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9D" w:rsidRDefault="003F0DCB">
      <w:pPr>
        <w:keepNext/>
        <w:keepLines/>
        <w:spacing w:line="560" w:lineRule="exact"/>
        <w:jc w:val="center"/>
        <w:outlineLvl w:val="0"/>
        <w:rPr>
          <w:rFonts w:ascii="Times New Roman" w:eastAsia="宋体" w:hAnsi="Times New Roman" w:cs="Times New Roman"/>
          <w:b/>
          <w:bCs/>
          <w:kern w:val="44"/>
          <w:sz w:val="44"/>
          <w:szCs w:val="44"/>
        </w:rPr>
      </w:pPr>
      <w:bookmarkStart w:id="0" w:name="_Toc429668906"/>
      <w:r>
        <w:rPr>
          <w:rFonts w:ascii="宋体" w:eastAsiaTheme="majorEastAsia" w:hAnsi="宋体" w:cs="宋体" w:hint="eastAsia"/>
          <w:kern w:val="44"/>
          <w:sz w:val="36"/>
          <w:szCs w:val="36"/>
        </w:rPr>
        <w:t>大学生创新创业俱乐部优秀创业家评审规则</w:t>
      </w:r>
      <w:bookmarkEnd w:id="0"/>
    </w:p>
    <w:p w:rsidR="0085369D" w:rsidRDefault="0085369D">
      <w:pPr>
        <w:spacing w:line="560" w:lineRule="exact"/>
        <w:ind w:left="640"/>
        <w:rPr>
          <w:rFonts w:ascii="黑体" w:eastAsia="黑体" w:hAnsi="黑体" w:cs="仿宋_GB2312"/>
          <w:bCs/>
          <w:sz w:val="32"/>
          <w:szCs w:val="32"/>
        </w:rPr>
      </w:pPr>
    </w:p>
    <w:tbl>
      <w:tblPr>
        <w:tblStyle w:val="a5"/>
        <w:tblW w:w="8613" w:type="dxa"/>
        <w:tblLayout w:type="fixed"/>
        <w:tblLook w:val="04A0"/>
      </w:tblPr>
      <w:tblGrid>
        <w:gridCol w:w="1384"/>
        <w:gridCol w:w="6237"/>
        <w:gridCol w:w="992"/>
      </w:tblGrid>
      <w:tr w:rsidR="0085369D" w:rsidTr="00A4129A">
        <w:trPr>
          <w:trHeight w:val="715"/>
        </w:trPr>
        <w:tc>
          <w:tcPr>
            <w:tcW w:w="1384" w:type="dxa"/>
            <w:vAlign w:val="center"/>
          </w:tcPr>
          <w:p w:rsidR="0085369D" w:rsidRDefault="003F0DC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32"/>
              </w:rPr>
              <w:t>评审要点</w:t>
            </w:r>
          </w:p>
        </w:tc>
        <w:tc>
          <w:tcPr>
            <w:tcW w:w="6237" w:type="dxa"/>
            <w:vAlign w:val="center"/>
          </w:tcPr>
          <w:p w:rsidR="0085369D" w:rsidRDefault="003F0DC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32"/>
              </w:rPr>
              <w:t>评审内容</w:t>
            </w:r>
          </w:p>
        </w:tc>
        <w:tc>
          <w:tcPr>
            <w:tcW w:w="992" w:type="dxa"/>
            <w:vAlign w:val="center"/>
          </w:tcPr>
          <w:p w:rsidR="0085369D" w:rsidRDefault="003F0DC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32"/>
              </w:rPr>
              <w:t>分值</w:t>
            </w:r>
          </w:p>
          <w:p w:rsidR="00A56FC8" w:rsidRDefault="00A56FC8">
            <w:pPr>
              <w:spacing w:line="480" w:lineRule="exact"/>
              <w:jc w:val="center"/>
              <w:rPr>
                <w:rFonts w:ascii="宋体" w:eastAsia="宋体" w:hAnsi="宋体" w:cs="宋体"/>
                <w:b/>
                <w:sz w:val="28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32"/>
              </w:rPr>
              <w:t>（分）</w:t>
            </w:r>
          </w:p>
        </w:tc>
      </w:tr>
      <w:tr w:rsidR="0085369D" w:rsidTr="00A4129A">
        <w:trPr>
          <w:trHeight w:val="2266"/>
        </w:trPr>
        <w:tc>
          <w:tcPr>
            <w:tcW w:w="1384" w:type="dxa"/>
            <w:vAlign w:val="center"/>
          </w:tcPr>
          <w:p w:rsidR="0085369D" w:rsidRPr="006C10F5" w:rsidRDefault="003F0DCB">
            <w:pPr>
              <w:spacing w:line="360" w:lineRule="auto"/>
              <w:ind w:leftChars="-33" w:left="-69" w:rightChars="-32" w:right="-67"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6C10F5">
              <w:rPr>
                <w:rFonts w:ascii="Times New Roman" w:hAnsi="Times New Roman"/>
                <w:sz w:val="28"/>
                <w:szCs w:val="32"/>
              </w:rPr>
              <w:t>思想觉悟</w:t>
            </w:r>
          </w:p>
        </w:tc>
        <w:tc>
          <w:tcPr>
            <w:tcW w:w="6237" w:type="dxa"/>
            <w:vAlign w:val="center"/>
          </w:tcPr>
          <w:p w:rsidR="0085369D" w:rsidRPr="006C10F5" w:rsidRDefault="003F0DCB">
            <w:pPr>
              <w:spacing w:line="360" w:lineRule="auto"/>
              <w:rPr>
                <w:rFonts w:ascii="Times New Roman" w:hAnsi="Times New Roman"/>
                <w:sz w:val="28"/>
                <w:szCs w:val="32"/>
              </w:rPr>
            </w:pPr>
            <w:r w:rsidRPr="006C10F5">
              <w:rPr>
                <w:rFonts w:asciiTheme="minorEastAsia" w:hAnsiTheme="minorEastAsia"/>
                <w:bCs/>
                <w:sz w:val="28"/>
                <w:szCs w:val="32"/>
              </w:rPr>
              <w:t>思想政治意识</w:t>
            </w:r>
            <w:r w:rsidRPr="006C10F5">
              <w:rPr>
                <w:rFonts w:asciiTheme="minorEastAsia" w:hAnsiTheme="minorEastAsia" w:hint="eastAsia"/>
                <w:bCs/>
                <w:sz w:val="28"/>
                <w:szCs w:val="32"/>
              </w:rPr>
              <w:t>强</w:t>
            </w:r>
            <w:r w:rsidRPr="006C10F5">
              <w:rPr>
                <w:rFonts w:asciiTheme="minorEastAsia" w:hAnsiTheme="minorEastAsia"/>
                <w:bCs/>
                <w:sz w:val="28"/>
                <w:szCs w:val="32"/>
              </w:rPr>
              <w:t>，拥护中国共产党</w:t>
            </w:r>
            <w:r w:rsidRPr="006C10F5">
              <w:rPr>
                <w:rFonts w:asciiTheme="minorEastAsia" w:hAnsiTheme="minorEastAsia" w:hint="eastAsia"/>
                <w:bCs/>
                <w:sz w:val="28"/>
                <w:szCs w:val="32"/>
              </w:rPr>
              <w:t>的领导</w:t>
            </w:r>
            <w:r w:rsidRPr="006C10F5">
              <w:rPr>
                <w:rFonts w:asciiTheme="minorEastAsia" w:hAnsiTheme="minorEastAsia"/>
                <w:bCs/>
                <w:sz w:val="28"/>
                <w:szCs w:val="32"/>
              </w:rPr>
              <w:t>；品德端正，遵纪守法，无违反国家法律法规和校规校纪行为</w:t>
            </w:r>
            <w:r w:rsidRPr="006C10F5">
              <w:rPr>
                <w:rFonts w:asciiTheme="minorEastAsia" w:hAnsiTheme="minorEastAsia" w:hint="eastAsia"/>
                <w:bCs/>
                <w:sz w:val="28"/>
                <w:szCs w:val="32"/>
              </w:rPr>
              <w:t>。</w:t>
            </w:r>
          </w:p>
        </w:tc>
        <w:tc>
          <w:tcPr>
            <w:tcW w:w="992" w:type="dxa"/>
            <w:vAlign w:val="center"/>
          </w:tcPr>
          <w:p w:rsidR="0085369D" w:rsidRPr="006C10F5" w:rsidRDefault="003F0DCB" w:rsidP="00A56FC8">
            <w:pPr>
              <w:spacing w:line="360" w:lineRule="auto"/>
              <w:jc w:val="center"/>
              <w:rPr>
                <w:rFonts w:ascii="Times New Roman" w:eastAsia="宋体" w:hAnsi="Times New Roman"/>
                <w:sz w:val="28"/>
                <w:szCs w:val="32"/>
              </w:rPr>
            </w:pPr>
            <w:r w:rsidRPr="006C10F5">
              <w:rPr>
                <w:rFonts w:ascii="Times New Roman" w:hAnsi="Times New Roman" w:hint="eastAsia"/>
                <w:sz w:val="28"/>
                <w:szCs w:val="32"/>
              </w:rPr>
              <w:t>20</w:t>
            </w:r>
          </w:p>
        </w:tc>
      </w:tr>
      <w:tr w:rsidR="0085369D" w:rsidTr="00A4129A">
        <w:trPr>
          <w:trHeight w:val="2292"/>
        </w:trPr>
        <w:tc>
          <w:tcPr>
            <w:tcW w:w="1384" w:type="dxa"/>
            <w:vAlign w:val="center"/>
          </w:tcPr>
          <w:p w:rsidR="0085369D" w:rsidRPr="006C10F5" w:rsidRDefault="003F0DCB">
            <w:pPr>
              <w:spacing w:line="480" w:lineRule="auto"/>
              <w:jc w:val="center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经营业绩</w:t>
            </w:r>
          </w:p>
        </w:tc>
        <w:tc>
          <w:tcPr>
            <w:tcW w:w="6237" w:type="dxa"/>
            <w:vAlign w:val="center"/>
          </w:tcPr>
          <w:p w:rsidR="0085369D" w:rsidRPr="006C10F5" w:rsidRDefault="003F0DCB" w:rsidP="00C80DF0">
            <w:pPr>
              <w:spacing w:line="480" w:lineRule="auto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企业（实体）发展战略明确，发展状况良好，经营信用好，经营业绩突出，具有良好的发展性。</w:t>
            </w:r>
          </w:p>
        </w:tc>
        <w:tc>
          <w:tcPr>
            <w:tcW w:w="992" w:type="dxa"/>
            <w:vAlign w:val="center"/>
          </w:tcPr>
          <w:p w:rsidR="0085369D" w:rsidRPr="006C10F5" w:rsidRDefault="003F0DCB" w:rsidP="00A56FC8">
            <w:pPr>
              <w:spacing w:line="480" w:lineRule="auto"/>
              <w:jc w:val="center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30</w:t>
            </w:r>
          </w:p>
        </w:tc>
      </w:tr>
      <w:tr w:rsidR="0085369D" w:rsidTr="00A4129A">
        <w:trPr>
          <w:trHeight w:val="2358"/>
        </w:trPr>
        <w:tc>
          <w:tcPr>
            <w:tcW w:w="1384" w:type="dxa"/>
            <w:vAlign w:val="center"/>
          </w:tcPr>
          <w:p w:rsidR="0085369D" w:rsidRPr="006C10F5" w:rsidRDefault="003F0DCB">
            <w:pPr>
              <w:spacing w:line="480" w:lineRule="auto"/>
              <w:jc w:val="center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/>
                <w:sz w:val="28"/>
                <w:szCs w:val="32"/>
              </w:rPr>
              <w:t>管理能力</w:t>
            </w:r>
          </w:p>
        </w:tc>
        <w:tc>
          <w:tcPr>
            <w:tcW w:w="6237" w:type="dxa"/>
            <w:vAlign w:val="center"/>
          </w:tcPr>
          <w:p w:rsidR="0085369D" w:rsidRPr="006C10F5" w:rsidRDefault="003F0DCB" w:rsidP="00C80DF0">
            <w:pPr>
              <w:spacing w:line="480" w:lineRule="auto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具有创新创业精神，市场开拓能力较强，经营管理水平高</w:t>
            </w:r>
          </w:p>
        </w:tc>
        <w:tc>
          <w:tcPr>
            <w:tcW w:w="992" w:type="dxa"/>
            <w:vAlign w:val="center"/>
          </w:tcPr>
          <w:p w:rsidR="0085369D" w:rsidRPr="006C10F5" w:rsidRDefault="003F0DCB" w:rsidP="00A56FC8">
            <w:pPr>
              <w:spacing w:line="480" w:lineRule="auto"/>
              <w:jc w:val="center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20</w:t>
            </w:r>
          </w:p>
        </w:tc>
      </w:tr>
      <w:tr w:rsidR="0085369D" w:rsidTr="00A4129A">
        <w:trPr>
          <w:trHeight w:val="2703"/>
        </w:trPr>
        <w:tc>
          <w:tcPr>
            <w:tcW w:w="1384" w:type="dxa"/>
            <w:vAlign w:val="center"/>
          </w:tcPr>
          <w:p w:rsidR="0085369D" w:rsidRPr="006C10F5" w:rsidRDefault="003F0DCB">
            <w:pPr>
              <w:spacing w:line="480" w:lineRule="auto"/>
              <w:ind w:leftChars="-33" w:left="-69" w:rightChars="-32" w:right="-67"/>
              <w:jc w:val="center"/>
              <w:rPr>
                <w:rFonts w:ascii="Calibri" w:eastAsia="宋体" w:hAnsi="Calibri" w:cs="宋体"/>
                <w:kern w:val="0"/>
                <w:sz w:val="28"/>
                <w:szCs w:val="18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创新成果</w:t>
            </w:r>
          </w:p>
        </w:tc>
        <w:tc>
          <w:tcPr>
            <w:tcW w:w="6237" w:type="dxa"/>
            <w:vAlign w:val="center"/>
          </w:tcPr>
          <w:p w:rsidR="0085369D" w:rsidRPr="006C10F5" w:rsidRDefault="003F0DCB" w:rsidP="00C80DF0">
            <w:pPr>
              <w:spacing w:line="480" w:lineRule="auto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带领团队获得知识产权情况、核心专利、其他独占许可权情况（如软件著作权、软件产品登记等）；获得各级政府发改、经信、科技、市场监管等部门认定的其他创新成果。</w:t>
            </w:r>
          </w:p>
        </w:tc>
        <w:tc>
          <w:tcPr>
            <w:tcW w:w="992" w:type="dxa"/>
            <w:vAlign w:val="center"/>
          </w:tcPr>
          <w:p w:rsidR="0085369D" w:rsidRPr="006C10F5" w:rsidRDefault="003F0DCB" w:rsidP="00A56FC8">
            <w:pPr>
              <w:spacing w:line="480" w:lineRule="auto"/>
              <w:jc w:val="center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/>
                <w:sz w:val="28"/>
                <w:szCs w:val="32"/>
              </w:rPr>
              <w:t>15</w:t>
            </w:r>
          </w:p>
        </w:tc>
      </w:tr>
      <w:tr w:rsidR="0085369D" w:rsidTr="00A4129A">
        <w:trPr>
          <w:trHeight w:val="1879"/>
        </w:trPr>
        <w:tc>
          <w:tcPr>
            <w:tcW w:w="1384" w:type="dxa"/>
            <w:vAlign w:val="center"/>
          </w:tcPr>
          <w:p w:rsidR="0085369D" w:rsidRPr="006C10F5" w:rsidRDefault="003F0DCB">
            <w:pPr>
              <w:spacing w:line="480" w:lineRule="auto"/>
              <w:ind w:leftChars="-33" w:left="-69" w:rightChars="-32" w:right="-67"/>
              <w:jc w:val="center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获奖情况</w:t>
            </w:r>
          </w:p>
        </w:tc>
        <w:tc>
          <w:tcPr>
            <w:tcW w:w="6237" w:type="dxa"/>
            <w:vAlign w:val="center"/>
          </w:tcPr>
          <w:p w:rsidR="0085369D" w:rsidRPr="006C10F5" w:rsidRDefault="003F0DCB" w:rsidP="00C80DF0">
            <w:pPr>
              <w:spacing w:line="480" w:lineRule="auto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积极参加创新创业大赛，</w:t>
            </w:r>
            <w:bookmarkStart w:id="1" w:name="_GoBack"/>
            <w:bookmarkEnd w:id="1"/>
            <w:r w:rsidRPr="006C10F5">
              <w:rPr>
                <w:rFonts w:ascii="宋体" w:eastAsia="宋体" w:hAnsi="宋体" w:cs="宋体" w:hint="eastAsia"/>
                <w:sz w:val="28"/>
                <w:szCs w:val="32"/>
              </w:rPr>
              <w:t>获得相应奖项；获得政府创新创业类人才、活动相关表彰。</w:t>
            </w:r>
          </w:p>
        </w:tc>
        <w:tc>
          <w:tcPr>
            <w:tcW w:w="992" w:type="dxa"/>
            <w:vAlign w:val="center"/>
          </w:tcPr>
          <w:p w:rsidR="0085369D" w:rsidRPr="006C10F5" w:rsidRDefault="003F0DCB" w:rsidP="00A56FC8">
            <w:pPr>
              <w:spacing w:line="480" w:lineRule="auto"/>
              <w:jc w:val="center"/>
              <w:rPr>
                <w:rFonts w:ascii="宋体" w:eastAsia="宋体" w:hAnsi="宋体" w:cs="宋体"/>
                <w:sz w:val="28"/>
                <w:szCs w:val="32"/>
              </w:rPr>
            </w:pPr>
            <w:r w:rsidRPr="006C10F5">
              <w:rPr>
                <w:rFonts w:ascii="宋体" w:eastAsia="宋体" w:hAnsi="宋体" w:cs="宋体"/>
                <w:sz w:val="28"/>
                <w:szCs w:val="32"/>
              </w:rPr>
              <w:t>15</w:t>
            </w:r>
          </w:p>
        </w:tc>
      </w:tr>
    </w:tbl>
    <w:p w:rsidR="0085369D" w:rsidRDefault="0085369D">
      <w:pPr>
        <w:rPr>
          <w:rFonts w:ascii="Calibri" w:eastAsia="宋体" w:hAnsi="Calibri" w:cs="Times New Roman"/>
        </w:rPr>
      </w:pPr>
    </w:p>
    <w:sectPr w:rsidR="0085369D" w:rsidSect="00853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132" w:rsidRDefault="007D6132" w:rsidP="006C10F5">
      <w:r>
        <w:separator/>
      </w:r>
    </w:p>
  </w:endnote>
  <w:endnote w:type="continuationSeparator" w:id="1">
    <w:p w:rsidR="007D6132" w:rsidRDefault="007D6132" w:rsidP="006C1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132" w:rsidRDefault="007D6132" w:rsidP="006C10F5">
      <w:r>
        <w:separator/>
      </w:r>
    </w:p>
  </w:footnote>
  <w:footnote w:type="continuationSeparator" w:id="1">
    <w:p w:rsidR="007D6132" w:rsidRDefault="007D6132" w:rsidP="006C10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B51"/>
    <w:rsid w:val="00070C47"/>
    <w:rsid w:val="00125970"/>
    <w:rsid w:val="002A1536"/>
    <w:rsid w:val="002F6AB7"/>
    <w:rsid w:val="003371F2"/>
    <w:rsid w:val="003C1D8B"/>
    <w:rsid w:val="003F0DCB"/>
    <w:rsid w:val="004A628D"/>
    <w:rsid w:val="00542588"/>
    <w:rsid w:val="0056742E"/>
    <w:rsid w:val="005C335C"/>
    <w:rsid w:val="005D5B51"/>
    <w:rsid w:val="005F4263"/>
    <w:rsid w:val="00660B7F"/>
    <w:rsid w:val="00684BAD"/>
    <w:rsid w:val="006C10F5"/>
    <w:rsid w:val="00744341"/>
    <w:rsid w:val="007D6132"/>
    <w:rsid w:val="00841A3B"/>
    <w:rsid w:val="0085369D"/>
    <w:rsid w:val="0088040E"/>
    <w:rsid w:val="0096208F"/>
    <w:rsid w:val="00A21E78"/>
    <w:rsid w:val="00A4129A"/>
    <w:rsid w:val="00A56FC8"/>
    <w:rsid w:val="00AE04BF"/>
    <w:rsid w:val="00AF18B1"/>
    <w:rsid w:val="00B54308"/>
    <w:rsid w:val="00C80DF0"/>
    <w:rsid w:val="00DB5D6D"/>
    <w:rsid w:val="00EE131E"/>
    <w:rsid w:val="00F64375"/>
    <w:rsid w:val="00F66E82"/>
    <w:rsid w:val="00F74282"/>
    <w:rsid w:val="00F80337"/>
    <w:rsid w:val="00FB1CCD"/>
    <w:rsid w:val="00FC1C09"/>
    <w:rsid w:val="00FD3477"/>
    <w:rsid w:val="091204BC"/>
    <w:rsid w:val="0C371754"/>
    <w:rsid w:val="207557DE"/>
    <w:rsid w:val="305F2F9B"/>
    <w:rsid w:val="3AF12FDB"/>
    <w:rsid w:val="4B507E45"/>
    <w:rsid w:val="4DA53DE9"/>
    <w:rsid w:val="511D537A"/>
    <w:rsid w:val="6DEB5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53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53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853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85369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536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> 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微软用户</cp:lastModifiedBy>
  <cp:revision>23</cp:revision>
  <dcterms:created xsi:type="dcterms:W3CDTF">2019-09-12T23:14:00Z</dcterms:created>
  <dcterms:modified xsi:type="dcterms:W3CDTF">2021-01-11T03:07:00Z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