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F6CF3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6" w:lineRule="exact"/>
        <w:jc w:val="center"/>
        <w:textAlignment w:val="baseline"/>
        <w:rPr>
          <w:rFonts w:hint="default" w:ascii="Times New Roman" w:hAnsi="Times New Roman" w:eastAsia="方正小标宋简体" w:cs="Times New Roman"/>
          <w:kern w:val="0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highlight w:val="none"/>
          <w:lang w:val="en-US" w:eastAsia="zh-CN"/>
        </w:rPr>
        <w:t>自流井区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highlight w:val="none"/>
        </w:rPr>
        <w:t>毕业生求职创业补贴申请表</w:t>
      </w:r>
    </w:p>
    <w:p w14:paraId="63571C39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6" w:lineRule="exact"/>
        <w:jc w:val="center"/>
        <w:textAlignment w:val="baseline"/>
        <w:rPr>
          <w:rFonts w:hint="eastAsia" w:ascii="楷体_GB2312" w:hAnsi="楷体_GB2312" w:eastAsia="楷体_GB2312" w:cs="楷体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highlight w:val="none"/>
          <w:lang w:val="en-US" w:eastAsia="zh-CN"/>
        </w:rPr>
        <w:t>四川轻化工大学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highlight w:val="none"/>
          <w:lang w:eastAsia="zh-CN"/>
        </w:rPr>
        <w:t>）</w:t>
      </w:r>
    </w:p>
    <w:p w14:paraId="75781336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6" w:lineRule="exact"/>
        <w:ind w:left="-420" w:leftChars="-200" w:right="-420" w:rightChars="-200"/>
        <w:jc w:val="center"/>
        <w:textAlignment w:val="baseline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36"/>
          <w:highlight w:val="none"/>
        </w:rPr>
      </w:pPr>
      <w:bookmarkStart w:id="0" w:name="_GoBack"/>
      <w:bookmarkEnd w:id="0"/>
    </w:p>
    <w:p w14:paraId="7C21E889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6" w:lineRule="exact"/>
        <w:jc w:val="left"/>
        <w:textAlignment w:val="baseline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000000"/>
          <w:kern w:val="0"/>
          <w:sz w:val="28"/>
          <w:szCs w:val="28"/>
          <w:highlight w:val="none"/>
        </w:rPr>
        <w:t xml:space="preserve">      </w:t>
      </w:r>
      <w:r>
        <w:rPr>
          <w:rFonts w:hint="default" w:ascii="Times New Roman" w:hAnsi="Times New Roman" w:cs="Times New Roman"/>
          <w:color w:val="000000"/>
          <w:kern w:val="0"/>
          <w:sz w:val="24"/>
          <w:highlight w:val="none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highlight w:val="none"/>
        </w:rPr>
        <w:t>申请日期：     年   月   日</w:t>
      </w:r>
    </w:p>
    <w:tbl>
      <w:tblPr>
        <w:tblStyle w:val="4"/>
        <w:tblW w:w="94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922"/>
        <w:gridCol w:w="795"/>
        <w:gridCol w:w="958"/>
        <w:gridCol w:w="102"/>
        <w:gridCol w:w="1286"/>
        <w:gridCol w:w="205"/>
        <w:gridCol w:w="637"/>
        <w:gridCol w:w="1832"/>
        <w:gridCol w:w="8"/>
      </w:tblGrid>
      <w:tr w14:paraId="38A97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23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F9AF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39DE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D2A2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性  别</w:t>
            </w:r>
          </w:p>
        </w:tc>
        <w:tc>
          <w:tcPr>
            <w:tcW w:w="2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E127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7972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照片</w:t>
            </w:r>
          </w:p>
        </w:tc>
      </w:tr>
      <w:tr w14:paraId="3A6D6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23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9B85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民  族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4E7E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7E94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2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B45A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47A1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 w14:paraId="6F3F1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23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1C99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8987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DC0D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健康状况</w:t>
            </w:r>
          </w:p>
        </w:tc>
        <w:tc>
          <w:tcPr>
            <w:tcW w:w="2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9907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ABE4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 w14:paraId="57009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23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8328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59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9633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6E03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 w14:paraId="4EFCF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23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D413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毕业学校</w:t>
            </w:r>
          </w:p>
          <w:p w14:paraId="7AD2EEF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院系及专业</w:t>
            </w:r>
          </w:p>
        </w:tc>
        <w:tc>
          <w:tcPr>
            <w:tcW w:w="77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CBB9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  <w:p w14:paraId="3486D96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 w14:paraId="0201F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23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8DE1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预计毕业</w:t>
            </w:r>
          </w:p>
          <w:p w14:paraId="11B111F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时间</w:t>
            </w:r>
          </w:p>
        </w:tc>
        <w:tc>
          <w:tcPr>
            <w:tcW w:w="3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38FB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B6BE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学历学位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6355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 w14:paraId="4D5AF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23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077F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户籍地址</w:t>
            </w:r>
          </w:p>
        </w:tc>
        <w:tc>
          <w:tcPr>
            <w:tcW w:w="77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14BF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XX省XX市XX县（区）XX乡镇（街道）XX村（社区）XX组（X条街X号）</w:t>
            </w:r>
          </w:p>
        </w:tc>
      </w:tr>
      <w:tr w14:paraId="3E13E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23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6430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常住地址</w:t>
            </w:r>
          </w:p>
        </w:tc>
        <w:tc>
          <w:tcPr>
            <w:tcW w:w="77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9394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XX省XX市XX县（区）XX乡镇（街道）XX村（社区）XX组（X条街X号）</w:t>
            </w:r>
          </w:p>
        </w:tc>
      </w:tr>
      <w:tr w14:paraId="46F94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343E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E075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0CFD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E-mail</w:t>
            </w:r>
          </w:p>
        </w:tc>
        <w:tc>
          <w:tcPr>
            <w:tcW w:w="2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ADDF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 w14:paraId="5FDD9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23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BDDBB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人员类型</w:t>
            </w:r>
          </w:p>
        </w:tc>
        <w:tc>
          <w:tcPr>
            <w:tcW w:w="773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A7FF9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□城乡低保家庭毕业生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零就业家庭毕业生</w:t>
            </w:r>
          </w:p>
          <w:p w14:paraId="77D07A6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防止返贫监测对象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家庭毕业生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□残疾毕业生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□已获得国家助学贷款的毕业生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□特困人员中的毕业生</w:t>
            </w:r>
          </w:p>
          <w:p w14:paraId="0D89F81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脱贫家庭毕业生</w:t>
            </w:r>
          </w:p>
        </w:tc>
      </w:tr>
      <w:tr w14:paraId="047CB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22" w:hRule="atLeast"/>
          <w:jc w:val="center"/>
        </w:trPr>
        <w:tc>
          <w:tcPr>
            <w:tcW w:w="4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FB17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是否有求职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创业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意愿</w:t>
            </w:r>
          </w:p>
        </w:tc>
        <w:tc>
          <w:tcPr>
            <w:tcW w:w="50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05B4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2DA58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27" w:hRule="atLeast"/>
          <w:jc w:val="center"/>
        </w:trPr>
        <w:tc>
          <w:tcPr>
            <w:tcW w:w="4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5D81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申请求职创业补贴金额</w:t>
            </w:r>
          </w:p>
        </w:tc>
        <w:tc>
          <w:tcPr>
            <w:tcW w:w="50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C8D3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 w14:paraId="6B481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23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77E4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申请承诺</w:t>
            </w:r>
          </w:p>
        </w:tc>
        <w:tc>
          <w:tcPr>
            <w:tcW w:w="77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6371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本人自愿提出申请，并承诺如下：</w:t>
            </w:r>
          </w:p>
          <w:p w14:paraId="436E8CC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本表所填内容准确无误，本人提供的所有纸质材料和电子信息均真实有效，因提供虚假、伪造信息而造成的一切后果及法律责任由本人承担。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 xml:space="preserve">                   </w:t>
            </w:r>
          </w:p>
          <w:p w14:paraId="3B3FA9B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 xml:space="preserve">                       </w:t>
            </w:r>
          </w:p>
          <w:p w14:paraId="1AF96D1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  <w:p w14:paraId="6A90F5D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 xml:space="preserve">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本人签名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 xml:space="preserve">：          </w:t>
            </w:r>
          </w:p>
          <w:p w14:paraId="200FFB3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 xml:space="preserve">                              年  月  日                    </w:t>
            </w:r>
          </w:p>
        </w:tc>
      </w:tr>
    </w:tbl>
    <w:p w14:paraId="337E80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CC1223"/>
    <w:rsid w:val="4979191F"/>
    <w:rsid w:val="49DC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99"/>
    <w:pPr>
      <w:ind w:left="0" w:leftChars="0" w:firstLine="420"/>
    </w:pPr>
    <w:rPr>
      <w:rFonts w:hAnsi="仿宋_GB231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</Words>
  <Characters>350</Characters>
  <Lines>0</Lines>
  <Paragraphs>0</Paragraphs>
  <TotalTime>0</TotalTime>
  <ScaleCrop>false</ScaleCrop>
  <LinksUpToDate>false</LinksUpToDate>
  <CharactersWithSpaces>566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2024-05-15T07:07:00Z</dcterms:created>
  <dc:creator>Administrator</dc:creator>
  <cp:lastModifiedBy>太元</cp:lastModifiedBy>
  <dcterms:modified xsi:type="dcterms:W3CDTF">2025-05-06T03:59:14Z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eyJoZGlkIjoiNzIzMTk0NWJjMjQzOTc2NWNmMjM1NTUxNGM0MWQxY2QiLCJ1c2VySWQiOiIxNTI5OTE2NTc4In0=</vt:lpwstr>
  </property>
  <property fmtid="{D5CDD505-2E9C-101B-9397-08002B2CF9AE}" pid="4" name="ICV">
    <vt:lpwstr>558DBD84A2F34F9FAF1B6FFDDA611D43_12</vt:lpwstr>
  </property>
</Properties>
</file>