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41B6">
      <w:pPr>
        <w:spacing w:line="620" w:lineRule="exact"/>
        <w:jc w:val="left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附件4 </w:t>
      </w:r>
    </w:p>
    <w:p w14:paraId="2408D742">
      <w:pPr>
        <w:spacing w:line="620" w:lineRule="exact"/>
        <w:jc w:val="center"/>
        <w:rPr>
          <w:rFonts w:hint="eastAsia" w:cs="方正小标宋简体" w:asciiTheme="minorEastAsia" w:hAnsiTheme="minorEastAsia" w:eastAsiaTheme="minorEastAsia"/>
          <w:b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2025年暑假留校学生线上心理咨询服务公告</w:t>
      </w:r>
    </w:p>
    <w:p w14:paraId="0236C749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亲爱的同学们：</w:t>
      </w:r>
    </w:p>
    <w:p w14:paraId="0A87F9DD">
      <w:pPr>
        <w:adjustRightInd w:val="0"/>
        <w:snapToGrid w:val="0"/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蝉鸣渐起，绿荫正浓，心理中心又陪伴大家走过了一个学期！时光如清风拂过，感谢每一次倾诉与成长的相遇。在此，我们为大家送上一份夏日的祝福：愿假期如晴空般明朗，似树荫般清凉。无论你是奔赴远方，还是静享闲暇，都别忘了倾听内心的声音，照顾好自己的身心！</w:t>
      </w:r>
    </w:p>
    <w:p w14:paraId="1D894B90">
      <w:pPr>
        <w:adjustRightInd w:val="0"/>
        <w:snapToGrid w:val="0"/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暑假将至，我校心理咨询于2025年7月14日开始转为线上心理咨询，每周周一至周五均有老师排班，线上心理咨询服务日期为2025年7月14日-9月3日。</w:t>
      </w:r>
    </w:p>
    <w:p w14:paraId="3724873B">
      <w:pPr>
        <w:adjustRightInd w:val="0"/>
        <w:snapToGrid w:val="0"/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留校同学若有需要可预约心理咨询，线上咨询采用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腾讯会议视频</w:t>
      </w:r>
      <w:r>
        <w:rPr>
          <w:rFonts w:hint="eastAsia" w:ascii="仿宋_GB2312" w:hAnsi="仿宋_GB2312" w:eastAsia="仿宋_GB2312" w:cs="仿宋_GB2312"/>
          <w:sz w:val="28"/>
          <w:szCs w:val="28"/>
        </w:rPr>
        <w:t>的方式。预约后，会有小助理提前联系大家，请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注意手机短信</w:t>
      </w:r>
      <w:r>
        <w:rPr>
          <w:rFonts w:hint="eastAsia" w:ascii="仿宋_GB2312" w:hAnsi="仿宋_GB2312" w:eastAsia="仿宋_GB2312" w:cs="仿宋_GB2312"/>
          <w:sz w:val="28"/>
          <w:szCs w:val="28"/>
        </w:rPr>
        <w:t>；为保证咨询伦理和咨询效果，请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提前准备一个独立、安静的空间</w:t>
      </w:r>
      <w:r>
        <w:rPr>
          <w:rFonts w:hint="eastAsia" w:ascii="仿宋_GB2312" w:hAnsi="仿宋_GB2312" w:eastAsia="仿宋_GB2312" w:cs="仿宋_GB2312"/>
          <w:sz w:val="28"/>
          <w:szCs w:val="28"/>
        </w:rPr>
        <w:t>！</w:t>
      </w:r>
    </w:p>
    <w:p w14:paraId="0F64A84F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998D9B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预约渠道：（微信公众号）</w:t>
      </w:r>
    </w:p>
    <w:p w14:paraId="54DA41E8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四川轻化工大学→我的大学→心理咨询预约；</w:t>
      </w:r>
    </w:p>
    <w:p w14:paraId="541F4FE0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轻风化雨652→办事大厅→心理咨询；</w:t>
      </w:r>
    </w:p>
    <w:p w14:paraId="5048221C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川轻化学工→事务办理→心理咨询预约；</w:t>
      </w:r>
    </w:p>
    <w:p w14:paraId="7A516EED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1196360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登录信息：</w:t>
      </w:r>
    </w:p>
    <w:p w14:paraId="6606154B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账号：学号；</w:t>
      </w:r>
    </w:p>
    <w:p w14:paraId="126BB9A9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初始密码：suse+身份证后八位；</w:t>
      </w:r>
    </w:p>
    <w:p w14:paraId="258103DA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相关热线：</w:t>
      </w:r>
    </w:p>
    <w:p w14:paraId="617D9849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四川省心理热线：12356；</w:t>
      </w:r>
    </w:p>
    <w:p w14:paraId="2A481D69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青少年心理热线：12355；</w:t>
      </w:r>
    </w:p>
    <w:p w14:paraId="2B9D0669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中国心理危机与自杀干预中心救助热线：010-82951332（24小时）；</w:t>
      </w:r>
    </w:p>
    <w:p w14:paraId="420BA5A3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希望24热线：400-161-9995（24小时）；</w:t>
      </w:r>
    </w:p>
    <w:p w14:paraId="53DE4098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自贡市心理热线：0813-12356（24小时）；</w:t>
      </w:r>
    </w:p>
    <w:p w14:paraId="1060F405"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宜宾市心理热线：0831-12356（24小时）；</w:t>
      </w:r>
    </w:p>
    <w:p w14:paraId="727E0D66">
      <w:pPr>
        <w:adjustRightInd w:val="0"/>
        <w:snapToGrid w:val="0"/>
        <w:spacing w:line="620" w:lineRule="exact"/>
        <w:jc w:val="center"/>
        <w:rPr>
          <w:rFonts w:hint="eastAsia" w:cs="方正小标宋简体" w:asciiTheme="minorEastAsia" w:hAnsiTheme="minorEastAsia" w:eastAsiaTheme="minorEastAsia"/>
          <w:sz w:val="28"/>
          <w:szCs w:val="28"/>
        </w:rPr>
      </w:pPr>
    </w:p>
    <w:tbl>
      <w:tblPr>
        <w:tblStyle w:val="2"/>
        <w:tblW w:w="841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200"/>
        <w:gridCol w:w="1200"/>
        <w:gridCol w:w="1200"/>
        <w:gridCol w:w="1200"/>
        <w:gridCol w:w="1201"/>
        <w:gridCol w:w="1211"/>
      </w:tblGrid>
      <w:tr w14:paraId="4DAD9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84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FAFD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2025年暑假线上心理咨询服务排班表</w:t>
            </w:r>
          </w:p>
        </w:tc>
      </w:tr>
      <w:tr w14:paraId="6E3EF0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AD0B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4700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BA33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D8EB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9786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B596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764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14:paraId="76E07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BD42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8F4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10:00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6BD6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D0CD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1D12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F1C9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苏欣宇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995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吴倩</w:t>
            </w:r>
          </w:p>
        </w:tc>
      </w:tr>
      <w:tr w14:paraId="6A17B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9E2F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2DB0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11:00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B71E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CF3F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5318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83D3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苏欣宇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3A20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吴倩</w:t>
            </w:r>
          </w:p>
        </w:tc>
      </w:tr>
      <w:tr w14:paraId="5D7D3C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4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1898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6DE3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5786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A6A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15:00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0370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AE24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张梦兰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555F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宋星瑀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037E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46B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苏欣宇</w:t>
            </w:r>
          </w:p>
        </w:tc>
      </w:tr>
      <w:tr w14:paraId="2402D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2135"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BF1A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16:00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21E8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BCD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张梦兰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4BBC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宋星瑀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5E03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68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苏欣宇</w:t>
            </w:r>
          </w:p>
        </w:tc>
      </w:tr>
    </w:tbl>
    <w:p w14:paraId="1D555A7F">
      <w:pPr>
        <w:widowControl/>
        <w:snapToGrid w:val="0"/>
        <w:spacing w:line="620" w:lineRule="exact"/>
        <w:ind w:right="540" w:firstLine="5341" w:firstLineChars="1900"/>
        <w:jc w:val="left"/>
        <w:rPr>
          <w:rFonts w:hint="eastAsia" w:ascii="楷体_GB2312" w:hAnsi="楷体_GB2312" w:eastAsia="楷体_GB2312" w:cs="楷体_GB2312"/>
          <w:b/>
          <w:bCs/>
          <w:sz w:val="28"/>
          <w:szCs w:val="32"/>
        </w:rPr>
      </w:pPr>
    </w:p>
    <w:p w14:paraId="3EB20DD9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4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2025-07-10T09:41:47Z</dcterms:created>
  <dc:creator>qhg</dc:creator>
  <cp:lastModifiedBy>B.B</cp:lastModifiedBy>
  <dcterms:modified xsi:type="dcterms:W3CDTF">2025-07-10T09:41:52Z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eyJoZGlkIjoiZmE3NGNhNTFiYjRiMTZkYWQxYWFiNzlmZDhlZmI1MTMiLCJ1c2VySWQiOiI2MjI0NjIwODEifQ==</vt:lpwstr>
  </property>
  <property fmtid="{D5CDD505-2E9C-101B-9397-08002B2CF9AE}" pid="4" name="ICV">
    <vt:lpwstr>BB35ABEFF5264542BA577A2FC17A15B8_12</vt:lpwstr>
  </property>
</Properties>
</file>