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D450"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25B29FAA">
      <w:pPr>
        <w:ind w:firstLine="632"/>
      </w:pPr>
    </w:p>
    <w:p w14:paraId="5AD0C4B7">
      <w:pPr>
        <w:pStyle w:val="2"/>
      </w:pPr>
      <w:r>
        <w:rPr>
          <w:rFonts w:hint="eastAsia"/>
        </w:rPr>
        <w:t>“我的黄河我的家”首届沿黄省</w:t>
      </w:r>
      <w:r>
        <w:rPr>
          <w:rFonts w:hint="eastAsia"/>
          <w:lang w:eastAsia="zh-CN"/>
        </w:rPr>
        <w:t>（</w:t>
      </w:r>
      <w:r>
        <w:rPr>
          <w:rFonts w:hint="eastAsia"/>
        </w:rPr>
        <w:t>区</w:t>
      </w:r>
      <w:r>
        <w:rPr>
          <w:rFonts w:hint="eastAsia"/>
          <w:lang w:eastAsia="zh-CN"/>
        </w:rPr>
        <w:t>）</w:t>
      </w:r>
      <w:r>
        <w:rPr>
          <w:rFonts w:hint="eastAsia"/>
        </w:rPr>
        <w:t>大学生</w:t>
      </w:r>
    </w:p>
    <w:p w14:paraId="3CD3B901">
      <w:pPr>
        <w:pStyle w:val="2"/>
      </w:pPr>
      <w:r>
        <w:rPr>
          <w:rFonts w:hint="eastAsia"/>
        </w:rPr>
        <w:t>短视频征集展播活动作品原创声明</w:t>
      </w:r>
    </w:p>
    <w:p w14:paraId="736B76E8">
      <w:pPr>
        <w:ind w:firstLine="632"/>
      </w:pPr>
    </w:p>
    <w:p w14:paraId="4B040784">
      <w:pPr>
        <w:ind w:firstLine="632"/>
        <w:rPr>
          <w:rFonts w:hint="eastAsia"/>
        </w:rPr>
      </w:pPr>
      <w:r>
        <w:rPr>
          <w:rFonts w:hint="eastAsia"/>
        </w:rPr>
        <w:t>作品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>，著作权属于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。著作权人自愿将作品用于“我的黄河我的家</w:t>
      </w:r>
      <w:r>
        <w:rPr>
          <w:rFonts w:hint="eastAsia"/>
          <w:lang w:eastAsia="zh-CN"/>
        </w:rPr>
        <w:t>”</w:t>
      </w:r>
      <w:r>
        <w:rPr>
          <w:rFonts w:hint="eastAsia"/>
        </w:rPr>
        <w:t>首届沿黄省（区）大学生短视频征集展播活动的申报、评选、宣传、推广等。上报作品为原创，无抄袭、剽窃，无侵犯第三方的知识产权及其他权利。如因著作权权利归属产生</w:t>
      </w:r>
      <w:bookmarkStart w:id="0" w:name="_GoBack"/>
      <w:bookmarkEnd w:id="0"/>
      <w:r>
        <w:rPr>
          <w:rFonts w:hint="eastAsia"/>
        </w:rPr>
        <w:t>问题，由著作权人承担一切法律责任。</w:t>
      </w:r>
    </w:p>
    <w:p w14:paraId="74A13B7A">
      <w:pPr>
        <w:ind w:firstLine="632"/>
      </w:pPr>
      <w:r>
        <w:rPr>
          <w:rFonts w:hint="eastAsia"/>
        </w:rPr>
        <w:t>特此声明。</w:t>
      </w:r>
    </w:p>
    <w:p w14:paraId="074ED013">
      <w:pPr>
        <w:ind w:firstLine="632"/>
      </w:pPr>
    </w:p>
    <w:p w14:paraId="58EF5E72">
      <w:pPr>
        <w:ind w:firstLine="632"/>
      </w:pPr>
    </w:p>
    <w:p w14:paraId="17E08C98">
      <w:pPr>
        <w:ind w:firstLine="632"/>
        <w:rPr>
          <w:rFonts w:hint="eastAsia"/>
        </w:rPr>
      </w:pPr>
    </w:p>
    <w:p w14:paraId="6873A011">
      <w:pPr>
        <w:wordWrap w:val="0"/>
        <w:ind w:firstLine="632"/>
        <w:jc w:val="right"/>
        <w:rPr>
          <w:rFonts w:hint="eastAsia"/>
        </w:rPr>
      </w:pPr>
      <w:r>
        <w:rPr>
          <w:rFonts w:hint="eastAsia"/>
        </w:rPr>
        <w:t>作者（签字）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                   </w:t>
      </w:r>
    </w:p>
    <w:p w14:paraId="4DED76A8">
      <w:pPr>
        <w:ind w:firstLine="626" w:firstLineChars="198"/>
        <w:jc w:val="right"/>
        <w:rPr>
          <w:rFonts w:hint="eastAsia"/>
        </w:rPr>
      </w:pPr>
      <w:r>
        <w:rPr>
          <w:rFonts w:hint="eastAsia"/>
        </w:rPr>
        <w:t>年  月  日</w:t>
      </w:r>
    </w:p>
    <w:sectPr>
      <w:pgSz w:w="11906" w:h="16838"/>
      <w:pgMar w:top="1928" w:right="1474" w:bottom="1928" w:left="1588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4D"/>
    <w:rsid w:val="0001057C"/>
    <w:rsid w:val="0004205C"/>
    <w:rsid w:val="000D362D"/>
    <w:rsid w:val="000E6CBF"/>
    <w:rsid w:val="000E7032"/>
    <w:rsid w:val="00145915"/>
    <w:rsid w:val="00201846"/>
    <w:rsid w:val="002125FE"/>
    <w:rsid w:val="002E33CA"/>
    <w:rsid w:val="003853C5"/>
    <w:rsid w:val="003B3BBB"/>
    <w:rsid w:val="00416E5E"/>
    <w:rsid w:val="00435FBC"/>
    <w:rsid w:val="004849D2"/>
    <w:rsid w:val="00492491"/>
    <w:rsid w:val="004B2ABB"/>
    <w:rsid w:val="004E43CE"/>
    <w:rsid w:val="00536982"/>
    <w:rsid w:val="00547B1B"/>
    <w:rsid w:val="00557E24"/>
    <w:rsid w:val="005A0F68"/>
    <w:rsid w:val="005F1013"/>
    <w:rsid w:val="005F1E7A"/>
    <w:rsid w:val="0061715F"/>
    <w:rsid w:val="006C1097"/>
    <w:rsid w:val="00716528"/>
    <w:rsid w:val="00751E56"/>
    <w:rsid w:val="00763527"/>
    <w:rsid w:val="007F364E"/>
    <w:rsid w:val="00802D96"/>
    <w:rsid w:val="00825ECB"/>
    <w:rsid w:val="00835300"/>
    <w:rsid w:val="008C1148"/>
    <w:rsid w:val="00982CCF"/>
    <w:rsid w:val="009D70A2"/>
    <w:rsid w:val="00A252DB"/>
    <w:rsid w:val="00A3530F"/>
    <w:rsid w:val="00A40642"/>
    <w:rsid w:val="00A54AEB"/>
    <w:rsid w:val="00A64ADE"/>
    <w:rsid w:val="00A82935"/>
    <w:rsid w:val="00AA4C96"/>
    <w:rsid w:val="00AB1997"/>
    <w:rsid w:val="00B13E05"/>
    <w:rsid w:val="00B56914"/>
    <w:rsid w:val="00B60C89"/>
    <w:rsid w:val="00BF4D4D"/>
    <w:rsid w:val="00C908DB"/>
    <w:rsid w:val="00C910D7"/>
    <w:rsid w:val="00DB015B"/>
    <w:rsid w:val="00DC3673"/>
    <w:rsid w:val="00E6569F"/>
    <w:rsid w:val="00F07085"/>
    <w:rsid w:val="00F6038C"/>
    <w:rsid w:val="00FF6EC6"/>
    <w:rsid w:val="03C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5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60" w:lineRule="exac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line="560" w:lineRule="exac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7">
    <w:name w:val="标题 3 字符"/>
    <w:basedOn w:val="14"/>
    <w:link w:val="4"/>
    <w:uiPriority w:val="9"/>
    <w:rPr>
      <w:rFonts w:eastAsia="楷体_GB2312"/>
      <w:bCs/>
      <w:szCs w:val="32"/>
    </w:rPr>
  </w:style>
  <w:style w:type="paragraph" w:styleId="18">
    <w:name w:val="No Spacing"/>
    <w:qFormat/>
    <w:uiPriority w:val="1"/>
    <w:pPr>
      <w:spacing w:line="240" w:lineRule="auto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  <w14:ligatures w14:val="standardContextual"/>
    </w:rPr>
  </w:style>
  <w:style w:type="character" w:customStyle="1" w:styleId="19">
    <w:name w:val="标题 4 字符"/>
    <w:basedOn w:val="14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56f814c-5abb-4b15-9f14-219d657ac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1</Lines>
  <Paragraphs>1</Paragraphs>
  <TotalTime>2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2026-03-12T01:13:00Z</dcterms:created>
  <dc:creator>lin w</dc:creator>
  <cp:lastModifiedBy>微信用户</cp:lastModifiedBy>
  <dcterms:modified xsi:type="dcterms:W3CDTF">2026-03-12T01:16:39Z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eyJoZGlkIjoiMzEwNTM5NzYwMDRjMzkwZTVkZjY2ODkwMGIxNGU0OTUiLCJ1c2VySWQiOiIxMjE5Mzc1MDcyIn0=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8D7F7DB53EFA461EA88A665327B24445_12</vt:lpwstr>
  </property>
</Properties>
</file>