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139" w:rsidRDefault="00000000">
      <w:pPr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附件</w:t>
      </w: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3</w:t>
      </w:r>
    </w:p>
    <w:p w:rsidR="00DF7139" w:rsidRDefault="00000000">
      <w:pPr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表</w:t>
      </w: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3-1</w:t>
      </w:r>
    </w:p>
    <w:p w:rsidR="00DF7139" w:rsidRDefault="00000000">
      <w:pPr>
        <w:spacing w:afterLines="50" w:after="120"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四川轻化工</w:t>
      </w:r>
      <w:r>
        <w:rPr>
          <w:rFonts w:ascii="Times New Roman" w:eastAsia="方正小标宋简体" w:hAnsi="Times New Roman" w:cs="Times New Roman"/>
          <w:bCs/>
          <w:sz w:val="36"/>
          <w:szCs w:val="24"/>
        </w:rPr>
        <w:t>大学</w:t>
      </w:r>
      <w:r>
        <w:rPr>
          <w:rFonts w:ascii="Times New Roman" w:eastAsia="方正小标宋简体" w:hAnsi="Times New Roman" w:cs="Times New Roman"/>
          <w:bCs/>
          <w:color w:val="000000"/>
          <w:sz w:val="36"/>
          <w:szCs w:val="24"/>
        </w:rPr>
        <w:t>五四红旗团委申报表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9"/>
        <w:gridCol w:w="537"/>
        <w:gridCol w:w="1595"/>
        <w:gridCol w:w="961"/>
        <w:gridCol w:w="1020"/>
        <w:gridCol w:w="1155"/>
        <w:gridCol w:w="1385"/>
        <w:gridCol w:w="1240"/>
        <w:gridCol w:w="35"/>
      </w:tblGrid>
      <w:tr w:rsidR="00DF7139">
        <w:trPr>
          <w:gridAfter w:val="1"/>
          <w:wAfter w:w="35" w:type="dxa"/>
          <w:trHeight w:val="817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团组织全称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××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团委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13700000000</w:t>
            </w: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团（总）支部数量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30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是否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开办院级团校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DF7139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年发展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团员数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50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年“志愿四川”活动发布数量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50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最近一次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换届时间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202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月</w:t>
            </w: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2400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2400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元</w:t>
            </w: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青年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大学习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网上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主题团课平均</w:t>
            </w: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参学比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89%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年是否开展基层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团组织规范化建设工作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是</w:t>
            </w: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推优入党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推荐优秀团员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15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其中：被党组织确定为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</w:tr>
      <w:tr w:rsidR="00DF7139">
        <w:trPr>
          <w:gridAfter w:val="1"/>
          <w:wAfter w:w="35" w:type="dxa"/>
          <w:trHeight w:val="680"/>
          <w:jc w:val="center"/>
        </w:trPr>
        <w:tc>
          <w:tcPr>
            <w:tcW w:w="1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139" w:rsidRDefault="00DF7139">
            <w:pPr>
              <w:adjustRightInd w:val="0"/>
              <w:snapToGrid w:val="0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推荐优秀团员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其中：被党组织确定为</w:t>
            </w:r>
          </w:p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</w:tr>
      <w:tr w:rsidR="00DF7139">
        <w:trPr>
          <w:cantSplit/>
          <w:trHeight w:val="62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139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w w:val="95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pacing w:val="30"/>
                <w:w w:val="95"/>
                <w:szCs w:val="21"/>
              </w:rPr>
              <w:t>三</w:t>
            </w:r>
            <w:r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  <w:t>年获</w:t>
            </w:r>
            <w:r>
              <w:rPr>
                <w:rFonts w:ascii="Times New Roman" w:eastAsia="方正楷体简体" w:hAnsi="Times New Roman" w:cs="Times New Roman"/>
                <w:spacing w:val="30"/>
                <w:w w:val="95"/>
                <w:szCs w:val="21"/>
              </w:rPr>
              <w:t>得</w:t>
            </w:r>
            <w:r>
              <w:rPr>
                <w:rFonts w:ascii="Times New Roman" w:eastAsia="方正楷体简体" w:hAnsi="Times New Roman" w:cs="Times New Roman" w:hint="eastAsia"/>
                <w:spacing w:val="30"/>
                <w:w w:val="95"/>
                <w:szCs w:val="21"/>
              </w:rPr>
              <w:t>校级及以上</w:t>
            </w:r>
            <w:r>
              <w:rPr>
                <w:rFonts w:ascii="Times New Roman" w:eastAsia="方正楷体简体" w:hAnsi="Times New Roman" w:cs="Times New Roman"/>
                <w:spacing w:val="30"/>
                <w:w w:val="95"/>
                <w:szCs w:val="21"/>
              </w:rPr>
              <w:t>荣</w:t>
            </w:r>
            <w:r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  <w:t>誉情况</w:t>
            </w:r>
          </w:p>
        </w:tc>
        <w:tc>
          <w:tcPr>
            <w:tcW w:w="8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39" w:rsidRDefault="00000000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填写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以政治类荣誉为主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的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集体荣誉情况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，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包括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挑战杯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获奖等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。）</w:t>
            </w:r>
          </w:p>
          <w:p w:rsidR="00DF7139" w:rsidRDefault="00DF7139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</w:p>
          <w:p w:rsidR="00DF7139" w:rsidRDefault="00000000">
            <w:pPr>
              <w:adjustRightInd w:val="0"/>
              <w:snapToGrid w:val="0"/>
              <w:ind w:firstLineChars="200" w:firstLine="420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被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评为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××</w:t>
            </w:r>
          </w:p>
        </w:tc>
      </w:tr>
      <w:tr w:rsidR="00DF7139">
        <w:trPr>
          <w:cantSplit/>
          <w:trHeight w:val="1033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139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  <w:lastRenderedPageBreak/>
              <w:t>主要工作情况及取得的效果</w:t>
            </w:r>
          </w:p>
          <w:p w:rsidR="00DF7139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39" w:rsidRDefault="00000000">
            <w:pPr>
              <w:adjustRightInd w:val="0"/>
              <w:snapToGrid w:val="0"/>
              <w:ind w:firstLineChars="200" w:firstLine="420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（重点围绕</w:t>
            </w:r>
            <w:proofErr w:type="gramStart"/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提升团</w:t>
            </w:r>
            <w:proofErr w:type="gramEnd"/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的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三力一度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，突出重点，简明扼要，不超过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1500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字。）</w:t>
            </w: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</w:tr>
      <w:tr w:rsidR="00DF7139">
        <w:trPr>
          <w:cantSplit/>
          <w:trHeight w:val="283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139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见</w:t>
            </w:r>
          </w:p>
          <w:p w:rsidR="00DF7139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校属党委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000000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章）</w:t>
            </w:r>
          </w:p>
          <w:p w:rsidR="00DF7139" w:rsidRDefault="00000000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7139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见</w:t>
            </w:r>
          </w:p>
          <w:p w:rsidR="00DF7139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校团委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DF7139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DF7139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章）</w:t>
            </w:r>
          </w:p>
          <w:p w:rsidR="00DF7139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DF7139" w:rsidRDefault="00DF7139" w:rsidP="00257F3F">
      <w:pPr>
        <w:widowControl/>
        <w:adjustRightInd w:val="0"/>
        <w:snapToGrid w:val="0"/>
        <w:spacing w:line="300" w:lineRule="exact"/>
        <w:jc w:val="left"/>
      </w:pPr>
    </w:p>
    <w:sectPr w:rsidR="00DF7139" w:rsidSect="00257F3F">
      <w:pgSz w:w="11906" w:h="16838"/>
      <w:pgMar w:top="1418" w:right="1418" w:bottom="1418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1MDZhNDk2ZWFjNWU5Y2JhOTdhZDYwOWRlYzg1MjYifQ=="/>
  </w:docVars>
  <w:rsids>
    <w:rsidRoot w:val="00934BCE"/>
    <w:rsid w:val="000B22FF"/>
    <w:rsid w:val="00257F3F"/>
    <w:rsid w:val="003C24A6"/>
    <w:rsid w:val="00785D67"/>
    <w:rsid w:val="00822046"/>
    <w:rsid w:val="00934BCE"/>
    <w:rsid w:val="00C00D8F"/>
    <w:rsid w:val="00D54D00"/>
    <w:rsid w:val="00DF7139"/>
    <w:rsid w:val="00F044CD"/>
    <w:rsid w:val="05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41FD"/>
  <w15:docId w15:val="{11E4B383-4E24-468E-B46A-EBAB5D4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>mycomputer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李强(团委)</dc:creator>
  <cp:lastModifiedBy>2972876048@qq.com</cp:lastModifiedBy>
  <cp:revision>2</cp:revision>
  <dcterms:created xsi:type="dcterms:W3CDTF">2023-03-11T04:00:00Z</dcterms:created>
  <dcterms:modified xsi:type="dcterms:W3CDTF">2023-03-11T04:00:00Z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5317A6DA250D4E4CAFDFA870BBD1E1D4</vt:lpwstr>
  </property>
</Properties>
</file>