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5EDF11">
      <w:pPr>
        <w:spacing w:line="460" w:lineRule="exact"/>
        <w:jc w:val="center"/>
        <w:rPr>
          <w:rFonts w:hint="eastAsia" w:ascii="黑体" w:hAnsi="黑体" w:eastAsia="黑体"/>
          <w:b/>
          <w:sz w:val="44"/>
          <w:szCs w:val="44"/>
        </w:rPr>
      </w:pPr>
      <w:r>
        <w:rPr>
          <w:rFonts w:hint="eastAsia" w:ascii="黑体" w:hAnsi="黑体" w:eastAsia="黑体"/>
          <w:b/>
          <w:sz w:val="44"/>
          <w:szCs w:val="44"/>
        </w:rPr>
        <w:t>四川轻化工大学</w:t>
      </w:r>
      <w:r>
        <w:rPr>
          <w:rFonts w:hint="eastAsia" w:ascii="黑体" w:hAnsi="黑体" w:eastAsia="黑体"/>
          <w:b/>
          <w:sz w:val="44"/>
          <w:szCs w:val="44"/>
          <w:lang w:val="en-US" w:eastAsia="zh-CN"/>
        </w:rPr>
        <w:t>横向科技合同</w:t>
      </w:r>
      <w:r>
        <w:rPr>
          <w:rFonts w:hint="eastAsia" w:ascii="黑体" w:hAnsi="黑体" w:eastAsia="黑体"/>
          <w:b/>
          <w:sz w:val="44"/>
          <w:szCs w:val="44"/>
        </w:rPr>
        <w:t>经费预算表</w:t>
      </w:r>
    </w:p>
    <w:p w14:paraId="055546FA">
      <w:pPr>
        <w:spacing w:line="460" w:lineRule="exact"/>
        <w:jc w:val="center"/>
        <w:rPr>
          <w:rFonts w:hint="eastAsia" w:ascii="黑体" w:hAnsi="黑体" w:eastAsia="黑体"/>
          <w:b/>
          <w:sz w:val="44"/>
          <w:szCs w:val="44"/>
        </w:rPr>
      </w:pPr>
    </w:p>
    <w:p w14:paraId="6DB7D000">
      <w:pPr>
        <w:spacing w:line="460" w:lineRule="exact"/>
        <w:rPr>
          <w:rFonts w:ascii="宋体" w:hAnsi="宋体"/>
          <w:b/>
          <w:sz w:val="24"/>
          <w:u w:val="single"/>
        </w:rPr>
      </w:pPr>
      <w:r>
        <w:rPr>
          <w:rFonts w:ascii="宋体" w:hAnsi="宋体"/>
          <w:b/>
          <w:sz w:val="24"/>
        </w:rPr>
        <w:t>项目名称</w:t>
      </w:r>
      <w:r>
        <w:rPr>
          <w:rFonts w:hint="eastAsia" w:ascii="宋体" w:hAnsi="宋体"/>
          <w:b/>
          <w:sz w:val="24"/>
        </w:rPr>
        <w:t>：</w:t>
      </w:r>
      <w:r>
        <w:rPr>
          <w:rFonts w:hint="eastAsia" w:ascii="宋体" w:hAnsi="宋体"/>
          <w:b/>
          <w:sz w:val="24"/>
          <w:u w:val="single"/>
        </w:rPr>
        <w:t xml:space="preserve">                                                                      </w:t>
      </w:r>
    </w:p>
    <w:p w14:paraId="328E8551">
      <w:pPr>
        <w:spacing w:line="460" w:lineRule="exact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项目负责人</w:t>
      </w:r>
      <w:r>
        <w:rPr>
          <w:rFonts w:hint="eastAsia" w:ascii="宋体" w:hAnsi="宋体"/>
          <w:b/>
          <w:sz w:val="24"/>
          <w:lang w:val="en-US" w:eastAsia="zh-CN"/>
        </w:rPr>
        <w:t>（姓名+工号）</w:t>
      </w:r>
      <w:r>
        <w:rPr>
          <w:rFonts w:hint="eastAsia" w:ascii="宋体" w:hAnsi="宋体"/>
          <w:b/>
          <w:sz w:val="24"/>
        </w:rPr>
        <w:t>：</w:t>
      </w:r>
      <w:r>
        <w:rPr>
          <w:rFonts w:hint="eastAsia" w:ascii="宋体" w:hAnsi="宋体"/>
          <w:b/>
          <w:sz w:val="24"/>
          <w:u w:val="single"/>
        </w:rPr>
        <w:t xml:space="preserve">                          </w:t>
      </w:r>
      <w:r>
        <w:rPr>
          <w:rFonts w:hint="eastAsia" w:ascii="宋体" w:hAnsi="宋体"/>
          <w:b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/>
          <w:b/>
          <w:sz w:val="24"/>
        </w:rPr>
        <w:t>学院：</w:t>
      </w:r>
      <w:r>
        <w:rPr>
          <w:rFonts w:hint="eastAsia" w:ascii="宋体" w:hAnsi="宋体"/>
          <w:b/>
          <w:sz w:val="24"/>
          <w:u w:val="single"/>
        </w:rPr>
        <w:t xml:space="preserve">           </w:t>
      </w:r>
      <w:r>
        <w:rPr>
          <w:rFonts w:hint="eastAsia" w:ascii="宋体" w:hAnsi="宋体"/>
          <w:b/>
          <w:sz w:val="24"/>
          <w:u w:val="single"/>
          <w:lang w:val="en-US" w:eastAsia="zh-CN"/>
        </w:rPr>
        <w:t xml:space="preserve">   </w:t>
      </w:r>
      <w:r>
        <w:rPr>
          <w:rFonts w:hint="eastAsia" w:ascii="宋体" w:hAnsi="宋体"/>
          <w:b/>
          <w:sz w:val="24"/>
          <w:u w:val="single"/>
        </w:rPr>
        <w:t xml:space="preserve">              </w:t>
      </w:r>
    </w:p>
    <w:p w14:paraId="18978B7C">
      <w:pPr>
        <w:spacing w:line="460" w:lineRule="exact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项目来源</w:t>
      </w:r>
      <w:r>
        <w:rPr>
          <w:rFonts w:hint="eastAsia" w:ascii="宋体" w:hAnsi="宋体"/>
          <w:b/>
          <w:sz w:val="24"/>
          <w:lang w:eastAsia="zh-CN"/>
        </w:rPr>
        <w:t>（甲方）</w:t>
      </w:r>
      <w:r>
        <w:rPr>
          <w:rFonts w:hint="eastAsia" w:ascii="宋体" w:hAnsi="宋体"/>
          <w:b/>
          <w:sz w:val="24"/>
        </w:rPr>
        <w:t>：</w:t>
      </w:r>
      <w:r>
        <w:rPr>
          <w:rFonts w:hint="eastAsia" w:ascii="宋体" w:hAnsi="宋体"/>
          <w:b/>
          <w:sz w:val="24"/>
          <w:u w:val="single"/>
        </w:rPr>
        <w:t xml:space="preserve">               </w:t>
      </w:r>
      <w:r>
        <w:rPr>
          <w:rFonts w:hint="eastAsia" w:ascii="宋体" w:hAnsi="宋体"/>
          <w:b/>
          <w:sz w:val="24"/>
          <w:u w:val="single"/>
          <w:lang w:val="en-US" w:eastAsia="zh-CN"/>
        </w:rPr>
        <w:t xml:space="preserve">           </w:t>
      </w:r>
      <w:r>
        <w:rPr>
          <w:rFonts w:hint="eastAsia" w:ascii="宋体" w:hAnsi="宋体"/>
          <w:b/>
          <w:sz w:val="24"/>
          <w:u w:val="single"/>
        </w:rPr>
        <w:t xml:space="preserve">    </w:t>
      </w:r>
      <w:r>
        <w:rPr>
          <w:rFonts w:hint="eastAsia" w:ascii="宋体" w:hAnsi="宋体"/>
          <w:b/>
          <w:sz w:val="24"/>
          <w:u w:val="single"/>
          <w:lang w:val="en-US" w:eastAsia="zh-CN"/>
        </w:rPr>
        <w:t xml:space="preserve">                             </w:t>
      </w:r>
      <w:r>
        <w:rPr>
          <w:rFonts w:hint="eastAsia" w:ascii="宋体" w:hAnsi="宋体"/>
          <w:b/>
          <w:sz w:val="24"/>
          <w:u w:val="single"/>
        </w:rPr>
        <w:t xml:space="preserve">    </w:t>
      </w:r>
    </w:p>
    <w:p w14:paraId="19C804DC">
      <w:pPr>
        <w:spacing w:line="460" w:lineRule="exact"/>
        <w:rPr>
          <w:rFonts w:hint="default" w:ascii="宋体" w:hAnsi="宋体"/>
          <w:b/>
          <w:sz w:val="24"/>
          <w:u w:val="single"/>
          <w:lang w:val="en-US" w:eastAsia="zh-CN"/>
        </w:rPr>
      </w:pPr>
      <w:r>
        <w:rPr>
          <w:rFonts w:hint="eastAsia" w:ascii="宋体" w:hAnsi="宋体"/>
          <w:b/>
          <w:sz w:val="24"/>
          <w:u w:val="none"/>
          <w:lang w:val="en-US" w:eastAsia="zh-CN"/>
        </w:rPr>
        <w:t>项目起止日期：</w:t>
      </w:r>
      <w:r>
        <w:rPr>
          <w:rFonts w:hint="eastAsia" w:ascii="宋体" w:hAnsi="宋体"/>
          <w:b/>
          <w:sz w:val="24"/>
          <w:u w:val="single"/>
          <w:lang w:val="en-US" w:eastAsia="zh-CN"/>
        </w:rPr>
        <w:t xml:space="preserve">                                                                  </w:t>
      </w:r>
    </w:p>
    <w:p w14:paraId="73BF9AD2">
      <w:pPr>
        <w:spacing w:line="460" w:lineRule="exact"/>
        <w:rPr>
          <w:rFonts w:hint="default" w:ascii="宋体" w:hAnsi="宋体"/>
          <w:b/>
          <w:sz w:val="24"/>
          <w:u w:val="single"/>
          <w:lang w:val="en-US" w:eastAsia="zh-CN"/>
        </w:rPr>
      </w:pPr>
      <w:r>
        <w:rPr>
          <w:rFonts w:hint="eastAsia" w:ascii="宋体" w:hAnsi="宋体"/>
          <w:b/>
          <w:sz w:val="24"/>
          <w:u w:val="none"/>
          <w:lang w:val="en-US" w:eastAsia="zh-CN"/>
        </w:rPr>
        <w:t>项目总经费（万元）：</w:t>
      </w:r>
      <w:r>
        <w:rPr>
          <w:rFonts w:hint="eastAsia" w:ascii="宋体" w:hAnsi="宋体"/>
          <w:b/>
          <w:sz w:val="24"/>
          <w:u w:val="single"/>
          <w:lang w:val="en-US" w:eastAsia="zh-CN"/>
        </w:rPr>
        <w:t xml:space="preserve">                           </w:t>
      </w:r>
    </w:p>
    <w:p w14:paraId="5076CD65">
      <w:pPr>
        <w:spacing w:line="460" w:lineRule="exact"/>
        <w:rPr>
          <w:rFonts w:ascii="宋体" w:hAnsi="宋体"/>
          <w:b/>
          <w:sz w:val="24"/>
          <w:u w:val="single"/>
        </w:rPr>
      </w:pPr>
    </w:p>
    <w:tbl>
      <w:tblPr>
        <w:tblStyle w:val="5"/>
        <w:tblW w:w="10417" w:type="dxa"/>
        <w:jc w:val="center"/>
        <w:tblBorders>
          <w:top w:val="single" w:color="000000" w:sz="24" w:space="0"/>
          <w:left w:val="single" w:color="000000" w:sz="24" w:space="0"/>
          <w:bottom w:val="single" w:color="000000" w:sz="24" w:space="0"/>
          <w:right w:val="single" w:color="000000" w:sz="24" w:space="0"/>
          <w:insideH w:val="none" w:color="auto" w:sz="0" w:space="0"/>
          <w:insideV w:val="none" w:color="auto" w:sz="0" w:space="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</w:tblPr>
      <w:tblGrid>
        <w:gridCol w:w="853"/>
        <w:gridCol w:w="4484"/>
        <w:gridCol w:w="2914"/>
        <w:gridCol w:w="2166"/>
      </w:tblGrid>
      <w:tr w14:paraId="45202714"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73" w:hRule="atLeast"/>
          <w:jc w:val="center"/>
        </w:trPr>
        <w:tc>
          <w:tcPr>
            <w:tcW w:w="85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38CAE99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Style w:val="8"/>
                <w:rFonts w:hint="eastAsia" w:ascii="宋体" w:hAnsi="宋体" w:cs="宋体"/>
                <w:bCs/>
                <w:sz w:val="24"/>
              </w:rPr>
              <w:t>序号</w:t>
            </w:r>
          </w:p>
        </w:tc>
        <w:tc>
          <w:tcPr>
            <w:tcW w:w="44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E18DC97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Style w:val="8"/>
                <w:rFonts w:hint="eastAsia" w:ascii="宋体" w:hAnsi="宋体" w:cs="宋体"/>
                <w:bCs/>
                <w:sz w:val="24"/>
              </w:rPr>
              <w:t>预算科目名称</w:t>
            </w:r>
          </w:p>
        </w:tc>
        <w:tc>
          <w:tcPr>
            <w:tcW w:w="29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323A0D6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Style w:val="8"/>
                <w:rFonts w:hint="eastAsia" w:ascii="宋体" w:hAnsi="宋体" w:cs="宋体"/>
                <w:bCs/>
                <w:sz w:val="24"/>
                <w:lang w:val="en-US" w:eastAsia="zh-CN"/>
              </w:rPr>
              <w:t>预算</w:t>
            </w:r>
            <w:r>
              <w:rPr>
                <w:rStyle w:val="8"/>
                <w:rFonts w:hint="eastAsia" w:ascii="宋体" w:hAnsi="宋体" w:cs="宋体"/>
                <w:bCs/>
                <w:sz w:val="24"/>
              </w:rPr>
              <w:t>经费（万元）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A020561">
            <w:pPr>
              <w:spacing w:line="380" w:lineRule="exact"/>
              <w:jc w:val="center"/>
              <w:rPr>
                <w:rStyle w:val="8"/>
                <w:rFonts w:hint="eastAsia" w:ascii="宋体" w:hAnsi="宋体" w:cs="宋体"/>
                <w:bCs/>
                <w:sz w:val="24"/>
                <w:lang w:val="en-US" w:eastAsia="zh-CN"/>
              </w:rPr>
            </w:pPr>
            <w:r>
              <w:rPr>
                <w:rStyle w:val="8"/>
                <w:rFonts w:hint="eastAsia" w:ascii="宋体" w:hAnsi="宋体" w:cs="宋体"/>
                <w:bCs/>
                <w:sz w:val="24"/>
                <w:lang w:val="en-US" w:eastAsia="zh-CN"/>
              </w:rPr>
              <w:t>备注</w:t>
            </w:r>
          </w:p>
        </w:tc>
      </w:tr>
      <w:tr w14:paraId="1018917E"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73" w:hRule="atLeast"/>
          <w:jc w:val="center"/>
        </w:trPr>
        <w:tc>
          <w:tcPr>
            <w:tcW w:w="85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F8CE81E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44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4769B25">
            <w:pPr>
              <w:spacing w:line="38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设备费</w:t>
            </w:r>
          </w:p>
        </w:tc>
        <w:tc>
          <w:tcPr>
            <w:tcW w:w="29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565043B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35D8EB0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14:paraId="6080559E"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73" w:hRule="atLeast"/>
          <w:jc w:val="center"/>
        </w:trPr>
        <w:tc>
          <w:tcPr>
            <w:tcW w:w="85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02AB54B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</w:t>
            </w:r>
          </w:p>
        </w:tc>
        <w:tc>
          <w:tcPr>
            <w:tcW w:w="44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174569E">
            <w:pPr>
              <w:spacing w:line="38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材料费</w:t>
            </w:r>
          </w:p>
        </w:tc>
        <w:tc>
          <w:tcPr>
            <w:tcW w:w="29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0AA0730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FAEFFA2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14:paraId="0B8D60D3"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73" w:hRule="atLeast"/>
          <w:jc w:val="center"/>
        </w:trPr>
        <w:tc>
          <w:tcPr>
            <w:tcW w:w="85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32F1E4C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3</w:t>
            </w:r>
          </w:p>
        </w:tc>
        <w:tc>
          <w:tcPr>
            <w:tcW w:w="44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ABB5224">
            <w:pPr>
              <w:spacing w:line="38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测试化验加工费</w:t>
            </w:r>
          </w:p>
        </w:tc>
        <w:tc>
          <w:tcPr>
            <w:tcW w:w="29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9D4329F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B050C8A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14:paraId="7A3BD6C4"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50" w:hRule="atLeast"/>
          <w:jc w:val="center"/>
        </w:trPr>
        <w:tc>
          <w:tcPr>
            <w:tcW w:w="85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B3E1782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4</w:t>
            </w:r>
          </w:p>
        </w:tc>
        <w:tc>
          <w:tcPr>
            <w:tcW w:w="44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02339D0">
            <w:pPr>
              <w:spacing w:line="38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差旅费</w:t>
            </w:r>
            <w:r>
              <w:rPr>
                <w:rFonts w:ascii="宋体" w:hAnsi="宋体"/>
                <w:sz w:val="24"/>
              </w:rPr>
              <w:t>/</w:t>
            </w:r>
            <w:r>
              <w:rPr>
                <w:rFonts w:hint="eastAsia" w:ascii="宋体" w:hAnsi="宋体"/>
                <w:sz w:val="24"/>
              </w:rPr>
              <w:t>会议费</w:t>
            </w:r>
            <w:r>
              <w:rPr>
                <w:rFonts w:ascii="宋体" w:hAnsi="宋体"/>
                <w:sz w:val="24"/>
              </w:rPr>
              <w:t>/</w:t>
            </w:r>
            <w:r>
              <w:rPr>
                <w:rFonts w:hint="eastAsia" w:ascii="宋体" w:hAnsi="宋体"/>
                <w:sz w:val="24"/>
              </w:rPr>
              <w:t>国际合作与交流费</w:t>
            </w:r>
          </w:p>
        </w:tc>
        <w:tc>
          <w:tcPr>
            <w:tcW w:w="29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5384E73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297E103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14:paraId="581E893D"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651" w:hRule="atLeast"/>
          <w:jc w:val="center"/>
        </w:trPr>
        <w:tc>
          <w:tcPr>
            <w:tcW w:w="85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77549E1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5</w:t>
            </w:r>
          </w:p>
        </w:tc>
        <w:tc>
          <w:tcPr>
            <w:tcW w:w="44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E78CF86">
            <w:pPr>
              <w:spacing w:line="38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出版</w:t>
            </w:r>
            <w:r>
              <w:rPr>
                <w:rFonts w:ascii="宋体" w:hAnsi="宋体"/>
                <w:sz w:val="24"/>
              </w:rPr>
              <w:t>/</w:t>
            </w:r>
            <w:r>
              <w:rPr>
                <w:rFonts w:hint="eastAsia" w:ascii="宋体" w:hAnsi="宋体"/>
                <w:sz w:val="24"/>
              </w:rPr>
              <w:t>文献</w:t>
            </w:r>
            <w:r>
              <w:rPr>
                <w:rFonts w:ascii="宋体" w:hAnsi="宋体"/>
                <w:sz w:val="24"/>
              </w:rPr>
              <w:t>/</w:t>
            </w:r>
            <w:r>
              <w:rPr>
                <w:rFonts w:hint="eastAsia" w:ascii="宋体" w:hAnsi="宋体"/>
                <w:sz w:val="24"/>
              </w:rPr>
              <w:t>信息传播</w:t>
            </w:r>
            <w:r>
              <w:rPr>
                <w:rFonts w:ascii="宋体" w:hAnsi="宋体"/>
                <w:sz w:val="24"/>
              </w:rPr>
              <w:t>/</w:t>
            </w:r>
            <w:r>
              <w:rPr>
                <w:rFonts w:hint="eastAsia" w:ascii="宋体" w:hAnsi="宋体"/>
                <w:sz w:val="24"/>
              </w:rPr>
              <w:t>知识产权事务费</w:t>
            </w:r>
          </w:p>
        </w:tc>
        <w:tc>
          <w:tcPr>
            <w:tcW w:w="29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79967F2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4D4DD2F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14:paraId="4AA2C09C"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76" w:hRule="atLeast"/>
          <w:jc w:val="center"/>
        </w:trPr>
        <w:tc>
          <w:tcPr>
            <w:tcW w:w="85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649003B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6</w:t>
            </w:r>
          </w:p>
        </w:tc>
        <w:tc>
          <w:tcPr>
            <w:tcW w:w="44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AE8D7A5">
            <w:pPr>
              <w:spacing w:line="38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劳务费</w:t>
            </w:r>
          </w:p>
        </w:tc>
        <w:tc>
          <w:tcPr>
            <w:tcW w:w="29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C44A35F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B97B5DD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14:paraId="60576BF5"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587" w:hRule="atLeast"/>
          <w:jc w:val="center"/>
        </w:trPr>
        <w:tc>
          <w:tcPr>
            <w:tcW w:w="85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4673318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7</w:t>
            </w:r>
          </w:p>
        </w:tc>
        <w:tc>
          <w:tcPr>
            <w:tcW w:w="44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DFB159D">
            <w:pPr>
              <w:spacing w:line="38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外协费（需主合同约定或外协合同）</w:t>
            </w:r>
          </w:p>
        </w:tc>
        <w:tc>
          <w:tcPr>
            <w:tcW w:w="29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B9B6B08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EBA0A0F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14:paraId="0B5916B0"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88" w:hRule="atLeast"/>
          <w:jc w:val="center"/>
        </w:trPr>
        <w:tc>
          <w:tcPr>
            <w:tcW w:w="85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BA962FF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8</w:t>
            </w:r>
          </w:p>
        </w:tc>
        <w:tc>
          <w:tcPr>
            <w:tcW w:w="44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C222C3C">
            <w:pPr>
              <w:spacing w:line="380" w:lineRule="exact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管理费</w:t>
            </w:r>
          </w:p>
        </w:tc>
        <w:tc>
          <w:tcPr>
            <w:tcW w:w="29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AAEBCA0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C1E7FAD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14:paraId="6D2016C0"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88" w:hRule="atLeast"/>
          <w:jc w:val="center"/>
        </w:trPr>
        <w:tc>
          <w:tcPr>
            <w:tcW w:w="85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ED330EB">
            <w:pPr>
              <w:spacing w:line="380" w:lineRule="exact"/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9</w:t>
            </w:r>
          </w:p>
        </w:tc>
        <w:tc>
          <w:tcPr>
            <w:tcW w:w="44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52FF57B">
            <w:pPr>
              <w:spacing w:line="380" w:lineRule="exact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其他</w:t>
            </w:r>
          </w:p>
        </w:tc>
        <w:tc>
          <w:tcPr>
            <w:tcW w:w="29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7C5EBD3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6D9D62D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14:paraId="1EF7BFD6">
        <w:tblPrEx>
          <w:tblBorders>
            <w:top w:val="single" w:color="000000" w:sz="24" w:space="0"/>
            <w:left w:val="single" w:color="000000" w:sz="24" w:space="0"/>
            <w:bottom w:val="single" w:color="000000" w:sz="24" w:space="0"/>
            <w:right w:val="single" w:color="000000" w:sz="24" w:space="0"/>
            <w:insideH w:val="none" w:color="auto" w:sz="0" w:space="0"/>
            <w:insideV w:val="none" w:color="auto" w:sz="0" w:space="0"/>
          </w:tblBorders>
          <w:tblCellMar>
            <w:top w:w="45" w:type="dxa"/>
            <w:left w:w="45" w:type="dxa"/>
            <w:bottom w:w="45" w:type="dxa"/>
            <w:right w:w="45" w:type="dxa"/>
          </w:tblCellMar>
        </w:tblPrEx>
        <w:trPr>
          <w:trHeight w:val="488" w:hRule="atLeast"/>
          <w:jc w:val="center"/>
        </w:trPr>
        <w:tc>
          <w:tcPr>
            <w:tcW w:w="533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73C5FD5">
            <w:pPr>
              <w:spacing w:line="38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lang w:eastAsia="zh-CN"/>
              </w:rPr>
              <w:t>以上合计（万元）</w:t>
            </w:r>
          </w:p>
        </w:tc>
        <w:tc>
          <w:tcPr>
            <w:tcW w:w="29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3E2352E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33011EE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 w14:paraId="2AC3665B">
      <w:pPr>
        <w:spacing w:line="500" w:lineRule="exact"/>
        <w:rPr>
          <w:rFonts w:hint="eastAsia" w:ascii="宋体" w:hAnsi="宋体"/>
          <w:b/>
          <w:szCs w:val="21"/>
          <w:lang w:val="en-US" w:eastAsia="zh-CN"/>
        </w:rPr>
      </w:pPr>
      <w:r>
        <w:rPr>
          <w:rFonts w:hint="eastAsia" w:ascii="宋体" w:hAnsi="宋体"/>
          <w:b/>
          <w:szCs w:val="21"/>
        </w:rPr>
        <w:t>备注：</w:t>
      </w:r>
      <w:r>
        <w:rPr>
          <w:rFonts w:hint="eastAsia" w:ascii="宋体" w:hAnsi="宋体"/>
          <w:b/>
          <w:szCs w:val="21"/>
          <w:lang w:eastAsia="zh-CN"/>
        </w:rPr>
        <w:t>合同中若无经费预算需补充</w:t>
      </w:r>
      <w:r>
        <w:rPr>
          <w:rFonts w:hint="eastAsia" w:ascii="宋体" w:hAnsi="宋体"/>
          <w:b/>
          <w:szCs w:val="21"/>
        </w:rPr>
        <w:t>此表</w:t>
      </w:r>
      <w:r>
        <w:rPr>
          <w:rFonts w:hint="eastAsia" w:ascii="宋体" w:hAnsi="宋体"/>
          <w:b/>
          <w:szCs w:val="21"/>
          <w:lang w:eastAsia="zh-CN"/>
        </w:rPr>
        <w:t>；项目备案时此表需与主合同一并提交</w:t>
      </w:r>
      <w:r>
        <w:rPr>
          <w:rFonts w:hint="eastAsia" w:ascii="宋体" w:hAnsi="宋体"/>
          <w:b/>
          <w:szCs w:val="21"/>
          <w:lang w:val="en-US" w:eastAsia="zh-CN"/>
        </w:rPr>
        <w:t>备案。</w:t>
      </w:r>
    </w:p>
    <w:p w14:paraId="3794DAB8">
      <w:pPr>
        <w:spacing w:line="500" w:lineRule="exact"/>
        <w:jc w:val="right"/>
        <w:rPr>
          <w:rFonts w:hint="eastAsia" w:ascii="宋体" w:hAnsi="宋体"/>
          <w:b/>
          <w:sz w:val="28"/>
          <w:szCs w:val="28"/>
          <w:lang w:val="en-US" w:eastAsia="zh-CN"/>
        </w:rPr>
      </w:pPr>
    </w:p>
    <w:p w14:paraId="79390C57">
      <w:pPr>
        <w:spacing w:line="500" w:lineRule="exact"/>
        <w:jc w:val="right"/>
        <w:rPr>
          <w:rFonts w:hint="eastAsia" w:ascii="宋体" w:hAnsi="宋体"/>
          <w:b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/>
          <w:b/>
          <w:sz w:val="28"/>
          <w:szCs w:val="28"/>
          <w:lang w:val="en-US" w:eastAsia="zh-CN"/>
        </w:rPr>
        <w:t>四川轻化工大学（盖章）</w:t>
      </w:r>
    </w:p>
    <w:p w14:paraId="417BF2B2">
      <w:pPr>
        <w:spacing w:line="500" w:lineRule="exact"/>
        <w:jc w:val="right"/>
        <w:rPr>
          <w:rFonts w:hint="default" w:ascii="宋体" w:hAnsi="宋体"/>
          <w:b/>
          <w:sz w:val="28"/>
          <w:szCs w:val="28"/>
          <w:lang w:val="en-US" w:eastAsia="zh-CN"/>
        </w:rPr>
      </w:pPr>
    </w:p>
    <w:p w14:paraId="2DE1A313">
      <w:pPr>
        <w:spacing w:line="600" w:lineRule="exact"/>
        <w:ind w:firstLine="4554" w:firstLineChars="1890"/>
        <w:jc w:val="left"/>
        <w:rPr>
          <w:rFonts w:hint="eastAsia" w:ascii="宋体" w:hAnsi="宋体"/>
          <w:b/>
          <w:sz w:val="24"/>
          <w:u w:val="single"/>
        </w:rPr>
      </w:pPr>
      <w:r>
        <w:rPr>
          <w:rFonts w:ascii="宋体" w:hAnsi="宋体"/>
          <w:b/>
          <w:sz w:val="24"/>
        </w:rPr>
        <w:t>项目负责人</w:t>
      </w:r>
      <w:r>
        <w:rPr>
          <w:rFonts w:hint="eastAsia" w:ascii="宋体" w:hAnsi="宋体"/>
          <w:b/>
          <w:sz w:val="24"/>
        </w:rPr>
        <w:t>（签字）：</w:t>
      </w:r>
      <w:r>
        <w:rPr>
          <w:rFonts w:hint="eastAsia" w:ascii="宋体" w:hAnsi="宋体"/>
          <w:b/>
          <w:sz w:val="24"/>
          <w:u w:val="single"/>
        </w:rPr>
        <w:t xml:space="preserve">                       </w:t>
      </w:r>
    </w:p>
    <w:p w14:paraId="043CD584">
      <w:pPr>
        <w:spacing w:line="600" w:lineRule="exact"/>
        <w:ind w:firstLine="5746" w:firstLineChars="2385"/>
        <w:jc w:val="left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  <w:lang w:eastAsia="zh-CN"/>
        </w:rPr>
        <w:t>联系电话</w:t>
      </w:r>
      <w:r>
        <w:rPr>
          <w:rFonts w:hint="eastAsia" w:ascii="宋体" w:hAnsi="宋体"/>
          <w:b/>
          <w:sz w:val="24"/>
        </w:rPr>
        <w:t>：</w:t>
      </w:r>
      <w:r>
        <w:rPr>
          <w:rFonts w:hint="eastAsia" w:ascii="宋体" w:hAnsi="宋体"/>
          <w:b/>
          <w:sz w:val="24"/>
          <w:u w:val="single"/>
        </w:rPr>
        <w:t xml:space="preserve">                      </w:t>
      </w:r>
    </w:p>
    <w:p w14:paraId="30239FFB">
      <w:pPr>
        <w:spacing w:line="600" w:lineRule="exact"/>
        <w:ind w:firstLine="5746" w:firstLineChars="2385"/>
        <w:jc w:val="left"/>
        <w:rPr>
          <w:rFonts w:hint="eastAsia" w:ascii="宋体" w:hAnsi="宋体"/>
          <w:b/>
          <w:sz w:val="24"/>
          <w:u w:val="single"/>
        </w:rPr>
      </w:pPr>
      <w:r>
        <w:rPr>
          <w:rFonts w:hint="eastAsia" w:ascii="宋体" w:hAnsi="宋体"/>
          <w:b/>
          <w:sz w:val="24"/>
        </w:rPr>
        <w:t>填报日期：</w:t>
      </w:r>
      <w:r>
        <w:rPr>
          <w:rFonts w:hint="eastAsia" w:ascii="宋体" w:hAnsi="宋体"/>
          <w:b/>
          <w:sz w:val="24"/>
          <w:u w:val="single"/>
        </w:rPr>
        <w:t xml:space="preserve">                      </w:t>
      </w:r>
    </w:p>
    <w:p w14:paraId="3E50F213">
      <w:pPr>
        <w:spacing w:line="600" w:lineRule="exact"/>
        <w:ind w:left="0" w:leftChars="0" w:firstLine="0" w:firstLineChars="0"/>
        <w:jc w:val="both"/>
        <w:rPr>
          <w:rFonts w:hint="eastAsia" w:ascii="宋体" w:hAnsi="宋体"/>
          <w:b/>
          <w:color w:val="FF0000"/>
          <w:sz w:val="24"/>
          <w:u w:val="single"/>
          <w:lang w:val="en-US" w:eastAsia="zh-CN"/>
        </w:rPr>
      </w:pPr>
      <w:r>
        <w:rPr>
          <w:rFonts w:hint="eastAsia" w:ascii="宋体" w:hAnsi="宋体"/>
          <w:b/>
          <w:color w:val="FF0000"/>
          <w:sz w:val="24"/>
          <w:u w:val="single"/>
          <w:lang w:eastAsia="zh-CN"/>
        </w:rPr>
        <w:t>【</w:t>
      </w:r>
      <w:r>
        <w:rPr>
          <w:rFonts w:hint="eastAsia" w:ascii="宋体" w:hAnsi="宋体"/>
          <w:b/>
          <w:color w:val="FF0000"/>
          <w:sz w:val="24"/>
          <w:u w:val="single"/>
          <w:lang w:val="en-US" w:eastAsia="zh-CN"/>
        </w:rPr>
        <w:t>填写说明：以下文字为校内提醒，请勿打印用印和上传火炬系统】</w:t>
      </w:r>
    </w:p>
    <w:p w14:paraId="26D38498">
      <w:pPr>
        <w:numPr>
          <w:ilvl w:val="0"/>
          <w:numId w:val="1"/>
        </w:numPr>
        <w:ind w:firstLine="560" w:firstLineChars="200"/>
        <w:rPr>
          <w:rFonts w:hint="eastAsia" w:ascii="Times New Roman" w:hAnsi="Times New Roman" w:eastAsia="宋体" w:cs="Times New Roman"/>
          <w:b w:val="0"/>
          <w:bCs w:val="0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8"/>
          <w:szCs w:val="28"/>
          <w:u w:val="none"/>
          <w:lang w:val="en-US" w:eastAsia="zh-CN"/>
        </w:rPr>
        <w:t>免税项目</w:t>
      </w:r>
      <w:r>
        <w:rPr>
          <w:rFonts w:hint="eastAsia" w:cs="Times New Roman"/>
          <w:b w:val="0"/>
          <w:bCs w:val="0"/>
          <w:color w:val="auto"/>
          <w:sz w:val="28"/>
          <w:szCs w:val="28"/>
          <w:u w:val="none"/>
          <w:lang w:val="en-US" w:eastAsia="zh-CN"/>
        </w:rPr>
        <w:t>（技术开发合同）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8"/>
          <w:szCs w:val="28"/>
          <w:u w:val="none"/>
          <w:lang w:val="en-US" w:eastAsia="zh-CN"/>
        </w:rPr>
        <w:t>经费预算需注意：</w:t>
      </w:r>
      <w:r>
        <w:rPr>
          <w:rFonts w:hint="eastAsia" w:ascii="Times New Roman" w:hAnsi="Times New Roman" w:eastAsia="宋体" w:cs="Times New Roman"/>
          <w:b/>
          <w:bCs/>
          <w:color w:val="0000FF"/>
          <w:sz w:val="28"/>
          <w:szCs w:val="28"/>
          <w:lang w:val="en-US" w:eastAsia="zh-CN"/>
        </w:rPr>
        <w:t>材料费、设备费、动力燃料费及其他不可预计经费，不能认定为技术交易额进行免税。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8"/>
          <w:szCs w:val="28"/>
          <w:u w:val="none"/>
          <w:lang w:val="en-US" w:eastAsia="zh-CN"/>
        </w:rPr>
        <w:t>外协费预算需提供外协合同或主合同中明确外协经费使用明细，若外协经费同为购买材料、设备或动力燃料，外协费也不能免税。</w:t>
      </w:r>
    </w:p>
    <w:p w14:paraId="545B7BC0">
      <w:pPr>
        <w:numPr>
          <w:ilvl w:val="0"/>
          <w:numId w:val="1"/>
        </w:numPr>
        <w:ind w:firstLine="560" w:firstLineChars="200"/>
        <w:rPr>
          <w:rFonts w:hint="eastAsia" w:ascii="Times New Roman" w:hAnsi="Times New Roman" w:eastAsia="宋体" w:cs="Times New Roman"/>
          <w:b w:val="0"/>
          <w:bCs w:val="0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cs="Times New Roman"/>
          <w:b w:val="0"/>
          <w:bCs w:val="0"/>
          <w:color w:val="auto"/>
          <w:sz w:val="28"/>
          <w:szCs w:val="28"/>
          <w:u w:val="none"/>
          <w:lang w:val="en-US" w:eastAsia="zh-CN"/>
        </w:rPr>
        <w:t>《经费预算表》用印与主合同一致，OA单独提交“印信使用申请（科研）”时请同步上传已盖章主合同PDF审核。使用“科技处合同专用章”请前往科技处，使用校章请前往校党政办用印。</w:t>
      </w:r>
    </w:p>
    <w:p w14:paraId="7FC66096">
      <w:pPr>
        <w:spacing w:line="600" w:lineRule="exact"/>
        <w:ind w:left="0" w:leftChars="0" w:firstLine="0" w:firstLineChars="0"/>
        <w:jc w:val="both"/>
        <w:rPr>
          <w:rFonts w:hint="default" w:ascii="宋体" w:hAnsi="宋体"/>
          <w:b/>
          <w:sz w:val="24"/>
          <w:u w:val="single"/>
          <w:lang w:val="en-US" w:eastAsia="zh-CN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134" w:right="1134" w:bottom="1134" w:left="1134" w:header="851" w:footer="992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EF3C7C">
    <w:pPr>
      <w:pStyle w:val="3"/>
      <w:framePr w:wrap="around" w:vAnchor="text" w:hAnchor="margin" w:xAlign="right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separate"/>
    </w:r>
    <w:r>
      <w:rPr>
        <w:rStyle w:val="9"/>
      </w:rPr>
      <w:t>2</w:t>
    </w:r>
    <w:r>
      <w:rPr>
        <w:rStyle w:val="9"/>
      </w:rPr>
      <w:fldChar w:fldCharType="end"/>
    </w:r>
  </w:p>
  <w:p w14:paraId="4494ECDE">
    <w:pPr>
      <w:pStyle w:val="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E1E39F">
    <w:pPr>
      <w:pStyle w:val="3"/>
      <w:framePr w:wrap="around" w:vAnchor="text" w:hAnchor="margin" w:xAlign="right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end"/>
    </w:r>
  </w:p>
  <w:p w14:paraId="7A69484A">
    <w:pPr>
      <w:pStyle w:val="3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4F6A99"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E1047A"/>
    <w:multiLevelType w:val="singleLevel"/>
    <w:tmpl w:val="1AE1047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YjhiMGYxNTU0MmRjMDczZjgyMDBhOWI1ZWY3N2MifQ=="/>
  </w:docVars>
  <w:rsids>
    <w:rsidRoot w:val="007946A6"/>
    <w:rsid w:val="00005108"/>
    <w:rsid w:val="00010F00"/>
    <w:rsid w:val="00040BC5"/>
    <w:rsid w:val="00065F80"/>
    <w:rsid w:val="000A446D"/>
    <w:rsid w:val="000B778E"/>
    <w:rsid w:val="000C21B6"/>
    <w:rsid w:val="000C78BD"/>
    <w:rsid w:val="000D0CEB"/>
    <w:rsid w:val="000E7D38"/>
    <w:rsid w:val="000F6795"/>
    <w:rsid w:val="001203AA"/>
    <w:rsid w:val="0013338C"/>
    <w:rsid w:val="001763E5"/>
    <w:rsid w:val="001E2EC9"/>
    <w:rsid w:val="00206587"/>
    <w:rsid w:val="00223042"/>
    <w:rsid w:val="0025586B"/>
    <w:rsid w:val="002C23EE"/>
    <w:rsid w:val="002C56C9"/>
    <w:rsid w:val="002F2524"/>
    <w:rsid w:val="002F2D1E"/>
    <w:rsid w:val="00346DD0"/>
    <w:rsid w:val="00371C9F"/>
    <w:rsid w:val="003734EC"/>
    <w:rsid w:val="003A323A"/>
    <w:rsid w:val="003C10CB"/>
    <w:rsid w:val="003C28AB"/>
    <w:rsid w:val="003C3699"/>
    <w:rsid w:val="003D20A4"/>
    <w:rsid w:val="003F7995"/>
    <w:rsid w:val="00425B8C"/>
    <w:rsid w:val="00431AF1"/>
    <w:rsid w:val="00485502"/>
    <w:rsid w:val="004A2CAC"/>
    <w:rsid w:val="004D55F5"/>
    <w:rsid w:val="00516960"/>
    <w:rsid w:val="00520D5C"/>
    <w:rsid w:val="00540CA7"/>
    <w:rsid w:val="005447AD"/>
    <w:rsid w:val="00556133"/>
    <w:rsid w:val="005B1D56"/>
    <w:rsid w:val="005E1A2B"/>
    <w:rsid w:val="0061441D"/>
    <w:rsid w:val="0061774A"/>
    <w:rsid w:val="006757F5"/>
    <w:rsid w:val="00684086"/>
    <w:rsid w:val="006A29B3"/>
    <w:rsid w:val="006B22C3"/>
    <w:rsid w:val="006B253C"/>
    <w:rsid w:val="006E2AEC"/>
    <w:rsid w:val="006E579F"/>
    <w:rsid w:val="006F04D0"/>
    <w:rsid w:val="006F4AE1"/>
    <w:rsid w:val="00707EC7"/>
    <w:rsid w:val="00734163"/>
    <w:rsid w:val="00745425"/>
    <w:rsid w:val="0075168D"/>
    <w:rsid w:val="00771B20"/>
    <w:rsid w:val="007753A7"/>
    <w:rsid w:val="00780B84"/>
    <w:rsid w:val="007946A6"/>
    <w:rsid w:val="007A0ACF"/>
    <w:rsid w:val="007A676C"/>
    <w:rsid w:val="007B37D1"/>
    <w:rsid w:val="007D1161"/>
    <w:rsid w:val="00821D40"/>
    <w:rsid w:val="00823541"/>
    <w:rsid w:val="00856A38"/>
    <w:rsid w:val="00866813"/>
    <w:rsid w:val="008700B4"/>
    <w:rsid w:val="00874C49"/>
    <w:rsid w:val="008E6C98"/>
    <w:rsid w:val="00910E7A"/>
    <w:rsid w:val="009606F3"/>
    <w:rsid w:val="00961908"/>
    <w:rsid w:val="009914F8"/>
    <w:rsid w:val="009B6949"/>
    <w:rsid w:val="009E1D2F"/>
    <w:rsid w:val="009F39F6"/>
    <w:rsid w:val="00A02165"/>
    <w:rsid w:val="00A23E09"/>
    <w:rsid w:val="00A27790"/>
    <w:rsid w:val="00A6638A"/>
    <w:rsid w:val="00A70622"/>
    <w:rsid w:val="00AA1E17"/>
    <w:rsid w:val="00AC3AD8"/>
    <w:rsid w:val="00B07CEF"/>
    <w:rsid w:val="00B57AE7"/>
    <w:rsid w:val="00B6657D"/>
    <w:rsid w:val="00B953B3"/>
    <w:rsid w:val="00BA0235"/>
    <w:rsid w:val="00BB7165"/>
    <w:rsid w:val="00C50B0B"/>
    <w:rsid w:val="00C57E10"/>
    <w:rsid w:val="00C60DB1"/>
    <w:rsid w:val="00C61920"/>
    <w:rsid w:val="00C7208E"/>
    <w:rsid w:val="00CA0CA4"/>
    <w:rsid w:val="00D30C9A"/>
    <w:rsid w:val="00D44B8D"/>
    <w:rsid w:val="00D90BFB"/>
    <w:rsid w:val="00DA739B"/>
    <w:rsid w:val="00DE2D62"/>
    <w:rsid w:val="00DF0145"/>
    <w:rsid w:val="00E00FE3"/>
    <w:rsid w:val="00E1405D"/>
    <w:rsid w:val="00E307A8"/>
    <w:rsid w:val="00E42FE8"/>
    <w:rsid w:val="00E532F1"/>
    <w:rsid w:val="00E71696"/>
    <w:rsid w:val="00EC1A99"/>
    <w:rsid w:val="00EE1BB5"/>
    <w:rsid w:val="00EF31A7"/>
    <w:rsid w:val="00EF3C7B"/>
    <w:rsid w:val="00F00FE7"/>
    <w:rsid w:val="00F0538E"/>
    <w:rsid w:val="00F13354"/>
    <w:rsid w:val="00F43F20"/>
    <w:rsid w:val="00F80312"/>
    <w:rsid w:val="00FA05C7"/>
    <w:rsid w:val="00FB45DE"/>
    <w:rsid w:val="00FF12EC"/>
    <w:rsid w:val="019308BE"/>
    <w:rsid w:val="02045912"/>
    <w:rsid w:val="023051CD"/>
    <w:rsid w:val="034E185D"/>
    <w:rsid w:val="03565886"/>
    <w:rsid w:val="03747698"/>
    <w:rsid w:val="03A875CF"/>
    <w:rsid w:val="03CA638C"/>
    <w:rsid w:val="04710575"/>
    <w:rsid w:val="04EA37AA"/>
    <w:rsid w:val="050536ED"/>
    <w:rsid w:val="05A378A8"/>
    <w:rsid w:val="05CE3213"/>
    <w:rsid w:val="06024D85"/>
    <w:rsid w:val="078E4B3C"/>
    <w:rsid w:val="08380A09"/>
    <w:rsid w:val="08742885"/>
    <w:rsid w:val="09A26EC4"/>
    <w:rsid w:val="09A8231E"/>
    <w:rsid w:val="09D23CDD"/>
    <w:rsid w:val="09D96797"/>
    <w:rsid w:val="0B071975"/>
    <w:rsid w:val="0BAD2150"/>
    <w:rsid w:val="0BCE4DEE"/>
    <w:rsid w:val="0D1703DA"/>
    <w:rsid w:val="0E716FE1"/>
    <w:rsid w:val="0F0528B4"/>
    <w:rsid w:val="0F072B2C"/>
    <w:rsid w:val="0F263F11"/>
    <w:rsid w:val="0F7E31BF"/>
    <w:rsid w:val="106B3847"/>
    <w:rsid w:val="10E92E65"/>
    <w:rsid w:val="11CF2E2F"/>
    <w:rsid w:val="11D66DF5"/>
    <w:rsid w:val="1262790E"/>
    <w:rsid w:val="130A42E0"/>
    <w:rsid w:val="13666A4D"/>
    <w:rsid w:val="13C9657F"/>
    <w:rsid w:val="13E66A41"/>
    <w:rsid w:val="13F640F4"/>
    <w:rsid w:val="140B4171"/>
    <w:rsid w:val="14CC4A5D"/>
    <w:rsid w:val="1544414F"/>
    <w:rsid w:val="154B3213"/>
    <w:rsid w:val="157F5294"/>
    <w:rsid w:val="15AF456B"/>
    <w:rsid w:val="15E17805"/>
    <w:rsid w:val="161C368C"/>
    <w:rsid w:val="16224F0E"/>
    <w:rsid w:val="1634126B"/>
    <w:rsid w:val="16450281"/>
    <w:rsid w:val="16726E05"/>
    <w:rsid w:val="174204B6"/>
    <w:rsid w:val="1761136E"/>
    <w:rsid w:val="17B7730D"/>
    <w:rsid w:val="1873052F"/>
    <w:rsid w:val="19371F04"/>
    <w:rsid w:val="19DE008A"/>
    <w:rsid w:val="1B1040ED"/>
    <w:rsid w:val="1BD04EDD"/>
    <w:rsid w:val="1E1F4D24"/>
    <w:rsid w:val="1E8D3666"/>
    <w:rsid w:val="1EE10E88"/>
    <w:rsid w:val="1F822D0E"/>
    <w:rsid w:val="1FA020B4"/>
    <w:rsid w:val="1FF96ED3"/>
    <w:rsid w:val="206151D4"/>
    <w:rsid w:val="20CA5817"/>
    <w:rsid w:val="215568E1"/>
    <w:rsid w:val="220A275B"/>
    <w:rsid w:val="243D3855"/>
    <w:rsid w:val="24BE5CB2"/>
    <w:rsid w:val="263C6379"/>
    <w:rsid w:val="26A86519"/>
    <w:rsid w:val="26FF18D7"/>
    <w:rsid w:val="27087877"/>
    <w:rsid w:val="27087F49"/>
    <w:rsid w:val="2718265E"/>
    <w:rsid w:val="271B54E3"/>
    <w:rsid w:val="27585F8B"/>
    <w:rsid w:val="276245D5"/>
    <w:rsid w:val="28027E15"/>
    <w:rsid w:val="284A520D"/>
    <w:rsid w:val="2A0E7894"/>
    <w:rsid w:val="2A491547"/>
    <w:rsid w:val="2AF72B96"/>
    <w:rsid w:val="2B1264BD"/>
    <w:rsid w:val="2B620D74"/>
    <w:rsid w:val="2C031003"/>
    <w:rsid w:val="2C0C17E0"/>
    <w:rsid w:val="2C3540CE"/>
    <w:rsid w:val="2C8856B2"/>
    <w:rsid w:val="2D3819D4"/>
    <w:rsid w:val="2E7F68EE"/>
    <w:rsid w:val="2EBB3DA4"/>
    <w:rsid w:val="2ED61010"/>
    <w:rsid w:val="2EDF0A08"/>
    <w:rsid w:val="2EFC5C22"/>
    <w:rsid w:val="2F2568DE"/>
    <w:rsid w:val="2F4D2BD4"/>
    <w:rsid w:val="2F642027"/>
    <w:rsid w:val="30373F2E"/>
    <w:rsid w:val="307748A7"/>
    <w:rsid w:val="30AE791D"/>
    <w:rsid w:val="30EB737B"/>
    <w:rsid w:val="31956BF4"/>
    <w:rsid w:val="31EF75D6"/>
    <w:rsid w:val="320576D2"/>
    <w:rsid w:val="3271026C"/>
    <w:rsid w:val="32761D40"/>
    <w:rsid w:val="32917E00"/>
    <w:rsid w:val="32FB1736"/>
    <w:rsid w:val="337216F3"/>
    <w:rsid w:val="3397401E"/>
    <w:rsid w:val="33B903F6"/>
    <w:rsid w:val="348E2952"/>
    <w:rsid w:val="34BE3D56"/>
    <w:rsid w:val="35204F3C"/>
    <w:rsid w:val="352C72E3"/>
    <w:rsid w:val="353C18A8"/>
    <w:rsid w:val="35736C88"/>
    <w:rsid w:val="35A307A2"/>
    <w:rsid w:val="35F82D1A"/>
    <w:rsid w:val="361F0DA1"/>
    <w:rsid w:val="36356417"/>
    <w:rsid w:val="363F349A"/>
    <w:rsid w:val="37373514"/>
    <w:rsid w:val="377D1A12"/>
    <w:rsid w:val="38301AE4"/>
    <w:rsid w:val="39CD627D"/>
    <w:rsid w:val="3AB60447"/>
    <w:rsid w:val="3C1F6CB0"/>
    <w:rsid w:val="3C8C5B18"/>
    <w:rsid w:val="3CAE1F75"/>
    <w:rsid w:val="3CC178F9"/>
    <w:rsid w:val="3D055D80"/>
    <w:rsid w:val="3DAD7117"/>
    <w:rsid w:val="3DC95534"/>
    <w:rsid w:val="405A4488"/>
    <w:rsid w:val="409F5399"/>
    <w:rsid w:val="41786BD8"/>
    <w:rsid w:val="42166BD2"/>
    <w:rsid w:val="42703936"/>
    <w:rsid w:val="43724FB9"/>
    <w:rsid w:val="451778EF"/>
    <w:rsid w:val="45676717"/>
    <w:rsid w:val="45F434AA"/>
    <w:rsid w:val="461D74AB"/>
    <w:rsid w:val="46B10B98"/>
    <w:rsid w:val="46CA31E1"/>
    <w:rsid w:val="47255497"/>
    <w:rsid w:val="47881AF4"/>
    <w:rsid w:val="47AE6B66"/>
    <w:rsid w:val="47FC3D7F"/>
    <w:rsid w:val="48B535E6"/>
    <w:rsid w:val="48BD3257"/>
    <w:rsid w:val="48FF3256"/>
    <w:rsid w:val="492D2C97"/>
    <w:rsid w:val="49A60D68"/>
    <w:rsid w:val="4A8B0B92"/>
    <w:rsid w:val="4B1C1622"/>
    <w:rsid w:val="4B241CE9"/>
    <w:rsid w:val="4C547AE9"/>
    <w:rsid w:val="4C6D7440"/>
    <w:rsid w:val="4CCC24A4"/>
    <w:rsid w:val="4D0B7C43"/>
    <w:rsid w:val="4D226938"/>
    <w:rsid w:val="4D825FD5"/>
    <w:rsid w:val="4DFA53FE"/>
    <w:rsid w:val="4E435EE7"/>
    <w:rsid w:val="4E5D4C42"/>
    <w:rsid w:val="4E793CA5"/>
    <w:rsid w:val="4E9231DB"/>
    <w:rsid w:val="4F486A7B"/>
    <w:rsid w:val="4FB82CBB"/>
    <w:rsid w:val="501C714A"/>
    <w:rsid w:val="51576C04"/>
    <w:rsid w:val="518623F4"/>
    <w:rsid w:val="51B75595"/>
    <w:rsid w:val="51CB5C4C"/>
    <w:rsid w:val="51D24F7D"/>
    <w:rsid w:val="531712F3"/>
    <w:rsid w:val="53510523"/>
    <w:rsid w:val="540748E8"/>
    <w:rsid w:val="54700482"/>
    <w:rsid w:val="549D3690"/>
    <w:rsid w:val="54A16700"/>
    <w:rsid w:val="54E913E2"/>
    <w:rsid w:val="550D3F46"/>
    <w:rsid w:val="55C11217"/>
    <w:rsid w:val="55CE0894"/>
    <w:rsid w:val="560109F3"/>
    <w:rsid w:val="571C2555"/>
    <w:rsid w:val="5758373B"/>
    <w:rsid w:val="578452F5"/>
    <w:rsid w:val="57C01A64"/>
    <w:rsid w:val="5807111D"/>
    <w:rsid w:val="583E7998"/>
    <w:rsid w:val="58A034C0"/>
    <w:rsid w:val="58EB34A6"/>
    <w:rsid w:val="59BF2E59"/>
    <w:rsid w:val="5A701DBC"/>
    <w:rsid w:val="5B761699"/>
    <w:rsid w:val="5C1E0861"/>
    <w:rsid w:val="5CBA05C5"/>
    <w:rsid w:val="5CFC22D7"/>
    <w:rsid w:val="5D171067"/>
    <w:rsid w:val="5D2D5073"/>
    <w:rsid w:val="5DD61295"/>
    <w:rsid w:val="5E3A2E3F"/>
    <w:rsid w:val="5F6768D8"/>
    <w:rsid w:val="5FE2080C"/>
    <w:rsid w:val="604C71E9"/>
    <w:rsid w:val="60E92BEA"/>
    <w:rsid w:val="6185176F"/>
    <w:rsid w:val="61A178B0"/>
    <w:rsid w:val="61B63D91"/>
    <w:rsid w:val="62153D0B"/>
    <w:rsid w:val="625A485D"/>
    <w:rsid w:val="625B7AEB"/>
    <w:rsid w:val="62A16B08"/>
    <w:rsid w:val="62F42A14"/>
    <w:rsid w:val="63042FE3"/>
    <w:rsid w:val="630460CB"/>
    <w:rsid w:val="630A23EC"/>
    <w:rsid w:val="63110E22"/>
    <w:rsid w:val="64482EBA"/>
    <w:rsid w:val="64E861FF"/>
    <w:rsid w:val="6663064B"/>
    <w:rsid w:val="66680690"/>
    <w:rsid w:val="676A2773"/>
    <w:rsid w:val="679F52A1"/>
    <w:rsid w:val="67C325D1"/>
    <w:rsid w:val="67DA533B"/>
    <w:rsid w:val="6845225B"/>
    <w:rsid w:val="692521A2"/>
    <w:rsid w:val="6A2F2D9B"/>
    <w:rsid w:val="6A3328E5"/>
    <w:rsid w:val="6A506D44"/>
    <w:rsid w:val="6A9B1920"/>
    <w:rsid w:val="6AB96A70"/>
    <w:rsid w:val="6AC64FDB"/>
    <w:rsid w:val="6B683853"/>
    <w:rsid w:val="6BB84E8B"/>
    <w:rsid w:val="6C034AB8"/>
    <w:rsid w:val="6C253EAB"/>
    <w:rsid w:val="6C4250BA"/>
    <w:rsid w:val="6D3125BA"/>
    <w:rsid w:val="6E3626C7"/>
    <w:rsid w:val="6F296606"/>
    <w:rsid w:val="6F561FE4"/>
    <w:rsid w:val="6F8B1DA3"/>
    <w:rsid w:val="7016630A"/>
    <w:rsid w:val="70257E9F"/>
    <w:rsid w:val="7036135D"/>
    <w:rsid w:val="70456429"/>
    <w:rsid w:val="71D22AD3"/>
    <w:rsid w:val="734A2B9B"/>
    <w:rsid w:val="73E65D42"/>
    <w:rsid w:val="75696586"/>
    <w:rsid w:val="7585605F"/>
    <w:rsid w:val="759B56E5"/>
    <w:rsid w:val="766427A7"/>
    <w:rsid w:val="76FC4A52"/>
    <w:rsid w:val="78A722A4"/>
    <w:rsid w:val="78D407F5"/>
    <w:rsid w:val="79342280"/>
    <w:rsid w:val="79903A58"/>
    <w:rsid w:val="79BE295E"/>
    <w:rsid w:val="79BE7A66"/>
    <w:rsid w:val="79D21F4A"/>
    <w:rsid w:val="79EC5A9C"/>
    <w:rsid w:val="79FC55D3"/>
    <w:rsid w:val="7A861EBB"/>
    <w:rsid w:val="7ADE1705"/>
    <w:rsid w:val="7B133B5E"/>
    <w:rsid w:val="7B1455E6"/>
    <w:rsid w:val="7B812661"/>
    <w:rsid w:val="7BA14EAE"/>
    <w:rsid w:val="7D0D050B"/>
    <w:rsid w:val="7E4E69B8"/>
    <w:rsid w:val="7EE9160A"/>
    <w:rsid w:val="7F6F3F41"/>
    <w:rsid w:val="7FAD1808"/>
    <w:rsid w:val="7FC5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qFormat="1" w:unhideWhenUsed="0" w:uiPriority="99" w:semiHidden="0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qFormat/>
    <w:uiPriority w:val="99"/>
    <w:rPr>
      <w:sz w:val="18"/>
      <w:szCs w:val="18"/>
    </w:rPr>
  </w:style>
  <w:style w:type="paragraph" w:styleId="3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 5"/>
    <w:basedOn w:val="5"/>
    <w:qFormat/>
    <w:uiPriority w:val="99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rFonts w:cs="Times New Roman"/>
      </w:rPr>
      <w:tblPr/>
      <w:tcPr>
        <w:tcBorders>
          <w:tl2br w:val="single" w:color="000000" w:sz="6" w:space="0"/>
          <w:tr2bl w:val="nil"/>
        </w:tcBorders>
      </w:tcPr>
    </w:tblStylePr>
  </w:style>
  <w:style w:type="character" w:styleId="8">
    <w:name w:val="Strong"/>
    <w:basedOn w:val="7"/>
    <w:qFormat/>
    <w:uiPriority w:val="99"/>
    <w:rPr>
      <w:rFonts w:cs="Times New Roman"/>
      <w:b/>
    </w:rPr>
  </w:style>
  <w:style w:type="character" w:styleId="9">
    <w:name w:val="page number"/>
    <w:basedOn w:val="7"/>
    <w:qFormat/>
    <w:uiPriority w:val="99"/>
    <w:rPr>
      <w:rFonts w:cs="Times New Roman"/>
    </w:rPr>
  </w:style>
  <w:style w:type="character" w:styleId="10">
    <w:name w:val="Hyperlink"/>
    <w:basedOn w:val="7"/>
    <w:qFormat/>
    <w:uiPriority w:val="99"/>
    <w:rPr>
      <w:rFonts w:cs="Times New Roman"/>
      <w:color w:val="0000FF"/>
      <w:u w:val="single"/>
    </w:rPr>
  </w:style>
  <w:style w:type="character" w:customStyle="1" w:styleId="11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批注框文本 Char"/>
    <w:basedOn w:val="7"/>
    <w:link w:val="2"/>
    <w:semiHidden/>
    <w:qFormat/>
    <w:uiPriority w:val="99"/>
    <w:rPr>
      <w:sz w:val="0"/>
      <w:szCs w:val="0"/>
    </w:rPr>
  </w:style>
  <w:style w:type="character" w:customStyle="1" w:styleId="13">
    <w:name w:val="页眉 Char"/>
    <w:basedOn w:val="7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swjtu</Company>
  <Pages>2</Pages>
  <Words>474</Words>
  <Characters>477</Characters>
  <Lines>4</Lines>
  <Paragraphs>1</Paragraphs>
  <TotalTime>18</TotalTime>
  <ScaleCrop>false</ScaleCrop>
  <LinksUpToDate>false</LinksUpToDate>
  <CharactersWithSpaces>825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2018-03-20T02:23:00Z</dcterms:created>
  <dc:creator>周静</dc:creator>
  <cp:lastModifiedBy>张倩</cp:lastModifiedBy>
  <cp:lastPrinted>2009-12-28T07:49:00Z</cp:lastPrinted>
  <dcterms:modified xsi:type="dcterms:W3CDTF">2026-05-19T08:21:14Z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92A0FA92C5994DAB9FB31E4A8C356E43_13</vt:lpwstr>
  </property>
  <property fmtid="{D5CDD505-2E9C-101B-9397-08002B2CF9AE}" pid="4" name="KSOTemplateDocerSaveRecord">
    <vt:lpwstr>eyJoZGlkIjoiMDhkZTNjMDU1ZWMxYjk1ODQ0NDM3ZmJiNjc3MWU1ZDUiLCJ1c2VySWQiOiIzNzc3NDQxNjEifQ==</vt:lpwstr>
  </property>
</Properties>
</file>