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CF" w:rsidRDefault="0060773E" w:rsidP="001A2817">
      <w:pPr>
        <w:spacing w:afterLines="50"/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/>
          <w:sz w:val="36"/>
          <w:szCs w:val="36"/>
        </w:rPr>
        <w:t>2018</w:t>
      </w:r>
      <w:r>
        <w:rPr>
          <w:rFonts w:ascii="宋体" w:eastAsia="宋体" w:hAnsi="宋体" w:hint="eastAsia"/>
          <w:sz w:val="36"/>
          <w:szCs w:val="36"/>
        </w:rPr>
        <w:t>年下半年中小学教师资格考试面试报名现场审核确认安排一览表</w:t>
      </w: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1"/>
        <w:gridCol w:w="3000"/>
        <w:gridCol w:w="1845"/>
        <w:gridCol w:w="2295"/>
        <w:gridCol w:w="3510"/>
        <w:gridCol w:w="1811"/>
      </w:tblGrid>
      <w:tr w:rsidR="007C1ACF">
        <w:trPr>
          <w:trHeight w:val="763"/>
          <w:jc w:val="center"/>
        </w:trPr>
        <w:tc>
          <w:tcPr>
            <w:tcW w:w="1571" w:type="dxa"/>
            <w:vAlign w:val="center"/>
          </w:tcPr>
          <w:p w:rsidR="007C1ACF" w:rsidRDefault="0060773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面试考区</w:t>
            </w:r>
          </w:p>
        </w:tc>
        <w:tc>
          <w:tcPr>
            <w:tcW w:w="3000" w:type="dxa"/>
            <w:vAlign w:val="center"/>
          </w:tcPr>
          <w:p w:rsidR="007C1ACF" w:rsidRDefault="0060773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面试审核点名称</w:t>
            </w:r>
          </w:p>
        </w:tc>
        <w:tc>
          <w:tcPr>
            <w:tcW w:w="1845" w:type="dxa"/>
            <w:vAlign w:val="center"/>
          </w:tcPr>
          <w:p w:rsidR="007C1ACF" w:rsidRDefault="0060773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可报考学段</w:t>
            </w:r>
          </w:p>
        </w:tc>
        <w:tc>
          <w:tcPr>
            <w:tcW w:w="2295" w:type="dxa"/>
            <w:vAlign w:val="center"/>
          </w:tcPr>
          <w:p w:rsidR="007C1ACF" w:rsidRDefault="0060773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接纳考生所属地区</w:t>
            </w:r>
          </w:p>
        </w:tc>
        <w:tc>
          <w:tcPr>
            <w:tcW w:w="3510" w:type="dxa"/>
            <w:vAlign w:val="center"/>
          </w:tcPr>
          <w:p w:rsidR="007C1ACF" w:rsidRDefault="0060773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详细地址</w:t>
            </w:r>
          </w:p>
        </w:tc>
        <w:tc>
          <w:tcPr>
            <w:tcW w:w="1811" w:type="dxa"/>
            <w:vAlign w:val="center"/>
          </w:tcPr>
          <w:p w:rsidR="007C1ACF" w:rsidRDefault="0060773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咨询电话</w:t>
            </w:r>
          </w:p>
        </w:tc>
      </w:tr>
      <w:tr w:rsidR="007C1ACF">
        <w:trPr>
          <w:jc w:val="center"/>
        </w:trPr>
        <w:tc>
          <w:tcPr>
            <w:tcW w:w="1571" w:type="dxa"/>
            <w:vMerge w:val="restart"/>
            <w:vAlign w:val="center"/>
          </w:tcPr>
          <w:p w:rsidR="007C1ACF" w:rsidRDefault="006077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成都</w:t>
            </w:r>
          </w:p>
        </w:tc>
        <w:tc>
          <w:tcPr>
            <w:tcW w:w="3000" w:type="dxa"/>
            <w:vAlign w:val="center"/>
          </w:tcPr>
          <w:p w:rsidR="007C1ACF" w:rsidRDefault="006077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四川师范大学</w:t>
            </w:r>
          </w:p>
        </w:tc>
        <w:tc>
          <w:tcPr>
            <w:tcW w:w="1845" w:type="dxa"/>
            <w:vAlign w:val="center"/>
          </w:tcPr>
          <w:p w:rsidR="007C1ACF" w:rsidRDefault="006077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中小学、中职</w:t>
            </w:r>
          </w:p>
        </w:tc>
        <w:tc>
          <w:tcPr>
            <w:tcW w:w="2295" w:type="dxa"/>
            <w:vMerge w:val="restart"/>
            <w:vAlign w:val="center"/>
          </w:tcPr>
          <w:p w:rsidR="007C1ACF" w:rsidRDefault="006077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成都、德阳市</w:t>
            </w:r>
          </w:p>
        </w:tc>
        <w:tc>
          <w:tcPr>
            <w:tcW w:w="3510" w:type="dxa"/>
            <w:vAlign w:val="center"/>
          </w:tcPr>
          <w:p w:rsidR="007C1ACF" w:rsidRDefault="0060773E" w:rsidP="004B617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成都市锦江区静安路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号四川师范大学第二办公区</w:t>
            </w:r>
          </w:p>
        </w:tc>
        <w:tc>
          <w:tcPr>
            <w:tcW w:w="1811" w:type="dxa"/>
            <w:vAlign w:val="center"/>
          </w:tcPr>
          <w:p w:rsidR="007C1ACF" w:rsidRDefault="006077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028-84766216</w:t>
            </w:r>
          </w:p>
        </w:tc>
      </w:tr>
      <w:tr w:rsidR="007C1ACF">
        <w:trPr>
          <w:jc w:val="center"/>
        </w:trPr>
        <w:tc>
          <w:tcPr>
            <w:tcW w:w="1571" w:type="dxa"/>
            <w:vMerge/>
            <w:vAlign w:val="center"/>
          </w:tcPr>
          <w:p w:rsidR="007C1ACF" w:rsidRDefault="007C1A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7C1ACF" w:rsidRDefault="006077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西华大学</w:t>
            </w:r>
          </w:p>
        </w:tc>
        <w:tc>
          <w:tcPr>
            <w:tcW w:w="1845" w:type="dxa"/>
            <w:vAlign w:val="center"/>
          </w:tcPr>
          <w:p w:rsidR="007C1ACF" w:rsidRDefault="006077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中小学</w:t>
            </w:r>
          </w:p>
        </w:tc>
        <w:tc>
          <w:tcPr>
            <w:tcW w:w="2295" w:type="dxa"/>
            <w:vMerge/>
            <w:vAlign w:val="center"/>
          </w:tcPr>
          <w:p w:rsidR="007C1ACF" w:rsidRDefault="007C1A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7C1ACF" w:rsidRDefault="0060773E" w:rsidP="004B617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成都市郫都区红光镇西华大学行政楼一楼教务大厅</w:t>
            </w:r>
          </w:p>
        </w:tc>
        <w:tc>
          <w:tcPr>
            <w:tcW w:w="1811" w:type="dxa"/>
            <w:vAlign w:val="center"/>
          </w:tcPr>
          <w:p w:rsidR="007C1ACF" w:rsidRDefault="006077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028-87720637</w:t>
            </w:r>
          </w:p>
        </w:tc>
      </w:tr>
      <w:tr w:rsidR="007C1ACF">
        <w:trPr>
          <w:jc w:val="center"/>
        </w:trPr>
        <w:tc>
          <w:tcPr>
            <w:tcW w:w="1571" w:type="dxa"/>
            <w:vMerge/>
            <w:vAlign w:val="center"/>
          </w:tcPr>
          <w:p w:rsidR="007C1ACF" w:rsidRDefault="007C1A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7C1ACF" w:rsidRDefault="006077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成都师范学院</w:t>
            </w:r>
          </w:p>
        </w:tc>
        <w:tc>
          <w:tcPr>
            <w:tcW w:w="1845" w:type="dxa"/>
            <w:vAlign w:val="center"/>
          </w:tcPr>
          <w:p w:rsidR="007C1ACF" w:rsidRDefault="006077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中小学</w:t>
            </w:r>
          </w:p>
        </w:tc>
        <w:tc>
          <w:tcPr>
            <w:tcW w:w="2295" w:type="dxa"/>
            <w:vMerge/>
            <w:vAlign w:val="center"/>
          </w:tcPr>
          <w:p w:rsidR="007C1ACF" w:rsidRDefault="007C1A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7C1ACF" w:rsidRDefault="005715A7" w:rsidP="004B617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715A7">
              <w:rPr>
                <w:rFonts w:ascii="宋体" w:eastAsia="宋体" w:hAnsi="宋体" w:hint="eastAsia"/>
                <w:sz w:val="24"/>
                <w:szCs w:val="24"/>
              </w:rPr>
              <w:t>成都市温江区海科路东段99号成都师范学院第一实验楼南楼</w:t>
            </w:r>
          </w:p>
        </w:tc>
        <w:tc>
          <w:tcPr>
            <w:tcW w:w="1811" w:type="dxa"/>
            <w:vAlign w:val="center"/>
          </w:tcPr>
          <w:p w:rsidR="007C1ACF" w:rsidRDefault="005715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715A7">
              <w:rPr>
                <w:rFonts w:ascii="宋体" w:eastAsia="宋体" w:hAnsi="宋体" w:hint="eastAsia"/>
                <w:sz w:val="24"/>
                <w:szCs w:val="24"/>
              </w:rPr>
              <w:t>028—66772049</w:t>
            </w:r>
          </w:p>
        </w:tc>
      </w:tr>
      <w:tr w:rsidR="007C1ACF">
        <w:trPr>
          <w:jc w:val="center"/>
        </w:trPr>
        <w:tc>
          <w:tcPr>
            <w:tcW w:w="1571" w:type="dxa"/>
            <w:vMerge/>
            <w:vAlign w:val="center"/>
          </w:tcPr>
          <w:p w:rsidR="007C1ACF" w:rsidRDefault="007C1A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7C1ACF" w:rsidRDefault="006077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成都纺织高等专科学校</w:t>
            </w:r>
          </w:p>
        </w:tc>
        <w:tc>
          <w:tcPr>
            <w:tcW w:w="1845" w:type="dxa"/>
            <w:vAlign w:val="center"/>
          </w:tcPr>
          <w:p w:rsidR="007C1ACF" w:rsidRDefault="006077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中小学</w:t>
            </w:r>
          </w:p>
        </w:tc>
        <w:tc>
          <w:tcPr>
            <w:tcW w:w="2295" w:type="dxa"/>
            <w:vMerge/>
            <w:vAlign w:val="center"/>
          </w:tcPr>
          <w:p w:rsidR="007C1ACF" w:rsidRDefault="007C1A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7C1ACF" w:rsidRDefault="00370863" w:rsidP="004B617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70863">
              <w:rPr>
                <w:rFonts w:ascii="宋体" w:eastAsia="宋体" w:hAnsi="宋体" w:hint="eastAsia"/>
                <w:sz w:val="24"/>
                <w:szCs w:val="24"/>
              </w:rPr>
              <w:t>成都市</w:t>
            </w:r>
            <w:proofErr w:type="gramStart"/>
            <w:r w:rsidRPr="00370863">
              <w:rPr>
                <w:rFonts w:ascii="宋体" w:eastAsia="宋体" w:hAnsi="宋体" w:hint="eastAsia"/>
                <w:sz w:val="24"/>
                <w:szCs w:val="24"/>
              </w:rPr>
              <w:t>犀</w:t>
            </w:r>
            <w:proofErr w:type="gramEnd"/>
            <w:r w:rsidRPr="00370863">
              <w:rPr>
                <w:rFonts w:ascii="宋体" w:eastAsia="宋体" w:hAnsi="宋体" w:hint="eastAsia"/>
                <w:sz w:val="24"/>
                <w:szCs w:val="24"/>
              </w:rPr>
              <w:t>浦泰山南街186号成都</w:t>
            </w:r>
            <w:r w:rsidRPr="00370863">
              <w:rPr>
                <w:rFonts w:ascii="宋体" w:eastAsia="宋体" w:hAnsi="宋体"/>
                <w:sz w:val="24"/>
                <w:szCs w:val="24"/>
              </w:rPr>
              <w:t>纺织高等专科学校南</w:t>
            </w:r>
            <w:r w:rsidRPr="00370863">
              <w:rPr>
                <w:rFonts w:ascii="宋体" w:eastAsia="宋体" w:hAnsi="宋体" w:hint="eastAsia"/>
                <w:sz w:val="24"/>
                <w:szCs w:val="24"/>
              </w:rPr>
              <w:t>苑</w:t>
            </w:r>
            <w:r w:rsidRPr="00370863">
              <w:rPr>
                <w:rFonts w:ascii="宋体" w:eastAsia="宋体" w:hAnsi="宋体"/>
                <w:sz w:val="24"/>
                <w:szCs w:val="24"/>
              </w:rPr>
              <w:t>教学楼</w:t>
            </w:r>
            <w:r w:rsidRPr="00370863">
              <w:rPr>
                <w:rFonts w:ascii="宋体" w:eastAsia="宋体" w:hAnsi="宋体" w:hint="eastAsia"/>
                <w:sz w:val="24"/>
                <w:szCs w:val="24"/>
              </w:rPr>
              <w:t>A区1楼“</w:t>
            </w:r>
            <w:r w:rsidRPr="00370863">
              <w:rPr>
                <w:rFonts w:ascii="宋体" w:eastAsia="宋体" w:hAnsi="宋体"/>
                <w:sz w:val="24"/>
                <w:szCs w:val="24"/>
              </w:rPr>
              <w:t>学生事务</w:t>
            </w:r>
            <w:r w:rsidRPr="00370863">
              <w:rPr>
                <w:rFonts w:ascii="宋体" w:eastAsia="宋体" w:hAnsi="宋体" w:hint="eastAsia"/>
                <w:sz w:val="24"/>
                <w:szCs w:val="24"/>
              </w:rPr>
              <w:t>中心”</w:t>
            </w:r>
          </w:p>
        </w:tc>
        <w:tc>
          <w:tcPr>
            <w:tcW w:w="1811" w:type="dxa"/>
            <w:vAlign w:val="center"/>
          </w:tcPr>
          <w:p w:rsidR="007C1ACF" w:rsidRDefault="0037086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70863">
              <w:rPr>
                <w:rFonts w:ascii="宋体" w:eastAsia="宋体" w:hAnsi="宋体"/>
                <w:sz w:val="24"/>
                <w:szCs w:val="24"/>
              </w:rPr>
              <w:t>028-87840059</w:t>
            </w:r>
          </w:p>
        </w:tc>
      </w:tr>
      <w:tr w:rsidR="007C1ACF">
        <w:trPr>
          <w:jc w:val="center"/>
        </w:trPr>
        <w:tc>
          <w:tcPr>
            <w:tcW w:w="1571" w:type="dxa"/>
            <w:vMerge/>
            <w:vAlign w:val="center"/>
          </w:tcPr>
          <w:p w:rsidR="007C1ACF" w:rsidRDefault="007C1A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7C1ACF" w:rsidRDefault="006077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成都信息工程大学</w:t>
            </w:r>
          </w:p>
        </w:tc>
        <w:tc>
          <w:tcPr>
            <w:tcW w:w="1845" w:type="dxa"/>
            <w:vAlign w:val="center"/>
          </w:tcPr>
          <w:p w:rsidR="007C1ACF" w:rsidRDefault="006077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中小学</w:t>
            </w:r>
          </w:p>
        </w:tc>
        <w:tc>
          <w:tcPr>
            <w:tcW w:w="2295" w:type="dxa"/>
            <w:vMerge/>
            <w:vAlign w:val="center"/>
          </w:tcPr>
          <w:p w:rsidR="007C1ACF" w:rsidRDefault="007C1A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7C1ACF" w:rsidRDefault="005C44D0" w:rsidP="004B617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81341">
              <w:rPr>
                <w:rFonts w:ascii="宋体" w:eastAsia="宋体" w:hAnsi="宋体" w:hint="eastAsia"/>
                <w:sz w:val="24"/>
                <w:szCs w:val="24"/>
              </w:rPr>
              <w:t>四川省成都市西南航空港经济开发区学府路一段24号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成都信息工程大学航空港校区体育馆</w:t>
            </w:r>
          </w:p>
        </w:tc>
        <w:tc>
          <w:tcPr>
            <w:tcW w:w="1811" w:type="dxa"/>
            <w:vAlign w:val="center"/>
          </w:tcPr>
          <w:p w:rsidR="007C1ACF" w:rsidRDefault="005C44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028-85966362</w:t>
            </w:r>
          </w:p>
        </w:tc>
      </w:tr>
      <w:tr w:rsidR="00E27486">
        <w:trPr>
          <w:jc w:val="center"/>
        </w:trPr>
        <w:tc>
          <w:tcPr>
            <w:tcW w:w="1571" w:type="dxa"/>
            <w:vAlign w:val="center"/>
          </w:tcPr>
          <w:p w:rsidR="00E27486" w:rsidRDefault="00E274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成都文理</w:t>
            </w:r>
          </w:p>
          <w:p w:rsidR="00E27486" w:rsidRDefault="00E274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3000" w:type="dxa"/>
            <w:vAlign w:val="center"/>
          </w:tcPr>
          <w:p w:rsidR="00E27486" w:rsidRDefault="00E274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成都文理学院</w:t>
            </w:r>
          </w:p>
        </w:tc>
        <w:tc>
          <w:tcPr>
            <w:tcW w:w="1845" w:type="dxa"/>
            <w:vAlign w:val="center"/>
          </w:tcPr>
          <w:p w:rsidR="00E27486" w:rsidRDefault="00E274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幼儿园</w:t>
            </w:r>
          </w:p>
        </w:tc>
        <w:tc>
          <w:tcPr>
            <w:tcW w:w="2295" w:type="dxa"/>
            <w:vAlign w:val="center"/>
          </w:tcPr>
          <w:p w:rsidR="00E27486" w:rsidRDefault="00E274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成都、攀枝花、凉山</w:t>
            </w:r>
          </w:p>
        </w:tc>
        <w:tc>
          <w:tcPr>
            <w:tcW w:w="3510" w:type="dxa"/>
            <w:vAlign w:val="center"/>
          </w:tcPr>
          <w:p w:rsidR="00E27486" w:rsidRDefault="00E27486" w:rsidP="00E2748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2"/>
              </w:rPr>
              <w:t>成都市金堂县学府大道278号成都文理学院体育馆</w:t>
            </w:r>
          </w:p>
        </w:tc>
        <w:tc>
          <w:tcPr>
            <w:tcW w:w="1811" w:type="dxa"/>
            <w:vAlign w:val="center"/>
          </w:tcPr>
          <w:p w:rsidR="00E27486" w:rsidRDefault="00E27486" w:rsidP="001D176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028-61566023</w:t>
            </w:r>
          </w:p>
        </w:tc>
      </w:tr>
      <w:tr w:rsidR="00EC480E">
        <w:trPr>
          <w:jc w:val="center"/>
        </w:trPr>
        <w:tc>
          <w:tcPr>
            <w:tcW w:w="1571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南充</w:t>
            </w:r>
          </w:p>
        </w:tc>
        <w:tc>
          <w:tcPr>
            <w:tcW w:w="3000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西华师范大学</w:t>
            </w:r>
          </w:p>
        </w:tc>
        <w:tc>
          <w:tcPr>
            <w:tcW w:w="1845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中小学</w:t>
            </w:r>
          </w:p>
        </w:tc>
        <w:tc>
          <w:tcPr>
            <w:tcW w:w="2295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南充、遂宁</w:t>
            </w:r>
          </w:p>
        </w:tc>
        <w:tc>
          <w:tcPr>
            <w:tcW w:w="3510" w:type="dxa"/>
            <w:vAlign w:val="center"/>
          </w:tcPr>
          <w:p w:rsidR="00EC480E" w:rsidRPr="00EC4DF7" w:rsidRDefault="00EC480E" w:rsidP="00EC480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南充市</w:t>
            </w:r>
            <w:proofErr w:type="gramStart"/>
            <w:r>
              <w:rPr>
                <w:rFonts w:ascii="宋体" w:eastAsia="宋体" w:hAnsi="宋体"/>
                <w:sz w:val="24"/>
                <w:szCs w:val="24"/>
              </w:rPr>
              <w:t>顺庆区师大</w:t>
            </w:r>
            <w:proofErr w:type="gramEnd"/>
            <w:r>
              <w:rPr>
                <w:rFonts w:ascii="宋体" w:eastAsia="宋体" w:hAnsi="宋体"/>
                <w:sz w:val="24"/>
                <w:szCs w:val="24"/>
              </w:rPr>
              <w:t>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1号</w:t>
            </w:r>
            <w:r>
              <w:rPr>
                <w:rFonts w:ascii="宋体" w:eastAsia="宋体" w:hAnsi="宋体"/>
                <w:sz w:val="24"/>
                <w:szCs w:val="24"/>
              </w:rPr>
              <w:t>西华师范大学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标准运动场</w:t>
            </w:r>
            <w:r>
              <w:rPr>
                <w:rFonts w:ascii="宋体" w:eastAsia="宋体" w:hAnsi="宋体"/>
                <w:sz w:val="24"/>
                <w:szCs w:val="24"/>
              </w:rPr>
              <w:t>旁飞扬广场</w:t>
            </w:r>
          </w:p>
        </w:tc>
        <w:tc>
          <w:tcPr>
            <w:tcW w:w="1811" w:type="dxa"/>
            <w:vAlign w:val="center"/>
          </w:tcPr>
          <w:p w:rsidR="00EC480E" w:rsidRPr="009178DF" w:rsidRDefault="00EC480E" w:rsidP="001D176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0817-2568030</w:t>
            </w:r>
          </w:p>
        </w:tc>
      </w:tr>
      <w:tr w:rsidR="00EC480E">
        <w:trPr>
          <w:jc w:val="center"/>
        </w:trPr>
        <w:tc>
          <w:tcPr>
            <w:tcW w:w="1571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绵阳</w:t>
            </w:r>
          </w:p>
        </w:tc>
        <w:tc>
          <w:tcPr>
            <w:tcW w:w="3000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绵阳师范学院</w:t>
            </w:r>
          </w:p>
        </w:tc>
        <w:tc>
          <w:tcPr>
            <w:tcW w:w="1845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中小学</w:t>
            </w:r>
          </w:p>
        </w:tc>
        <w:tc>
          <w:tcPr>
            <w:tcW w:w="2295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绵阳</w:t>
            </w:r>
          </w:p>
        </w:tc>
        <w:tc>
          <w:tcPr>
            <w:tcW w:w="3510" w:type="dxa"/>
            <w:vAlign w:val="center"/>
          </w:tcPr>
          <w:p w:rsidR="00EC480E" w:rsidRDefault="00EC480E" w:rsidP="004B617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07197">
              <w:rPr>
                <w:rFonts w:ascii="宋体" w:eastAsia="宋体" w:hAnsi="宋体" w:hint="eastAsia"/>
                <w:sz w:val="24"/>
                <w:szCs w:val="24"/>
              </w:rPr>
              <w:t>绵阳市高新区</w:t>
            </w:r>
            <w:proofErr w:type="gramStart"/>
            <w:r w:rsidRPr="00107197">
              <w:rPr>
                <w:rFonts w:ascii="宋体" w:eastAsia="宋体" w:hAnsi="宋体" w:hint="eastAsia"/>
                <w:sz w:val="24"/>
                <w:szCs w:val="24"/>
              </w:rPr>
              <w:t>绵</w:t>
            </w:r>
            <w:proofErr w:type="gramEnd"/>
            <w:r w:rsidRPr="00107197">
              <w:rPr>
                <w:rFonts w:ascii="宋体" w:eastAsia="宋体" w:hAnsi="宋体" w:hint="eastAsia"/>
                <w:sz w:val="24"/>
                <w:szCs w:val="24"/>
              </w:rPr>
              <w:t>兴西路166号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绵阳师范学院高新校区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知行楼一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楼教务处办公区</w:t>
            </w:r>
          </w:p>
        </w:tc>
        <w:tc>
          <w:tcPr>
            <w:tcW w:w="1811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0816-2200013</w:t>
            </w:r>
          </w:p>
        </w:tc>
      </w:tr>
      <w:tr w:rsidR="00EC480E">
        <w:trPr>
          <w:jc w:val="center"/>
        </w:trPr>
        <w:tc>
          <w:tcPr>
            <w:tcW w:w="1571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四川幼专</w:t>
            </w:r>
            <w:proofErr w:type="gramEnd"/>
          </w:p>
        </w:tc>
        <w:tc>
          <w:tcPr>
            <w:tcW w:w="3000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四川幼儿高等专科学校</w:t>
            </w:r>
          </w:p>
        </w:tc>
        <w:tc>
          <w:tcPr>
            <w:tcW w:w="1845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幼儿园</w:t>
            </w:r>
          </w:p>
        </w:tc>
        <w:tc>
          <w:tcPr>
            <w:tcW w:w="2295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德阳、绵阳、南充</w:t>
            </w:r>
          </w:p>
        </w:tc>
        <w:tc>
          <w:tcPr>
            <w:tcW w:w="3510" w:type="dxa"/>
            <w:vAlign w:val="center"/>
          </w:tcPr>
          <w:p w:rsidR="00EC480E" w:rsidRDefault="00295058" w:rsidP="004B617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四川省江油市诗城路西段125号四川幼儿师范高等专科学校西校区</w:t>
            </w:r>
          </w:p>
        </w:tc>
        <w:tc>
          <w:tcPr>
            <w:tcW w:w="1811" w:type="dxa"/>
            <w:vAlign w:val="center"/>
          </w:tcPr>
          <w:p w:rsidR="00EC480E" w:rsidRDefault="002950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0816-3690606</w:t>
            </w:r>
          </w:p>
        </w:tc>
      </w:tr>
      <w:tr w:rsidR="00EC480E">
        <w:trPr>
          <w:jc w:val="center"/>
        </w:trPr>
        <w:tc>
          <w:tcPr>
            <w:tcW w:w="1571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内江</w:t>
            </w:r>
          </w:p>
        </w:tc>
        <w:tc>
          <w:tcPr>
            <w:tcW w:w="3000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内江师范学院</w:t>
            </w:r>
          </w:p>
        </w:tc>
        <w:tc>
          <w:tcPr>
            <w:tcW w:w="1845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中小学</w:t>
            </w:r>
          </w:p>
        </w:tc>
        <w:tc>
          <w:tcPr>
            <w:tcW w:w="2295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内江</w:t>
            </w:r>
          </w:p>
        </w:tc>
        <w:tc>
          <w:tcPr>
            <w:tcW w:w="3510" w:type="dxa"/>
            <w:vAlign w:val="center"/>
          </w:tcPr>
          <w:p w:rsidR="00EC480E" w:rsidRDefault="00396689" w:rsidP="004B617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内江市东兴区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东桐路1124号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内江师范学院西区礼堂</w:t>
            </w:r>
          </w:p>
        </w:tc>
        <w:tc>
          <w:tcPr>
            <w:tcW w:w="1811" w:type="dxa"/>
            <w:vAlign w:val="center"/>
          </w:tcPr>
          <w:p w:rsidR="00EC480E" w:rsidRDefault="0039668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0832-2340726</w:t>
            </w:r>
          </w:p>
        </w:tc>
      </w:tr>
      <w:tr w:rsidR="00EC480E">
        <w:trPr>
          <w:jc w:val="center"/>
        </w:trPr>
        <w:tc>
          <w:tcPr>
            <w:tcW w:w="1571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川南幼专</w:t>
            </w:r>
            <w:proofErr w:type="gramEnd"/>
          </w:p>
        </w:tc>
        <w:tc>
          <w:tcPr>
            <w:tcW w:w="3000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川南幼儿高等专科学校</w:t>
            </w:r>
          </w:p>
        </w:tc>
        <w:tc>
          <w:tcPr>
            <w:tcW w:w="1845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幼儿园</w:t>
            </w:r>
          </w:p>
        </w:tc>
        <w:tc>
          <w:tcPr>
            <w:tcW w:w="2295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自贡、泸州、内江、资阳、宜宾</w:t>
            </w:r>
            <w:r w:rsidR="00F86795">
              <w:rPr>
                <w:rFonts w:ascii="宋体" w:eastAsia="宋体" w:hAnsi="宋体" w:hint="eastAsia"/>
                <w:sz w:val="24"/>
                <w:szCs w:val="24"/>
              </w:rPr>
              <w:t>、遂宁</w:t>
            </w:r>
          </w:p>
        </w:tc>
        <w:tc>
          <w:tcPr>
            <w:tcW w:w="3510" w:type="dxa"/>
            <w:vAlign w:val="center"/>
          </w:tcPr>
          <w:p w:rsidR="00EC480E" w:rsidRDefault="00EC480E" w:rsidP="004B617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66E66">
              <w:rPr>
                <w:rFonts w:ascii="宋体" w:eastAsia="宋体" w:hAnsi="宋体" w:hint="eastAsia"/>
                <w:sz w:val="24"/>
                <w:szCs w:val="24"/>
              </w:rPr>
              <w:t>四川省隆昌</w:t>
            </w:r>
            <w:proofErr w:type="gramStart"/>
            <w:r w:rsidRPr="00566E66">
              <w:rPr>
                <w:rFonts w:ascii="宋体" w:eastAsia="宋体" w:hAnsi="宋体" w:hint="eastAsia"/>
                <w:sz w:val="24"/>
                <w:szCs w:val="24"/>
              </w:rPr>
              <w:t>市古湖街道</w:t>
            </w:r>
            <w:proofErr w:type="gramEnd"/>
            <w:r w:rsidRPr="00566E66">
              <w:rPr>
                <w:rFonts w:ascii="宋体" w:eastAsia="宋体" w:hAnsi="宋体" w:hint="eastAsia"/>
                <w:sz w:val="24"/>
                <w:szCs w:val="24"/>
              </w:rPr>
              <w:t>人民中路六段368号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川南幼儿师范高等专科学校惠泽轩（办公楼）底楼阶梯教室</w:t>
            </w:r>
          </w:p>
        </w:tc>
        <w:tc>
          <w:tcPr>
            <w:tcW w:w="1811" w:type="dxa"/>
            <w:vAlign w:val="center"/>
          </w:tcPr>
          <w:p w:rsidR="00EC480E" w:rsidRDefault="00EC480E" w:rsidP="009874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0832-5922098</w:t>
            </w:r>
          </w:p>
          <w:p w:rsidR="00EC480E" w:rsidRDefault="00EC480E" w:rsidP="009874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0832-5909623</w:t>
            </w:r>
          </w:p>
        </w:tc>
      </w:tr>
      <w:tr w:rsidR="00EC480E">
        <w:trPr>
          <w:jc w:val="center"/>
        </w:trPr>
        <w:tc>
          <w:tcPr>
            <w:tcW w:w="1571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乐山</w:t>
            </w:r>
          </w:p>
        </w:tc>
        <w:tc>
          <w:tcPr>
            <w:tcW w:w="3000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乐山师范学院</w:t>
            </w:r>
          </w:p>
        </w:tc>
        <w:tc>
          <w:tcPr>
            <w:tcW w:w="1845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中小学、幼儿园</w:t>
            </w:r>
          </w:p>
        </w:tc>
        <w:tc>
          <w:tcPr>
            <w:tcW w:w="2295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乐山、雅安</w:t>
            </w:r>
          </w:p>
        </w:tc>
        <w:tc>
          <w:tcPr>
            <w:tcW w:w="3510" w:type="dxa"/>
            <w:vAlign w:val="center"/>
          </w:tcPr>
          <w:p w:rsidR="00EC480E" w:rsidRDefault="00EC480E" w:rsidP="004B617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四川省乐山市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市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中区滨河路778号乐山师范学院自强楼大学生事务中心</w:t>
            </w:r>
          </w:p>
        </w:tc>
        <w:tc>
          <w:tcPr>
            <w:tcW w:w="1811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0833-2277921</w:t>
            </w:r>
          </w:p>
        </w:tc>
      </w:tr>
      <w:tr w:rsidR="00EC480E">
        <w:trPr>
          <w:jc w:val="center"/>
        </w:trPr>
        <w:tc>
          <w:tcPr>
            <w:tcW w:w="1571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宜宾</w:t>
            </w:r>
          </w:p>
        </w:tc>
        <w:tc>
          <w:tcPr>
            <w:tcW w:w="3000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宜宾学院</w:t>
            </w:r>
          </w:p>
        </w:tc>
        <w:tc>
          <w:tcPr>
            <w:tcW w:w="1845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中小学</w:t>
            </w:r>
          </w:p>
        </w:tc>
        <w:tc>
          <w:tcPr>
            <w:tcW w:w="2295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宜宾、泸州</w:t>
            </w:r>
          </w:p>
        </w:tc>
        <w:tc>
          <w:tcPr>
            <w:tcW w:w="3510" w:type="dxa"/>
            <w:vAlign w:val="center"/>
          </w:tcPr>
          <w:p w:rsidR="00EC480E" w:rsidRDefault="00EC480E" w:rsidP="001D176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四川省宜宾市翠屏区五粮液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大道酒圣路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8号宜宾学院A区体育馆</w:t>
            </w:r>
          </w:p>
        </w:tc>
        <w:tc>
          <w:tcPr>
            <w:tcW w:w="1811" w:type="dxa"/>
            <w:vAlign w:val="center"/>
          </w:tcPr>
          <w:p w:rsidR="00EC480E" w:rsidRDefault="00EC480E" w:rsidP="001D176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0831-3545002</w:t>
            </w:r>
          </w:p>
        </w:tc>
      </w:tr>
      <w:tr w:rsidR="00EC480E">
        <w:trPr>
          <w:jc w:val="center"/>
        </w:trPr>
        <w:tc>
          <w:tcPr>
            <w:tcW w:w="1571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达州</w:t>
            </w:r>
            <w:proofErr w:type="gramEnd"/>
          </w:p>
        </w:tc>
        <w:tc>
          <w:tcPr>
            <w:tcW w:w="3000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四川文理学院</w:t>
            </w:r>
          </w:p>
        </w:tc>
        <w:tc>
          <w:tcPr>
            <w:tcW w:w="1845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中小学、幼儿园</w:t>
            </w:r>
          </w:p>
        </w:tc>
        <w:tc>
          <w:tcPr>
            <w:tcW w:w="2295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达州、广安</w:t>
            </w:r>
          </w:p>
        </w:tc>
        <w:tc>
          <w:tcPr>
            <w:tcW w:w="3510" w:type="dxa"/>
            <w:vAlign w:val="center"/>
          </w:tcPr>
          <w:p w:rsidR="00EC480E" w:rsidRDefault="00F974CA" w:rsidP="004B617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达州市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通川区塔石路519号四川文理学院教学楼</w:t>
            </w:r>
          </w:p>
        </w:tc>
        <w:tc>
          <w:tcPr>
            <w:tcW w:w="1811" w:type="dxa"/>
            <w:vAlign w:val="center"/>
          </w:tcPr>
          <w:p w:rsidR="00EC480E" w:rsidRDefault="00F974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0818-2790091</w:t>
            </w:r>
          </w:p>
        </w:tc>
      </w:tr>
      <w:tr w:rsidR="00EC480E">
        <w:trPr>
          <w:jc w:val="center"/>
        </w:trPr>
        <w:tc>
          <w:tcPr>
            <w:tcW w:w="1571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自贡</w:t>
            </w:r>
          </w:p>
        </w:tc>
        <w:tc>
          <w:tcPr>
            <w:tcW w:w="3000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四川理工学院</w:t>
            </w:r>
          </w:p>
        </w:tc>
        <w:tc>
          <w:tcPr>
            <w:tcW w:w="1845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中小学</w:t>
            </w:r>
          </w:p>
        </w:tc>
        <w:tc>
          <w:tcPr>
            <w:tcW w:w="2295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自贡、资阳</w:t>
            </w:r>
          </w:p>
        </w:tc>
        <w:tc>
          <w:tcPr>
            <w:tcW w:w="3510" w:type="dxa"/>
            <w:vAlign w:val="center"/>
          </w:tcPr>
          <w:p w:rsidR="00EC480E" w:rsidRDefault="00856055" w:rsidP="004B617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56055">
              <w:rPr>
                <w:rFonts w:ascii="宋体" w:eastAsia="宋体" w:hAnsi="宋体" w:hint="eastAsia"/>
                <w:sz w:val="24"/>
                <w:szCs w:val="24"/>
              </w:rPr>
              <w:t>四川省自贡市汇兴路519号</w:t>
            </w:r>
            <w:r w:rsidR="001A2817">
              <w:rPr>
                <w:rFonts w:ascii="宋体" w:eastAsia="宋体" w:hAnsi="宋体" w:hint="eastAsia"/>
                <w:sz w:val="24"/>
                <w:szCs w:val="24"/>
              </w:rPr>
              <w:t>四川理工学院</w:t>
            </w:r>
            <w:r w:rsidRPr="00856055">
              <w:rPr>
                <w:rFonts w:ascii="宋体" w:eastAsia="宋体" w:hAnsi="宋体" w:hint="eastAsia"/>
                <w:sz w:val="24"/>
                <w:szCs w:val="24"/>
              </w:rPr>
              <w:t>厚德楼129教室</w:t>
            </w:r>
          </w:p>
        </w:tc>
        <w:tc>
          <w:tcPr>
            <w:tcW w:w="1811" w:type="dxa"/>
            <w:vAlign w:val="center"/>
          </w:tcPr>
          <w:p w:rsidR="00EC480E" w:rsidRDefault="0085605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56055">
              <w:rPr>
                <w:rFonts w:ascii="宋体" w:eastAsia="宋体" w:hAnsi="宋体"/>
                <w:sz w:val="24"/>
                <w:szCs w:val="24"/>
              </w:rPr>
              <w:t>0813-5505633</w:t>
            </w:r>
          </w:p>
        </w:tc>
      </w:tr>
      <w:tr w:rsidR="00EC480E">
        <w:trPr>
          <w:jc w:val="center"/>
        </w:trPr>
        <w:tc>
          <w:tcPr>
            <w:tcW w:w="1571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阿坝</w:t>
            </w:r>
          </w:p>
        </w:tc>
        <w:tc>
          <w:tcPr>
            <w:tcW w:w="3000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阿坝师范学院</w:t>
            </w:r>
          </w:p>
        </w:tc>
        <w:tc>
          <w:tcPr>
            <w:tcW w:w="1845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中小学、幼儿园</w:t>
            </w:r>
          </w:p>
        </w:tc>
        <w:tc>
          <w:tcPr>
            <w:tcW w:w="2295" w:type="dxa"/>
            <w:vAlign w:val="center"/>
          </w:tcPr>
          <w:p w:rsidR="00EC480E" w:rsidRDefault="00EC48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阿坝</w:t>
            </w:r>
          </w:p>
        </w:tc>
        <w:tc>
          <w:tcPr>
            <w:tcW w:w="3510" w:type="dxa"/>
            <w:vAlign w:val="center"/>
          </w:tcPr>
          <w:p w:rsidR="00EC480E" w:rsidRPr="009F6522" w:rsidRDefault="009F6522" w:rsidP="009F6522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6522">
              <w:rPr>
                <w:rFonts w:ascii="宋体" w:eastAsia="宋体" w:hAnsi="宋体" w:cs="宋体"/>
                <w:kern w:val="0"/>
                <w:sz w:val="24"/>
                <w:szCs w:val="24"/>
              </w:rPr>
              <w:t>四川省阿坝州汶川县水磨镇阿</w:t>
            </w:r>
            <w:r w:rsidRPr="009F652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坝师范学院</w:t>
            </w:r>
            <w:proofErr w:type="gramStart"/>
            <w:r w:rsidRPr="009F6522">
              <w:rPr>
                <w:rFonts w:ascii="宋体" w:eastAsia="宋体" w:hAnsi="宋体" w:cs="宋体"/>
                <w:kern w:val="0"/>
                <w:sz w:val="24"/>
                <w:szCs w:val="24"/>
              </w:rPr>
              <w:t>树人楼</w:t>
            </w:r>
            <w:proofErr w:type="gramEnd"/>
            <w:r w:rsidRPr="009F65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A102 </w:t>
            </w:r>
          </w:p>
        </w:tc>
        <w:tc>
          <w:tcPr>
            <w:tcW w:w="1811" w:type="dxa"/>
            <w:vAlign w:val="center"/>
          </w:tcPr>
          <w:p w:rsidR="00EC480E" w:rsidRPr="009F6522" w:rsidRDefault="009F652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F6522">
              <w:rPr>
                <w:rFonts w:ascii="宋体" w:eastAsia="宋体" w:hAnsi="宋体"/>
                <w:sz w:val="24"/>
                <w:szCs w:val="24"/>
              </w:rPr>
              <w:lastRenderedPageBreak/>
              <w:t>028-62332865</w:t>
            </w:r>
          </w:p>
        </w:tc>
      </w:tr>
      <w:tr w:rsidR="00573A2F">
        <w:trPr>
          <w:jc w:val="center"/>
        </w:trPr>
        <w:tc>
          <w:tcPr>
            <w:tcW w:w="1571" w:type="dxa"/>
            <w:vAlign w:val="center"/>
          </w:tcPr>
          <w:p w:rsidR="00573A2F" w:rsidRDefault="00573A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凉山</w:t>
            </w:r>
          </w:p>
        </w:tc>
        <w:tc>
          <w:tcPr>
            <w:tcW w:w="3000" w:type="dxa"/>
            <w:vAlign w:val="center"/>
          </w:tcPr>
          <w:p w:rsidR="00573A2F" w:rsidRDefault="00573A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西昌学院</w:t>
            </w:r>
          </w:p>
        </w:tc>
        <w:tc>
          <w:tcPr>
            <w:tcW w:w="1845" w:type="dxa"/>
            <w:vAlign w:val="center"/>
          </w:tcPr>
          <w:p w:rsidR="00573A2F" w:rsidRDefault="00573A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中小学</w:t>
            </w:r>
          </w:p>
        </w:tc>
        <w:tc>
          <w:tcPr>
            <w:tcW w:w="2295" w:type="dxa"/>
            <w:vAlign w:val="center"/>
          </w:tcPr>
          <w:p w:rsidR="00573A2F" w:rsidRDefault="00573A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攀枝花、凉山</w:t>
            </w:r>
          </w:p>
        </w:tc>
        <w:tc>
          <w:tcPr>
            <w:tcW w:w="3510" w:type="dxa"/>
            <w:vAlign w:val="center"/>
          </w:tcPr>
          <w:p w:rsidR="00573A2F" w:rsidRPr="00EC4DF7" w:rsidRDefault="00573A2F" w:rsidP="001D176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凉山彝族自治州西昌市海滨中路24号西昌学院南校区教师教育学院楼</w:t>
            </w:r>
          </w:p>
        </w:tc>
        <w:tc>
          <w:tcPr>
            <w:tcW w:w="1811" w:type="dxa"/>
            <w:vAlign w:val="center"/>
          </w:tcPr>
          <w:p w:rsidR="00573A2F" w:rsidRPr="00EC4DF7" w:rsidRDefault="00573A2F" w:rsidP="001D176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0834-3957822</w:t>
            </w:r>
          </w:p>
        </w:tc>
      </w:tr>
      <w:tr w:rsidR="00573A2F">
        <w:trPr>
          <w:jc w:val="center"/>
        </w:trPr>
        <w:tc>
          <w:tcPr>
            <w:tcW w:w="1571" w:type="dxa"/>
            <w:vAlign w:val="center"/>
          </w:tcPr>
          <w:p w:rsidR="00573A2F" w:rsidRDefault="00573A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眉山</w:t>
            </w:r>
          </w:p>
        </w:tc>
        <w:tc>
          <w:tcPr>
            <w:tcW w:w="3000" w:type="dxa"/>
            <w:vAlign w:val="center"/>
          </w:tcPr>
          <w:p w:rsidR="00573A2F" w:rsidRDefault="00573A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眉山职业技术学院</w:t>
            </w:r>
          </w:p>
        </w:tc>
        <w:tc>
          <w:tcPr>
            <w:tcW w:w="1845" w:type="dxa"/>
            <w:vAlign w:val="center"/>
          </w:tcPr>
          <w:p w:rsidR="00573A2F" w:rsidRDefault="00573A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中小学、幼儿园</w:t>
            </w:r>
          </w:p>
        </w:tc>
        <w:tc>
          <w:tcPr>
            <w:tcW w:w="2295" w:type="dxa"/>
            <w:vAlign w:val="center"/>
          </w:tcPr>
          <w:p w:rsidR="00573A2F" w:rsidRDefault="00573A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眉山、甘孜</w:t>
            </w:r>
          </w:p>
        </w:tc>
        <w:tc>
          <w:tcPr>
            <w:tcW w:w="3510" w:type="dxa"/>
            <w:vAlign w:val="center"/>
          </w:tcPr>
          <w:p w:rsidR="00573A2F" w:rsidRDefault="00573A2F" w:rsidP="004B617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眉山市眉州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大道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岷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东段5号眉山职业技术学院第一教学大楼一楼大厅</w:t>
            </w:r>
          </w:p>
        </w:tc>
        <w:tc>
          <w:tcPr>
            <w:tcW w:w="1811" w:type="dxa"/>
            <w:vAlign w:val="center"/>
          </w:tcPr>
          <w:p w:rsidR="00573A2F" w:rsidRDefault="00573A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028-38025885</w:t>
            </w:r>
            <w:bookmarkStart w:id="0" w:name="_GoBack"/>
            <w:bookmarkEnd w:id="0"/>
          </w:p>
        </w:tc>
      </w:tr>
      <w:tr w:rsidR="00573A2F">
        <w:trPr>
          <w:jc w:val="center"/>
        </w:trPr>
        <w:tc>
          <w:tcPr>
            <w:tcW w:w="1571" w:type="dxa"/>
            <w:vMerge w:val="restart"/>
            <w:vAlign w:val="center"/>
          </w:tcPr>
          <w:p w:rsidR="00573A2F" w:rsidRDefault="00573A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广元</w:t>
            </w:r>
          </w:p>
        </w:tc>
        <w:tc>
          <w:tcPr>
            <w:tcW w:w="3000" w:type="dxa"/>
            <w:vMerge w:val="restart"/>
            <w:vAlign w:val="center"/>
          </w:tcPr>
          <w:p w:rsidR="00573A2F" w:rsidRDefault="00573A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川北幼儿高等专科学校</w:t>
            </w:r>
          </w:p>
        </w:tc>
        <w:tc>
          <w:tcPr>
            <w:tcW w:w="1845" w:type="dxa"/>
            <w:vAlign w:val="center"/>
          </w:tcPr>
          <w:p w:rsidR="00573A2F" w:rsidRDefault="00573A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幼儿园</w:t>
            </w:r>
          </w:p>
        </w:tc>
        <w:tc>
          <w:tcPr>
            <w:tcW w:w="2295" w:type="dxa"/>
            <w:vAlign w:val="center"/>
          </w:tcPr>
          <w:p w:rsidR="00573A2F" w:rsidRDefault="00573A2F" w:rsidP="00F8679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广元、巴中</w:t>
            </w:r>
          </w:p>
        </w:tc>
        <w:tc>
          <w:tcPr>
            <w:tcW w:w="3510" w:type="dxa"/>
            <w:vAlign w:val="center"/>
          </w:tcPr>
          <w:p w:rsidR="00573A2F" w:rsidRDefault="00573A2F" w:rsidP="004B617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四川省广元市利州区学府路218号</w:t>
            </w:r>
          </w:p>
        </w:tc>
        <w:tc>
          <w:tcPr>
            <w:tcW w:w="1811" w:type="dxa"/>
            <w:vAlign w:val="center"/>
          </w:tcPr>
          <w:p w:rsidR="00573A2F" w:rsidRDefault="00573A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0839-330710</w:t>
            </w:r>
          </w:p>
        </w:tc>
      </w:tr>
      <w:tr w:rsidR="00573A2F">
        <w:trPr>
          <w:jc w:val="center"/>
        </w:trPr>
        <w:tc>
          <w:tcPr>
            <w:tcW w:w="1571" w:type="dxa"/>
            <w:vMerge/>
            <w:vAlign w:val="center"/>
          </w:tcPr>
          <w:p w:rsidR="00573A2F" w:rsidRDefault="00573A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00" w:type="dxa"/>
            <w:vMerge/>
            <w:vAlign w:val="center"/>
          </w:tcPr>
          <w:p w:rsidR="00573A2F" w:rsidRDefault="00573A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573A2F" w:rsidRDefault="00573A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中小学</w:t>
            </w:r>
          </w:p>
        </w:tc>
        <w:tc>
          <w:tcPr>
            <w:tcW w:w="2295" w:type="dxa"/>
            <w:vAlign w:val="center"/>
          </w:tcPr>
          <w:p w:rsidR="00573A2F" w:rsidRDefault="00573A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广元、巴中</w:t>
            </w:r>
          </w:p>
        </w:tc>
        <w:tc>
          <w:tcPr>
            <w:tcW w:w="3510" w:type="dxa"/>
            <w:vAlign w:val="center"/>
          </w:tcPr>
          <w:p w:rsidR="00573A2F" w:rsidRDefault="00573A2F" w:rsidP="004B617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四川省广元市利州区学府路218号</w:t>
            </w:r>
          </w:p>
        </w:tc>
        <w:tc>
          <w:tcPr>
            <w:tcW w:w="1811" w:type="dxa"/>
            <w:vAlign w:val="center"/>
          </w:tcPr>
          <w:p w:rsidR="00573A2F" w:rsidRDefault="00573A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0839-330710</w:t>
            </w:r>
          </w:p>
        </w:tc>
      </w:tr>
    </w:tbl>
    <w:p w:rsidR="007C1ACF" w:rsidRDefault="007C1ACF"/>
    <w:sectPr w:rsidR="007C1ACF" w:rsidSect="007C1ACF">
      <w:pgSz w:w="16838" w:h="11906" w:orient="landscape"/>
      <w:pgMar w:top="1474" w:right="1021" w:bottom="1134" w:left="1021" w:header="851" w:footer="992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5C8" w:rsidRDefault="006735C8" w:rsidP="001A2817">
      <w:r>
        <w:separator/>
      </w:r>
    </w:p>
  </w:endnote>
  <w:endnote w:type="continuationSeparator" w:id="0">
    <w:p w:rsidR="006735C8" w:rsidRDefault="006735C8" w:rsidP="001A2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5C8" w:rsidRDefault="006735C8" w:rsidP="001A2817">
      <w:r>
        <w:separator/>
      </w:r>
    </w:p>
  </w:footnote>
  <w:footnote w:type="continuationSeparator" w:id="0">
    <w:p w:rsidR="006735C8" w:rsidRDefault="006735C8" w:rsidP="001A28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4CDB"/>
    <w:rsid w:val="000428AE"/>
    <w:rsid w:val="00051D97"/>
    <w:rsid w:val="00074CDB"/>
    <w:rsid w:val="00080937"/>
    <w:rsid w:val="000A3DCB"/>
    <w:rsid w:val="000A5FBD"/>
    <w:rsid w:val="00175F8C"/>
    <w:rsid w:val="001A1331"/>
    <w:rsid w:val="001A2817"/>
    <w:rsid w:val="00216C11"/>
    <w:rsid w:val="00220286"/>
    <w:rsid w:val="002279C3"/>
    <w:rsid w:val="00295058"/>
    <w:rsid w:val="002A3A64"/>
    <w:rsid w:val="003452BC"/>
    <w:rsid w:val="00370863"/>
    <w:rsid w:val="00396689"/>
    <w:rsid w:val="003A5AB2"/>
    <w:rsid w:val="00491601"/>
    <w:rsid w:val="004A4352"/>
    <w:rsid w:val="004B2902"/>
    <w:rsid w:val="004B6175"/>
    <w:rsid w:val="004E07D3"/>
    <w:rsid w:val="005715A7"/>
    <w:rsid w:val="00573A2F"/>
    <w:rsid w:val="005C44D0"/>
    <w:rsid w:val="005C5739"/>
    <w:rsid w:val="0060773E"/>
    <w:rsid w:val="00632FD1"/>
    <w:rsid w:val="006735C8"/>
    <w:rsid w:val="00682108"/>
    <w:rsid w:val="006B35A2"/>
    <w:rsid w:val="006C1536"/>
    <w:rsid w:val="006F1E1A"/>
    <w:rsid w:val="007C1ACF"/>
    <w:rsid w:val="00856055"/>
    <w:rsid w:val="00915695"/>
    <w:rsid w:val="009209D8"/>
    <w:rsid w:val="00975522"/>
    <w:rsid w:val="0098745A"/>
    <w:rsid w:val="009C22D7"/>
    <w:rsid w:val="009D7C03"/>
    <w:rsid w:val="009F6522"/>
    <w:rsid w:val="00A14965"/>
    <w:rsid w:val="00A642A1"/>
    <w:rsid w:val="00AD0FD0"/>
    <w:rsid w:val="00B22184"/>
    <w:rsid w:val="00B742B8"/>
    <w:rsid w:val="00C07EBD"/>
    <w:rsid w:val="00C7746F"/>
    <w:rsid w:val="00CB0624"/>
    <w:rsid w:val="00CB7DA9"/>
    <w:rsid w:val="00CC3010"/>
    <w:rsid w:val="00D441B6"/>
    <w:rsid w:val="00D5720A"/>
    <w:rsid w:val="00E27486"/>
    <w:rsid w:val="00E42FD4"/>
    <w:rsid w:val="00EC480E"/>
    <w:rsid w:val="00EC4DF7"/>
    <w:rsid w:val="00F52261"/>
    <w:rsid w:val="00F86795"/>
    <w:rsid w:val="00F974CA"/>
    <w:rsid w:val="00FB36FA"/>
    <w:rsid w:val="00FE2E63"/>
    <w:rsid w:val="012D1C45"/>
    <w:rsid w:val="04BD6339"/>
    <w:rsid w:val="1D575C29"/>
    <w:rsid w:val="337A45F7"/>
    <w:rsid w:val="40715140"/>
    <w:rsid w:val="46760D6E"/>
    <w:rsid w:val="49AB7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CF"/>
    <w:pPr>
      <w:widowControl w:val="0"/>
      <w:jc w:val="both"/>
    </w:pPr>
    <w:rPr>
      <w:rFonts w:eastAsia="仿宋_GB2312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C1ACF"/>
    <w:rPr>
      <w:sz w:val="18"/>
      <w:szCs w:val="18"/>
    </w:rPr>
  </w:style>
  <w:style w:type="paragraph" w:styleId="a4">
    <w:name w:val="footer"/>
    <w:basedOn w:val="a"/>
    <w:link w:val="Char0"/>
    <w:uiPriority w:val="99"/>
    <w:rsid w:val="007C1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7C1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rsid w:val="007C1A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locked/>
    <w:rsid w:val="007C1ACF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7C1ACF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7C1AC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204</Words>
  <Characters>1163</Characters>
  <Application>Microsoft Office Word</Application>
  <DocSecurity>0</DocSecurity>
  <Lines>9</Lines>
  <Paragraphs>2</Paragraphs>
  <ScaleCrop>false</ScaleCrop>
  <Company>Home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豆豆客 VIVIEN</dc:creator>
  <cp:lastModifiedBy>赵黎辉</cp:lastModifiedBy>
  <cp:revision>62</cp:revision>
  <cp:lastPrinted>2018-11-26T08:53:00Z</cp:lastPrinted>
  <dcterms:created xsi:type="dcterms:W3CDTF">2018-11-26T07:55:00Z</dcterms:created>
  <dcterms:modified xsi:type="dcterms:W3CDTF">2018-12-07T03:22:00Z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