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758" w:rsidRDefault="00402758" w:rsidP="00FA3B60">
      <w:pPr>
        <w:spacing w:line="360" w:lineRule="auto"/>
        <w:rPr>
          <w:rFonts w:ascii="宋体"/>
          <w:b/>
          <w:bCs/>
          <w:sz w:val="32"/>
          <w:szCs w:val="32"/>
        </w:rPr>
      </w:pPr>
      <w:r w:rsidRPr="00A744AA">
        <w:rPr>
          <w:rFonts w:ascii="宋体"/>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i1025" type="#_x0000_t75" style="width:1in;height:1in;mso-position-horizontal-relative:page;mso-position-vertical-relative:page">
            <v:imagedata r:id="rId7" r:href="rId8"/>
          </v:shape>
        </w:pict>
      </w:r>
      <w:r w:rsidRPr="009B02CC">
        <w:rPr>
          <w:rFonts w:ascii="黑体" w:eastAsia="黑体" w:hAnsi="宋体" w:cs="黑体" w:hint="eastAsia"/>
          <w:sz w:val="52"/>
          <w:szCs w:val="52"/>
        </w:rPr>
        <w:t>四川理工学院课程实施大纲</w:t>
      </w:r>
    </w:p>
    <w:p w:rsidR="00402758" w:rsidRDefault="00402758" w:rsidP="00FA3B60">
      <w:pPr>
        <w:spacing w:line="360" w:lineRule="auto"/>
        <w:ind w:firstLine="480"/>
        <w:rPr>
          <w:rFonts w:ascii="宋体"/>
          <w:b/>
          <w:bCs/>
          <w:sz w:val="32"/>
          <w:szCs w:val="32"/>
        </w:rPr>
      </w:pPr>
    </w:p>
    <w:p w:rsidR="00402758" w:rsidRDefault="00402758" w:rsidP="00FA3B60">
      <w:pPr>
        <w:spacing w:line="360" w:lineRule="auto"/>
        <w:ind w:firstLine="480"/>
        <w:jc w:val="center"/>
        <w:rPr>
          <w:rFonts w:ascii="宋体"/>
          <w:b/>
          <w:bCs/>
          <w:sz w:val="32"/>
          <w:szCs w:val="32"/>
        </w:rPr>
      </w:pPr>
    </w:p>
    <w:p w:rsidR="00402758" w:rsidRDefault="00402758" w:rsidP="00FA3B60">
      <w:pPr>
        <w:spacing w:line="360" w:lineRule="auto"/>
        <w:ind w:firstLine="480"/>
        <w:jc w:val="center"/>
        <w:rPr>
          <w:rFonts w:ascii="宋体"/>
          <w:b/>
          <w:bCs/>
          <w:sz w:val="32"/>
          <w:szCs w:val="32"/>
        </w:rPr>
      </w:pPr>
    </w:p>
    <w:tbl>
      <w:tblPr>
        <w:tblW w:w="0" w:type="auto"/>
        <w:tblInd w:w="-106" w:type="dxa"/>
        <w:tblLook w:val="01E0"/>
      </w:tblPr>
      <w:tblGrid>
        <w:gridCol w:w="6660"/>
      </w:tblGrid>
      <w:tr w:rsidR="00402758" w:rsidRPr="00C76140">
        <w:trPr>
          <w:trHeight w:val="1134"/>
        </w:trPr>
        <w:tc>
          <w:tcPr>
            <w:tcW w:w="6660" w:type="dxa"/>
            <w:vAlign w:val="center"/>
          </w:tcPr>
          <w:p w:rsidR="00402758" w:rsidRPr="00C76140" w:rsidRDefault="00402758" w:rsidP="00FA3B60">
            <w:pPr>
              <w:spacing w:line="360" w:lineRule="auto"/>
              <w:rPr>
                <w:rFonts w:ascii="宋体"/>
                <w:b/>
                <w:bCs/>
                <w:sz w:val="32"/>
                <w:szCs w:val="32"/>
              </w:rPr>
            </w:pPr>
            <w:r w:rsidRPr="00C76140">
              <w:rPr>
                <w:rFonts w:ascii="宋体" w:hAnsi="宋体" w:cs="宋体" w:hint="eastAsia"/>
                <w:b/>
                <w:bCs/>
                <w:sz w:val="32"/>
                <w:szCs w:val="32"/>
              </w:rPr>
              <w:t>课程名称：</w:t>
            </w:r>
            <w:r>
              <w:rPr>
                <w:rFonts w:ascii="宋体" w:hAnsi="宋体" w:cs="宋体" w:hint="eastAsia"/>
                <w:b/>
                <w:bCs/>
                <w:sz w:val="32"/>
                <w:szCs w:val="32"/>
              </w:rPr>
              <w:t>材料力学</w:t>
            </w:r>
          </w:p>
        </w:tc>
      </w:tr>
      <w:tr w:rsidR="00402758" w:rsidRPr="00C76140">
        <w:trPr>
          <w:trHeight w:val="1134"/>
        </w:trPr>
        <w:tc>
          <w:tcPr>
            <w:tcW w:w="6660" w:type="dxa"/>
            <w:vAlign w:val="center"/>
          </w:tcPr>
          <w:p w:rsidR="00402758" w:rsidRPr="00C76140" w:rsidRDefault="00402758" w:rsidP="00FA3B60">
            <w:pPr>
              <w:spacing w:line="360" w:lineRule="auto"/>
              <w:rPr>
                <w:rFonts w:ascii="宋体"/>
                <w:b/>
                <w:bCs/>
                <w:sz w:val="32"/>
                <w:szCs w:val="32"/>
              </w:rPr>
            </w:pPr>
            <w:r w:rsidRPr="00C76140">
              <w:rPr>
                <w:rFonts w:ascii="宋体" w:hAnsi="宋体" w:cs="宋体" w:hint="eastAsia"/>
                <w:b/>
                <w:bCs/>
                <w:sz w:val="32"/>
                <w:szCs w:val="32"/>
              </w:rPr>
              <w:t>授课班级：</w:t>
            </w:r>
            <w:r>
              <w:rPr>
                <w:rFonts w:ascii="宋体" w:hAnsi="宋体" w:cs="宋体" w:hint="eastAsia"/>
                <w:b/>
                <w:bCs/>
                <w:sz w:val="32"/>
                <w:szCs w:val="32"/>
              </w:rPr>
              <w:t>土木</w:t>
            </w:r>
            <w:r>
              <w:rPr>
                <w:rFonts w:ascii="宋体" w:hAnsi="宋体" w:cs="宋体"/>
                <w:b/>
                <w:bCs/>
                <w:sz w:val="32"/>
                <w:szCs w:val="32"/>
              </w:rPr>
              <w:t>20151</w:t>
            </w:r>
            <w:r w:rsidRPr="007203ED">
              <w:rPr>
                <w:b/>
                <w:bCs/>
                <w:sz w:val="32"/>
                <w:szCs w:val="32"/>
              </w:rPr>
              <w:t>~</w:t>
            </w:r>
            <w:r>
              <w:rPr>
                <w:rFonts w:ascii="宋体" w:hAnsi="宋体" w:cs="宋体"/>
                <w:b/>
                <w:bCs/>
                <w:sz w:val="32"/>
                <w:szCs w:val="32"/>
              </w:rPr>
              <w:t>20154</w:t>
            </w:r>
          </w:p>
        </w:tc>
      </w:tr>
      <w:tr w:rsidR="00402758" w:rsidRPr="00C76140">
        <w:trPr>
          <w:trHeight w:val="1134"/>
        </w:trPr>
        <w:tc>
          <w:tcPr>
            <w:tcW w:w="6660" w:type="dxa"/>
            <w:vAlign w:val="center"/>
          </w:tcPr>
          <w:p w:rsidR="00402758" w:rsidRPr="00C76140" w:rsidRDefault="00402758" w:rsidP="00FA3B60">
            <w:pPr>
              <w:spacing w:line="360" w:lineRule="auto"/>
              <w:rPr>
                <w:rFonts w:ascii="宋体"/>
                <w:b/>
                <w:bCs/>
                <w:sz w:val="32"/>
                <w:szCs w:val="32"/>
              </w:rPr>
            </w:pPr>
            <w:r w:rsidRPr="00C76140">
              <w:rPr>
                <w:rFonts w:ascii="宋体" w:hAnsi="宋体" w:cs="宋体" w:hint="eastAsia"/>
                <w:b/>
                <w:bCs/>
                <w:sz w:val="32"/>
                <w:szCs w:val="32"/>
              </w:rPr>
              <w:t>任课教师：</w:t>
            </w:r>
            <w:r>
              <w:rPr>
                <w:rFonts w:ascii="宋体" w:hAnsi="宋体" w:cs="宋体" w:hint="eastAsia"/>
                <w:b/>
                <w:bCs/>
                <w:sz w:val="32"/>
                <w:szCs w:val="32"/>
              </w:rPr>
              <w:t>张应迁</w:t>
            </w:r>
            <w:r>
              <w:rPr>
                <w:rFonts w:ascii="宋体" w:hAnsi="宋体" w:cs="宋体"/>
                <w:b/>
                <w:bCs/>
                <w:sz w:val="32"/>
                <w:szCs w:val="32"/>
              </w:rPr>
              <w:t xml:space="preserve">  </w:t>
            </w:r>
          </w:p>
        </w:tc>
      </w:tr>
      <w:tr w:rsidR="00402758" w:rsidRPr="00C76140">
        <w:trPr>
          <w:trHeight w:val="1134"/>
        </w:trPr>
        <w:tc>
          <w:tcPr>
            <w:tcW w:w="6660" w:type="dxa"/>
            <w:vAlign w:val="center"/>
          </w:tcPr>
          <w:p w:rsidR="00402758" w:rsidRPr="00C76140" w:rsidRDefault="00402758" w:rsidP="00FA3B60">
            <w:pPr>
              <w:spacing w:line="360" w:lineRule="auto"/>
              <w:rPr>
                <w:rFonts w:ascii="宋体"/>
                <w:b/>
                <w:bCs/>
                <w:sz w:val="32"/>
                <w:szCs w:val="32"/>
              </w:rPr>
            </w:pPr>
            <w:r w:rsidRPr="00C76140">
              <w:rPr>
                <w:rFonts w:ascii="宋体" w:hAnsi="宋体" w:cs="宋体" w:hint="eastAsia"/>
                <w:b/>
                <w:bCs/>
                <w:sz w:val="32"/>
                <w:szCs w:val="32"/>
              </w:rPr>
              <w:t>工作部门：</w:t>
            </w:r>
            <w:r>
              <w:rPr>
                <w:rFonts w:ascii="宋体" w:hAnsi="宋体" w:cs="宋体" w:hint="eastAsia"/>
                <w:b/>
                <w:bCs/>
                <w:sz w:val="32"/>
                <w:szCs w:val="32"/>
              </w:rPr>
              <w:t>土木工程学院</w:t>
            </w:r>
          </w:p>
        </w:tc>
      </w:tr>
      <w:tr w:rsidR="00402758" w:rsidRPr="00C76140">
        <w:trPr>
          <w:trHeight w:val="1134"/>
        </w:trPr>
        <w:tc>
          <w:tcPr>
            <w:tcW w:w="6660" w:type="dxa"/>
            <w:vAlign w:val="center"/>
          </w:tcPr>
          <w:p w:rsidR="00402758" w:rsidRDefault="00402758" w:rsidP="00FA3B60">
            <w:pPr>
              <w:spacing w:line="360" w:lineRule="auto"/>
              <w:rPr>
                <w:rFonts w:ascii="宋体"/>
                <w:b/>
                <w:bCs/>
                <w:sz w:val="32"/>
                <w:szCs w:val="32"/>
              </w:rPr>
            </w:pPr>
            <w:r w:rsidRPr="00C76140">
              <w:rPr>
                <w:rFonts w:ascii="宋体" w:hAnsi="宋体" w:cs="宋体" w:hint="eastAsia"/>
                <w:b/>
                <w:bCs/>
                <w:sz w:val="32"/>
                <w:szCs w:val="32"/>
              </w:rPr>
              <w:t>联系方式：</w:t>
            </w:r>
          </w:p>
          <w:p w:rsidR="00402758" w:rsidRDefault="00402758" w:rsidP="00FA3B60">
            <w:pPr>
              <w:spacing w:line="360" w:lineRule="auto"/>
              <w:rPr>
                <w:rFonts w:ascii="宋体"/>
                <w:b/>
                <w:bCs/>
                <w:sz w:val="32"/>
                <w:szCs w:val="32"/>
              </w:rPr>
            </w:pPr>
            <w:r>
              <w:rPr>
                <w:rFonts w:ascii="宋体" w:hAnsi="宋体" w:cs="宋体" w:hint="eastAsia"/>
                <w:b/>
                <w:bCs/>
                <w:sz w:val="32"/>
                <w:szCs w:val="32"/>
              </w:rPr>
              <w:t>电话</w:t>
            </w:r>
            <w:r>
              <w:rPr>
                <w:rFonts w:ascii="宋体" w:hAnsi="宋体" w:cs="宋体"/>
                <w:b/>
                <w:bCs/>
                <w:sz w:val="32"/>
                <w:szCs w:val="32"/>
              </w:rPr>
              <w:t xml:space="preserve">   13568328215</w:t>
            </w:r>
            <w:r>
              <w:rPr>
                <w:rFonts w:ascii="宋体" w:hAnsi="宋体" w:cs="宋体" w:hint="eastAsia"/>
                <w:b/>
                <w:bCs/>
                <w:sz w:val="32"/>
                <w:szCs w:val="32"/>
              </w:rPr>
              <w:t>（</w:t>
            </w:r>
            <w:r>
              <w:rPr>
                <w:rFonts w:ascii="宋体" w:hAnsi="宋体" w:cs="宋体"/>
                <w:b/>
                <w:bCs/>
                <w:sz w:val="32"/>
                <w:szCs w:val="32"/>
              </w:rPr>
              <w:t>V</w:t>
            </w:r>
            <w:r>
              <w:rPr>
                <w:rFonts w:ascii="宋体" w:hAnsi="宋体" w:cs="宋体" w:hint="eastAsia"/>
                <w:b/>
                <w:bCs/>
                <w:sz w:val="32"/>
                <w:szCs w:val="32"/>
              </w:rPr>
              <w:t>网短号：</w:t>
            </w:r>
            <w:r>
              <w:rPr>
                <w:rFonts w:ascii="宋体" w:hAnsi="宋体" w:cs="宋体"/>
                <w:b/>
                <w:bCs/>
                <w:sz w:val="32"/>
                <w:szCs w:val="32"/>
              </w:rPr>
              <w:t>61163</w:t>
            </w:r>
            <w:r>
              <w:rPr>
                <w:rFonts w:ascii="宋体" w:hAnsi="宋体" w:cs="宋体" w:hint="eastAsia"/>
                <w:b/>
                <w:bCs/>
                <w:sz w:val="32"/>
                <w:szCs w:val="32"/>
              </w:rPr>
              <w:t>）</w:t>
            </w:r>
          </w:p>
          <w:p w:rsidR="00402758" w:rsidRDefault="00402758" w:rsidP="00FA3B60">
            <w:pPr>
              <w:spacing w:line="360" w:lineRule="auto"/>
              <w:rPr>
                <w:rFonts w:ascii="宋体"/>
                <w:b/>
                <w:bCs/>
                <w:sz w:val="32"/>
                <w:szCs w:val="32"/>
              </w:rPr>
            </w:pPr>
            <w:r>
              <w:rPr>
                <w:rFonts w:ascii="宋体" w:hAnsi="宋体" w:cs="宋体" w:hint="eastAsia"/>
                <w:b/>
                <w:bCs/>
                <w:sz w:val="32"/>
                <w:szCs w:val="32"/>
              </w:rPr>
              <w:t>邮箱</w:t>
            </w:r>
            <w:r>
              <w:rPr>
                <w:rFonts w:ascii="宋体" w:hAnsi="宋体" w:cs="宋体"/>
                <w:b/>
                <w:bCs/>
                <w:sz w:val="32"/>
                <w:szCs w:val="32"/>
              </w:rPr>
              <w:t xml:space="preserve">   </w:t>
            </w:r>
            <w:hyperlink r:id="rId9" w:history="1">
              <w:r w:rsidRPr="00636518">
                <w:rPr>
                  <w:rStyle w:val="Hyperlink"/>
                  <w:rFonts w:ascii="宋体" w:hAnsi="宋体" w:cs="宋体"/>
                  <w:b/>
                  <w:bCs/>
                  <w:sz w:val="32"/>
                  <w:szCs w:val="32"/>
                </w:rPr>
                <w:t>zyq13568328215@163.com</w:t>
              </w:r>
            </w:hyperlink>
          </w:p>
          <w:p w:rsidR="00402758" w:rsidRPr="00C76140" w:rsidRDefault="00402758" w:rsidP="00FA3B60">
            <w:pPr>
              <w:spacing w:line="360" w:lineRule="auto"/>
              <w:rPr>
                <w:rFonts w:ascii="宋体"/>
                <w:b/>
                <w:bCs/>
                <w:sz w:val="32"/>
                <w:szCs w:val="32"/>
              </w:rPr>
            </w:pPr>
            <w:r>
              <w:rPr>
                <w:rFonts w:ascii="宋体" w:hAnsi="宋体" w:cs="宋体"/>
                <w:b/>
                <w:bCs/>
                <w:sz w:val="32"/>
                <w:szCs w:val="32"/>
              </w:rPr>
              <w:t>QQ     349325633</w:t>
            </w:r>
          </w:p>
        </w:tc>
      </w:tr>
    </w:tbl>
    <w:p w:rsidR="00402758" w:rsidRDefault="00402758" w:rsidP="00FA3B60">
      <w:pPr>
        <w:spacing w:line="360" w:lineRule="auto"/>
        <w:ind w:firstLine="480"/>
        <w:jc w:val="center"/>
        <w:rPr>
          <w:rFonts w:ascii="宋体"/>
          <w:b/>
          <w:bCs/>
          <w:sz w:val="32"/>
          <w:szCs w:val="32"/>
        </w:rPr>
      </w:pPr>
    </w:p>
    <w:p w:rsidR="00402758" w:rsidRDefault="00402758" w:rsidP="00FA3B60">
      <w:pPr>
        <w:spacing w:line="360" w:lineRule="auto"/>
        <w:ind w:firstLine="480"/>
        <w:jc w:val="center"/>
        <w:rPr>
          <w:rFonts w:ascii="宋体"/>
          <w:b/>
          <w:bCs/>
          <w:sz w:val="32"/>
          <w:szCs w:val="32"/>
        </w:rPr>
      </w:pPr>
    </w:p>
    <w:p w:rsidR="00402758" w:rsidRDefault="00402758" w:rsidP="00FA3B60">
      <w:pPr>
        <w:spacing w:line="360" w:lineRule="auto"/>
        <w:ind w:firstLine="480"/>
        <w:jc w:val="center"/>
        <w:rPr>
          <w:rFonts w:ascii="宋体"/>
          <w:b/>
          <w:bCs/>
          <w:sz w:val="32"/>
          <w:szCs w:val="32"/>
        </w:rPr>
      </w:pPr>
    </w:p>
    <w:p w:rsidR="00402758" w:rsidRDefault="00402758" w:rsidP="00540EB8">
      <w:pPr>
        <w:spacing w:line="360" w:lineRule="auto"/>
        <w:rPr>
          <w:rFonts w:ascii="宋体"/>
          <w:b/>
          <w:bCs/>
          <w:sz w:val="32"/>
          <w:szCs w:val="32"/>
        </w:rPr>
      </w:pPr>
    </w:p>
    <w:p w:rsidR="00402758" w:rsidRDefault="00402758" w:rsidP="00FA3B60">
      <w:pPr>
        <w:spacing w:line="360" w:lineRule="auto"/>
        <w:ind w:firstLine="480"/>
        <w:jc w:val="center"/>
        <w:rPr>
          <w:rFonts w:ascii="宋体"/>
          <w:b/>
          <w:bCs/>
          <w:sz w:val="32"/>
          <w:szCs w:val="32"/>
        </w:rPr>
      </w:pPr>
      <w:r>
        <w:rPr>
          <w:rFonts w:ascii="宋体" w:hAnsi="宋体" w:cs="宋体" w:hint="eastAsia"/>
          <w:b/>
          <w:bCs/>
          <w:sz w:val="32"/>
          <w:szCs w:val="32"/>
        </w:rPr>
        <w:t>四川理工学院</w:t>
      </w:r>
      <w:r>
        <w:rPr>
          <w:rFonts w:ascii="宋体" w:hAnsi="宋体" w:cs="宋体"/>
          <w:b/>
          <w:bCs/>
          <w:sz w:val="32"/>
          <w:szCs w:val="32"/>
        </w:rPr>
        <w:t xml:space="preserve"> </w:t>
      </w:r>
      <w:r>
        <w:rPr>
          <w:rFonts w:ascii="宋体" w:hAnsi="宋体" w:cs="宋体" w:hint="eastAsia"/>
          <w:b/>
          <w:bCs/>
          <w:sz w:val="32"/>
          <w:szCs w:val="32"/>
        </w:rPr>
        <w:t>制</w:t>
      </w:r>
    </w:p>
    <w:p w:rsidR="00402758" w:rsidRDefault="00402758" w:rsidP="00FA3B60">
      <w:pPr>
        <w:spacing w:line="360" w:lineRule="auto"/>
        <w:jc w:val="center"/>
        <w:rPr>
          <w:rFonts w:ascii="宋体"/>
          <w:b/>
          <w:bCs/>
          <w:sz w:val="32"/>
          <w:szCs w:val="32"/>
        </w:rPr>
      </w:pPr>
      <w:r>
        <w:rPr>
          <w:rFonts w:ascii="宋体" w:hAnsi="宋体" w:cs="宋体"/>
          <w:b/>
          <w:bCs/>
          <w:sz w:val="32"/>
          <w:szCs w:val="32"/>
        </w:rPr>
        <w:t>2017</w:t>
      </w:r>
      <w:r>
        <w:rPr>
          <w:rFonts w:ascii="宋体" w:hAnsi="宋体" w:cs="宋体" w:hint="eastAsia"/>
          <w:b/>
          <w:bCs/>
          <w:sz w:val="32"/>
          <w:szCs w:val="32"/>
        </w:rPr>
        <w:t>年</w:t>
      </w:r>
      <w:r>
        <w:rPr>
          <w:rFonts w:ascii="宋体" w:hAnsi="宋体" w:cs="宋体"/>
          <w:b/>
          <w:bCs/>
          <w:sz w:val="32"/>
          <w:szCs w:val="32"/>
        </w:rPr>
        <w:t>2</w:t>
      </w:r>
      <w:r>
        <w:rPr>
          <w:rFonts w:ascii="宋体" w:hAnsi="宋体" w:cs="宋体" w:hint="eastAsia"/>
          <w:b/>
          <w:bCs/>
          <w:sz w:val="32"/>
          <w:szCs w:val="32"/>
        </w:rPr>
        <w:t>月</w:t>
      </w:r>
    </w:p>
    <w:p w:rsidR="00402758" w:rsidRDefault="00402758" w:rsidP="00FA3B60">
      <w:pPr>
        <w:spacing w:line="360" w:lineRule="auto"/>
        <w:ind w:firstLine="480"/>
        <w:jc w:val="center"/>
        <w:rPr>
          <w:rFonts w:ascii="宋体"/>
          <w:b/>
          <w:bCs/>
          <w:sz w:val="32"/>
          <w:szCs w:val="32"/>
        </w:rPr>
      </w:pPr>
      <w:r w:rsidRPr="00B04051">
        <w:rPr>
          <w:rFonts w:ascii="宋体" w:hAnsi="宋体" w:cs="宋体" w:hint="eastAsia"/>
          <w:b/>
          <w:bCs/>
          <w:sz w:val="44"/>
          <w:szCs w:val="44"/>
        </w:rPr>
        <w:t>《</w:t>
      </w:r>
      <w:r>
        <w:rPr>
          <w:rFonts w:ascii="宋体" w:hAnsi="宋体" w:cs="宋体" w:hint="eastAsia"/>
          <w:b/>
          <w:bCs/>
          <w:sz w:val="44"/>
          <w:szCs w:val="44"/>
        </w:rPr>
        <w:t>材料力学</w:t>
      </w:r>
      <w:r w:rsidRPr="00B04051">
        <w:rPr>
          <w:rFonts w:ascii="宋体" w:hAnsi="宋体" w:cs="宋体" w:hint="eastAsia"/>
          <w:b/>
          <w:bCs/>
          <w:sz w:val="44"/>
          <w:szCs w:val="44"/>
        </w:rPr>
        <w:t>》课程实施大纲</w:t>
      </w:r>
    </w:p>
    <w:p w:rsidR="00402758" w:rsidRDefault="00402758" w:rsidP="00FA3B60">
      <w:pPr>
        <w:spacing w:line="360" w:lineRule="auto"/>
        <w:jc w:val="center"/>
        <w:rPr>
          <w:rFonts w:ascii="宋体"/>
          <w:b/>
          <w:bCs/>
          <w:sz w:val="44"/>
          <w:szCs w:val="44"/>
        </w:rPr>
      </w:pPr>
    </w:p>
    <w:p w:rsidR="00402758" w:rsidRPr="00910D4F" w:rsidRDefault="00402758" w:rsidP="00FA3B60">
      <w:pPr>
        <w:spacing w:line="360" w:lineRule="auto"/>
        <w:jc w:val="center"/>
        <w:rPr>
          <w:rFonts w:ascii="宋体"/>
          <w:b/>
          <w:bCs/>
          <w:sz w:val="44"/>
          <w:szCs w:val="44"/>
        </w:rPr>
      </w:pPr>
      <w:r w:rsidRPr="00910D4F">
        <w:rPr>
          <w:rFonts w:ascii="宋体" w:hAnsi="宋体" w:cs="宋体" w:hint="eastAsia"/>
          <w:b/>
          <w:bCs/>
          <w:sz w:val="44"/>
          <w:szCs w:val="44"/>
        </w:rPr>
        <w:t>基本信息</w:t>
      </w:r>
    </w:p>
    <w:p w:rsidR="00402758" w:rsidRPr="00787DFB" w:rsidRDefault="00402758" w:rsidP="00607D08">
      <w:pPr>
        <w:spacing w:line="360" w:lineRule="auto"/>
        <w:rPr>
          <w:rFonts w:ascii="宋体"/>
          <w:b/>
          <w:bCs/>
          <w:sz w:val="24"/>
          <w:szCs w:val="24"/>
        </w:rPr>
      </w:pPr>
    </w:p>
    <w:tbl>
      <w:tblPr>
        <w:tblW w:w="0" w:type="auto"/>
        <w:tblInd w:w="-106" w:type="dxa"/>
        <w:tblBorders>
          <w:top w:val="dotted" w:sz="4" w:space="0" w:color="auto"/>
          <w:left w:val="dotted" w:sz="4" w:space="0" w:color="auto"/>
          <w:bottom w:val="dotted" w:sz="4" w:space="0" w:color="auto"/>
          <w:right w:val="dotted" w:sz="4" w:space="0" w:color="auto"/>
        </w:tblBorders>
        <w:tblLook w:val="01E0"/>
      </w:tblPr>
      <w:tblGrid>
        <w:gridCol w:w="8522"/>
      </w:tblGrid>
      <w:tr w:rsidR="00402758" w:rsidRPr="00A14276">
        <w:tc>
          <w:tcPr>
            <w:tcW w:w="8522" w:type="dxa"/>
            <w:tcBorders>
              <w:top w:val="dotted" w:sz="4" w:space="0" w:color="auto"/>
              <w:bottom w:val="dotted" w:sz="4" w:space="0" w:color="auto"/>
            </w:tcBorders>
          </w:tcPr>
          <w:p w:rsidR="00402758" w:rsidRPr="006503A2" w:rsidRDefault="00402758" w:rsidP="00402758">
            <w:pPr>
              <w:spacing w:line="360" w:lineRule="auto"/>
              <w:ind w:firstLineChars="196" w:firstLine="31680"/>
              <w:rPr>
                <w:sz w:val="28"/>
                <w:szCs w:val="28"/>
              </w:rPr>
            </w:pPr>
            <w:r w:rsidRPr="00A14276">
              <w:rPr>
                <w:rFonts w:ascii="宋体" w:hAnsi="宋体" w:cs="宋体" w:hint="eastAsia"/>
                <w:sz w:val="28"/>
                <w:szCs w:val="28"/>
              </w:rPr>
              <w:t>课程代码：</w:t>
            </w:r>
            <w:r w:rsidRPr="006503A2">
              <w:rPr>
                <w:sz w:val="28"/>
                <w:szCs w:val="28"/>
              </w:rPr>
              <w:t>10000121</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课程名称：</w:t>
            </w:r>
            <w:r>
              <w:rPr>
                <w:rFonts w:ascii="宋体" w:hAnsi="宋体" w:cs="宋体" w:hint="eastAsia"/>
                <w:sz w:val="28"/>
                <w:szCs w:val="28"/>
              </w:rPr>
              <w:t>材料力学</w:t>
            </w:r>
          </w:p>
          <w:p w:rsidR="00402758" w:rsidRPr="006503A2" w:rsidRDefault="00402758" w:rsidP="00402758">
            <w:pPr>
              <w:spacing w:line="360" w:lineRule="auto"/>
              <w:ind w:firstLineChars="196" w:firstLine="31680"/>
              <w:rPr>
                <w:sz w:val="28"/>
                <w:szCs w:val="28"/>
              </w:rPr>
            </w:pPr>
            <w:r w:rsidRPr="00A14276">
              <w:rPr>
                <w:rFonts w:ascii="宋体" w:hAnsi="宋体" w:cs="宋体" w:hint="eastAsia"/>
                <w:sz w:val="28"/>
                <w:szCs w:val="28"/>
              </w:rPr>
              <w:t>学</w:t>
            </w:r>
            <w:r w:rsidRPr="00A14276">
              <w:rPr>
                <w:rFonts w:ascii="宋体" w:hAnsi="宋体" w:cs="宋体"/>
                <w:sz w:val="28"/>
                <w:szCs w:val="28"/>
              </w:rPr>
              <w:t xml:space="preserve">    </w:t>
            </w:r>
            <w:r w:rsidRPr="00A14276">
              <w:rPr>
                <w:rFonts w:ascii="宋体" w:hAnsi="宋体" w:cs="宋体" w:hint="eastAsia"/>
                <w:sz w:val="28"/>
                <w:szCs w:val="28"/>
              </w:rPr>
              <w:t>分：</w:t>
            </w:r>
            <w:r w:rsidRPr="006503A2">
              <w:rPr>
                <w:sz w:val="28"/>
                <w:szCs w:val="28"/>
              </w:rPr>
              <w:t>4.0</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总</w:t>
            </w:r>
            <w:r w:rsidRPr="00A14276">
              <w:rPr>
                <w:rFonts w:ascii="宋体" w:hAnsi="宋体" w:cs="宋体"/>
                <w:sz w:val="28"/>
                <w:szCs w:val="28"/>
              </w:rPr>
              <w:t xml:space="preserve"> </w:t>
            </w:r>
            <w:r w:rsidRPr="00A14276">
              <w:rPr>
                <w:rFonts w:ascii="宋体" w:hAnsi="宋体" w:cs="宋体" w:hint="eastAsia"/>
                <w:sz w:val="28"/>
                <w:szCs w:val="28"/>
              </w:rPr>
              <w:t>学</w:t>
            </w:r>
            <w:r w:rsidRPr="00A14276">
              <w:rPr>
                <w:rFonts w:ascii="宋体" w:hAnsi="宋体" w:cs="宋体"/>
                <w:sz w:val="28"/>
                <w:szCs w:val="28"/>
              </w:rPr>
              <w:t xml:space="preserve"> </w:t>
            </w:r>
            <w:r w:rsidRPr="00A14276">
              <w:rPr>
                <w:rFonts w:ascii="宋体" w:hAnsi="宋体" w:cs="宋体" w:hint="eastAsia"/>
                <w:sz w:val="28"/>
                <w:szCs w:val="28"/>
              </w:rPr>
              <w:t>时：</w:t>
            </w:r>
            <w:r w:rsidRPr="006503A2">
              <w:rPr>
                <w:sz w:val="28"/>
                <w:szCs w:val="28"/>
              </w:rPr>
              <w:t>64</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学</w:t>
            </w:r>
            <w:r w:rsidRPr="00A14276">
              <w:rPr>
                <w:rFonts w:ascii="宋体" w:hAnsi="宋体" w:cs="宋体"/>
                <w:sz w:val="28"/>
                <w:szCs w:val="28"/>
              </w:rPr>
              <w:t xml:space="preserve">    </w:t>
            </w:r>
            <w:r w:rsidRPr="00A14276">
              <w:rPr>
                <w:rFonts w:ascii="宋体" w:hAnsi="宋体" w:cs="宋体" w:hint="eastAsia"/>
                <w:sz w:val="28"/>
                <w:szCs w:val="28"/>
              </w:rPr>
              <w:t>期：</w:t>
            </w:r>
            <w:r>
              <w:rPr>
                <w:rFonts w:ascii="宋体" w:hAnsi="宋体" w:cs="宋体" w:hint="eastAsia"/>
                <w:sz w:val="28"/>
                <w:szCs w:val="28"/>
              </w:rPr>
              <w:t>第</w:t>
            </w:r>
            <w:r w:rsidRPr="006503A2">
              <w:rPr>
                <w:sz w:val="28"/>
                <w:szCs w:val="28"/>
              </w:rPr>
              <w:t>2</w:t>
            </w:r>
            <w:r>
              <w:rPr>
                <w:rFonts w:ascii="宋体" w:hAnsi="宋体" w:cs="宋体" w:hint="eastAsia"/>
                <w:sz w:val="28"/>
                <w:szCs w:val="28"/>
              </w:rPr>
              <w:t>学期</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上课时间：</w:t>
            </w:r>
            <w:r>
              <w:rPr>
                <w:rFonts w:ascii="宋体" w:hAnsi="宋体" w:cs="宋体" w:hint="eastAsia"/>
                <w:sz w:val="28"/>
                <w:szCs w:val="28"/>
              </w:rPr>
              <w:t>周</w:t>
            </w:r>
            <w:r w:rsidRPr="006503A2">
              <w:rPr>
                <w:sz w:val="28"/>
                <w:szCs w:val="28"/>
              </w:rPr>
              <w:t>2</w:t>
            </w:r>
            <w:r>
              <w:rPr>
                <w:rFonts w:ascii="宋体" w:hAnsi="宋体" w:cs="宋体"/>
                <w:sz w:val="28"/>
                <w:szCs w:val="28"/>
              </w:rPr>
              <w:t xml:space="preserve"> </w:t>
            </w:r>
            <w:r w:rsidRPr="006503A2">
              <w:rPr>
                <w:sz w:val="28"/>
                <w:szCs w:val="28"/>
              </w:rPr>
              <w:t>11~12</w:t>
            </w:r>
            <w:r>
              <w:rPr>
                <w:rFonts w:ascii="宋体" w:hAnsi="宋体" w:cs="宋体" w:hint="eastAsia"/>
                <w:sz w:val="28"/>
                <w:szCs w:val="28"/>
              </w:rPr>
              <w:t>节</w:t>
            </w:r>
            <w:r>
              <w:rPr>
                <w:rFonts w:ascii="宋体" w:hAnsi="宋体" w:cs="宋体"/>
                <w:sz w:val="28"/>
                <w:szCs w:val="28"/>
              </w:rPr>
              <w:t xml:space="preserve">  </w:t>
            </w:r>
            <w:r>
              <w:rPr>
                <w:rFonts w:ascii="宋体" w:hAnsi="宋体" w:cs="宋体" w:hint="eastAsia"/>
                <w:sz w:val="28"/>
                <w:szCs w:val="28"/>
              </w:rPr>
              <w:t>周</w:t>
            </w:r>
            <w:r w:rsidRPr="006503A2">
              <w:rPr>
                <w:sz w:val="28"/>
                <w:szCs w:val="28"/>
              </w:rPr>
              <w:t>4 11~12</w:t>
            </w:r>
            <w:r>
              <w:rPr>
                <w:rFonts w:ascii="宋体" w:hAnsi="宋体" w:cs="宋体" w:hint="eastAsia"/>
                <w:sz w:val="28"/>
                <w:szCs w:val="28"/>
              </w:rPr>
              <w:t>节</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上课地点：</w:t>
            </w:r>
            <w:r>
              <w:rPr>
                <w:rFonts w:ascii="宋体" w:hAnsi="宋体" w:cs="宋体" w:hint="eastAsia"/>
                <w:sz w:val="28"/>
                <w:szCs w:val="28"/>
              </w:rPr>
              <w:t>汇北校区</w:t>
            </w:r>
            <w:r w:rsidRPr="006503A2">
              <w:rPr>
                <w:sz w:val="28"/>
                <w:szCs w:val="28"/>
              </w:rPr>
              <w:t>313</w:t>
            </w:r>
          </w:p>
          <w:p w:rsidR="00402758" w:rsidRPr="00A14276" w:rsidRDefault="00402758" w:rsidP="00402758">
            <w:pPr>
              <w:spacing w:line="360" w:lineRule="auto"/>
              <w:ind w:leftChars="261" w:left="31680"/>
              <w:rPr>
                <w:rFonts w:ascii="宋体"/>
                <w:sz w:val="28"/>
                <w:szCs w:val="28"/>
              </w:rPr>
            </w:pPr>
            <w:r w:rsidRPr="00A14276">
              <w:rPr>
                <w:rFonts w:ascii="宋体" w:hAnsi="宋体" w:cs="宋体" w:hint="eastAsia"/>
                <w:sz w:val="28"/>
                <w:szCs w:val="28"/>
              </w:rPr>
              <w:t>答疑时间和方式：</w:t>
            </w:r>
            <w:r>
              <w:rPr>
                <w:rFonts w:ascii="宋体" w:hAnsi="宋体" w:cs="宋体" w:hint="eastAsia"/>
                <w:sz w:val="28"/>
                <w:szCs w:val="28"/>
              </w:rPr>
              <w:t>时间：每周五下午</w:t>
            </w:r>
            <w:r w:rsidRPr="006503A2">
              <w:rPr>
                <w:sz w:val="28"/>
                <w:szCs w:val="28"/>
              </w:rPr>
              <w:t>3:00</w:t>
            </w:r>
            <w:r>
              <w:rPr>
                <w:rFonts w:ascii="宋体" w:hAnsi="宋体" w:cs="宋体" w:hint="eastAsia"/>
                <w:sz w:val="28"/>
                <w:szCs w:val="28"/>
              </w:rPr>
              <w:t>至</w:t>
            </w:r>
            <w:r w:rsidRPr="006503A2">
              <w:rPr>
                <w:sz w:val="28"/>
                <w:szCs w:val="28"/>
              </w:rPr>
              <w:t>5:00</w:t>
            </w:r>
            <w:r>
              <w:rPr>
                <w:rFonts w:ascii="宋体" w:hAnsi="宋体" w:cs="宋体" w:hint="eastAsia"/>
                <w:sz w:val="28"/>
                <w:szCs w:val="28"/>
              </w:rPr>
              <w:t>；方式：</w:t>
            </w:r>
            <w:r w:rsidRPr="00A14276">
              <w:rPr>
                <w:rFonts w:ascii="宋体" w:hAnsi="宋体" w:cs="宋体"/>
                <w:sz w:val="28"/>
                <w:szCs w:val="28"/>
              </w:rPr>
              <w:t>1</w:t>
            </w:r>
            <w:r w:rsidRPr="00A14276">
              <w:rPr>
                <w:rFonts w:ascii="宋体" w:hAnsi="宋体" w:cs="宋体" w:hint="eastAsia"/>
                <w:sz w:val="28"/>
                <w:szCs w:val="28"/>
              </w:rPr>
              <w:t>、指定地点辅导答疑；</w:t>
            </w:r>
            <w:r w:rsidRPr="00A14276">
              <w:rPr>
                <w:rFonts w:ascii="宋体" w:hAnsi="宋体" w:cs="宋体"/>
                <w:sz w:val="28"/>
                <w:szCs w:val="28"/>
              </w:rPr>
              <w:t>2</w:t>
            </w:r>
            <w:r w:rsidRPr="00A14276">
              <w:rPr>
                <w:rFonts w:ascii="宋体" w:hAnsi="宋体" w:cs="宋体" w:hint="eastAsia"/>
                <w:sz w:val="28"/>
                <w:szCs w:val="28"/>
              </w:rPr>
              <w:t>、课间答疑；</w:t>
            </w:r>
            <w:r w:rsidRPr="00A14276">
              <w:rPr>
                <w:rFonts w:ascii="宋体" w:hAnsi="宋体" w:cs="宋体"/>
                <w:sz w:val="28"/>
                <w:szCs w:val="28"/>
              </w:rPr>
              <w:t>3</w:t>
            </w:r>
            <w:r w:rsidRPr="00A14276">
              <w:rPr>
                <w:rFonts w:ascii="宋体" w:hAnsi="宋体" w:cs="宋体" w:hint="eastAsia"/>
                <w:sz w:val="28"/>
                <w:szCs w:val="28"/>
              </w:rPr>
              <w:t>、邮件；</w:t>
            </w:r>
            <w:r w:rsidRPr="00A14276">
              <w:rPr>
                <w:rFonts w:ascii="宋体" w:hAnsi="宋体" w:cs="宋体"/>
                <w:sz w:val="28"/>
                <w:szCs w:val="28"/>
              </w:rPr>
              <w:t>4</w:t>
            </w:r>
            <w:r w:rsidRPr="00A14276">
              <w:rPr>
                <w:rFonts w:ascii="宋体" w:hAnsi="宋体" w:cs="宋体" w:hint="eastAsia"/>
                <w:sz w:val="28"/>
                <w:szCs w:val="28"/>
              </w:rPr>
              <w:t>、</w:t>
            </w:r>
            <w:r w:rsidRPr="00A14276">
              <w:rPr>
                <w:rFonts w:ascii="宋体" w:hAnsi="宋体" w:cs="宋体"/>
                <w:sz w:val="28"/>
                <w:szCs w:val="28"/>
              </w:rPr>
              <w:t>QQ</w:t>
            </w:r>
            <w:r>
              <w:rPr>
                <w:rFonts w:ascii="宋体" w:hAnsi="宋体" w:cs="宋体" w:hint="eastAsia"/>
                <w:sz w:val="28"/>
                <w:szCs w:val="28"/>
              </w:rPr>
              <w:t>。</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答疑地点：</w:t>
            </w:r>
            <w:r>
              <w:rPr>
                <w:rFonts w:ascii="宋体" w:hAnsi="宋体" w:cs="宋体" w:hint="eastAsia"/>
                <w:sz w:val="28"/>
                <w:szCs w:val="28"/>
              </w:rPr>
              <w:t>汇北教师休息室</w:t>
            </w:r>
          </w:p>
          <w:p w:rsidR="00402758" w:rsidRPr="006503A2" w:rsidRDefault="00402758" w:rsidP="00402758">
            <w:pPr>
              <w:spacing w:line="360" w:lineRule="auto"/>
              <w:ind w:firstLineChars="196" w:firstLine="31680"/>
              <w:rPr>
                <w:sz w:val="28"/>
                <w:szCs w:val="28"/>
              </w:rPr>
            </w:pPr>
            <w:r w:rsidRPr="00A14276">
              <w:rPr>
                <w:rFonts w:ascii="宋体" w:hAnsi="宋体" w:cs="宋体" w:hint="eastAsia"/>
                <w:sz w:val="28"/>
                <w:szCs w:val="28"/>
              </w:rPr>
              <w:t>授课班级：</w:t>
            </w:r>
            <w:r>
              <w:rPr>
                <w:rFonts w:ascii="宋体" w:hAnsi="宋体" w:cs="宋体" w:hint="eastAsia"/>
                <w:sz w:val="28"/>
                <w:szCs w:val="28"/>
              </w:rPr>
              <w:t>土木工程</w:t>
            </w:r>
            <w:r w:rsidRPr="006503A2">
              <w:rPr>
                <w:sz w:val="28"/>
                <w:szCs w:val="28"/>
              </w:rPr>
              <w:t>20151~20154</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任课教师：</w:t>
            </w:r>
            <w:r>
              <w:rPr>
                <w:rFonts w:ascii="宋体" w:hAnsi="宋体" w:cs="宋体" w:hint="eastAsia"/>
                <w:sz w:val="28"/>
                <w:szCs w:val="28"/>
              </w:rPr>
              <w:t>张应迁</w:t>
            </w:r>
            <w:r>
              <w:rPr>
                <w:rFonts w:ascii="宋体" w:hAnsi="宋体" w:cs="宋体"/>
                <w:sz w:val="28"/>
                <w:szCs w:val="28"/>
              </w:rPr>
              <w:t xml:space="preserve">  </w:t>
            </w:r>
          </w:p>
          <w:p w:rsidR="00402758" w:rsidRPr="00A14276" w:rsidRDefault="00402758" w:rsidP="00402758">
            <w:pPr>
              <w:spacing w:line="360" w:lineRule="auto"/>
              <w:ind w:firstLineChars="196" w:firstLine="31680"/>
              <w:rPr>
                <w:rFonts w:ascii="宋体"/>
                <w:sz w:val="28"/>
                <w:szCs w:val="28"/>
              </w:rPr>
            </w:pPr>
            <w:r w:rsidRPr="00A14276">
              <w:rPr>
                <w:rFonts w:ascii="宋体" w:hAnsi="宋体" w:cs="宋体" w:hint="eastAsia"/>
                <w:sz w:val="28"/>
                <w:szCs w:val="28"/>
              </w:rPr>
              <w:t>学</w:t>
            </w:r>
            <w:r w:rsidRPr="00A14276">
              <w:rPr>
                <w:rFonts w:ascii="宋体" w:hAnsi="宋体" w:cs="宋体"/>
                <w:sz w:val="28"/>
                <w:szCs w:val="28"/>
              </w:rPr>
              <w:t xml:space="preserve">    </w:t>
            </w:r>
            <w:r w:rsidRPr="00A14276">
              <w:rPr>
                <w:rFonts w:ascii="宋体" w:hAnsi="宋体" w:cs="宋体" w:hint="eastAsia"/>
                <w:sz w:val="28"/>
                <w:szCs w:val="28"/>
              </w:rPr>
              <w:t>院：</w:t>
            </w:r>
            <w:r>
              <w:rPr>
                <w:rFonts w:ascii="宋体" w:hAnsi="宋体" w:cs="宋体" w:hint="eastAsia"/>
                <w:sz w:val="28"/>
                <w:szCs w:val="28"/>
              </w:rPr>
              <w:t>土木工程学院</w:t>
            </w:r>
          </w:p>
          <w:p w:rsidR="00402758" w:rsidRPr="00A14276" w:rsidRDefault="00402758" w:rsidP="00402758">
            <w:pPr>
              <w:spacing w:line="360" w:lineRule="auto"/>
              <w:ind w:firstLineChars="196" w:firstLine="31680"/>
              <w:rPr>
                <w:rFonts w:ascii="宋体"/>
                <w:kern w:val="0"/>
                <w:sz w:val="24"/>
                <w:szCs w:val="24"/>
              </w:rPr>
            </w:pPr>
            <w:r w:rsidRPr="00A14276">
              <w:rPr>
                <w:rFonts w:ascii="宋体" w:hAnsi="宋体" w:cs="宋体" w:hint="eastAsia"/>
                <w:sz w:val="28"/>
                <w:szCs w:val="28"/>
              </w:rPr>
              <w:t>邮</w:t>
            </w:r>
            <w:r w:rsidRPr="00A14276">
              <w:rPr>
                <w:rFonts w:ascii="宋体" w:hAnsi="宋体" w:cs="宋体"/>
                <w:sz w:val="28"/>
                <w:szCs w:val="28"/>
              </w:rPr>
              <w:t xml:space="preserve">    </w:t>
            </w:r>
            <w:r w:rsidRPr="00A14276">
              <w:rPr>
                <w:rFonts w:ascii="宋体" w:hAnsi="宋体" w:cs="宋体" w:hint="eastAsia"/>
                <w:sz w:val="28"/>
                <w:szCs w:val="28"/>
              </w:rPr>
              <w:t>箱：</w:t>
            </w:r>
            <w:hyperlink r:id="rId10" w:history="1">
              <w:r w:rsidRPr="000755F8">
                <w:rPr>
                  <w:rStyle w:val="Hyperlink"/>
                  <w:rFonts w:ascii="宋体" w:hAnsi="宋体" w:cs="宋体"/>
                  <w:b/>
                  <w:bCs/>
                  <w:sz w:val="28"/>
                  <w:szCs w:val="28"/>
                </w:rPr>
                <w:t>zyq13568328215@163.com</w:t>
              </w:r>
            </w:hyperlink>
          </w:p>
          <w:p w:rsidR="00402758" w:rsidRPr="00A14276" w:rsidRDefault="00402758" w:rsidP="00402758">
            <w:pPr>
              <w:spacing w:line="360" w:lineRule="auto"/>
              <w:ind w:firstLineChars="200" w:firstLine="31680"/>
              <w:rPr>
                <w:rFonts w:ascii="宋体"/>
                <w:sz w:val="28"/>
                <w:szCs w:val="28"/>
              </w:rPr>
            </w:pPr>
            <w:r w:rsidRPr="00A14276">
              <w:rPr>
                <w:rFonts w:ascii="宋体" w:hAnsi="宋体" w:cs="宋体" w:hint="eastAsia"/>
                <w:sz w:val="28"/>
                <w:szCs w:val="28"/>
              </w:rPr>
              <w:t>联系电话：</w:t>
            </w:r>
            <w:r w:rsidRPr="000755F8">
              <w:rPr>
                <w:rFonts w:ascii="宋体" w:hAnsi="宋体" w:cs="宋体"/>
                <w:sz w:val="28"/>
                <w:szCs w:val="28"/>
              </w:rPr>
              <w:t>13568328215</w:t>
            </w:r>
            <w:r>
              <w:rPr>
                <w:rFonts w:ascii="宋体" w:hAnsi="宋体" w:cs="宋体"/>
                <w:sz w:val="28"/>
                <w:szCs w:val="28"/>
              </w:rPr>
              <w:t xml:space="preserve"> </w:t>
            </w:r>
            <w:r>
              <w:rPr>
                <w:rFonts w:hAnsi="宋体"/>
                <w:sz w:val="28"/>
                <w:szCs w:val="28"/>
              </w:rPr>
              <w:t>(</w:t>
            </w:r>
            <w:r w:rsidRPr="000755F8">
              <w:rPr>
                <w:rFonts w:ascii="宋体" w:hAnsi="宋体" w:cs="宋体"/>
                <w:sz w:val="28"/>
                <w:szCs w:val="28"/>
              </w:rPr>
              <w:t>V</w:t>
            </w:r>
            <w:r w:rsidRPr="000755F8">
              <w:rPr>
                <w:rFonts w:ascii="宋体" w:hAnsi="宋体" w:cs="宋体" w:hint="eastAsia"/>
                <w:sz w:val="28"/>
                <w:szCs w:val="28"/>
              </w:rPr>
              <w:t>网短号：</w:t>
            </w:r>
            <w:r w:rsidRPr="000755F8">
              <w:rPr>
                <w:rFonts w:ascii="宋体" w:hAnsi="宋体" w:cs="宋体"/>
                <w:sz w:val="28"/>
                <w:szCs w:val="28"/>
              </w:rPr>
              <w:t>61163</w:t>
            </w:r>
            <w:r>
              <w:rPr>
                <w:rFonts w:hAnsi="宋体"/>
                <w:sz w:val="28"/>
                <w:szCs w:val="28"/>
              </w:rPr>
              <w:t>)</w:t>
            </w:r>
          </w:p>
          <w:p w:rsidR="00402758" w:rsidRPr="00A14276" w:rsidRDefault="00402758" w:rsidP="00FA3B60">
            <w:pPr>
              <w:spacing w:line="360" w:lineRule="auto"/>
              <w:rPr>
                <w:rFonts w:ascii="宋体"/>
                <w:b/>
                <w:bCs/>
                <w:sz w:val="24"/>
                <w:szCs w:val="24"/>
              </w:rPr>
            </w:pPr>
          </w:p>
        </w:tc>
      </w:tr>
    </w:tbl>
    <w:p w:rsidR="00402758" w:rsidRDefault="00402758" w:rsidP="001F382D">
      <w:pPr>
        <w:spacing w:line="360" w:lineRule="auto"/>
        <w:rPr>
          <w:rFonts w:ascii="宋体"/>
          <w:b/>
          <w:bCs/>
          <w:sz w:val="32"/>
          <w:szCs w:val="32"/>
        </w:rPr>
      </w:pPr>
    </w:p>
    <w:p w:rsidR="00402758" w:rsidRPr="00607D08" w:rsidRDefault="00402758" w:rsidP="00607D08">
      <w:pPr>
        <w:spacing w:line="360" w:lineRule="auto"/>
        <w:jc w:val="center"/>
        <w:rPr>
          <w:rFonts w:ascii="宋体"/>
          <w:b/>
          <w:bCs/>
          <w:sz w:val="44"/>
          <w:szCs w:val="44"/>
        </w:rPr>
      </w:pPr>
      <w:r w:rsidRPr="00095BB3">
        <w:rPr>
          <w:rFonts w:ascii="宋体" w:hAnsi="宋体" w:cs="宋体" w:hint="eastAsia"/>
          <w:b/>
          <w:bCs/>
          <w:sz w:val="44"/>
          <w:szCs w:val="44"/>
        </w:rPr>
        <w:t>目</w:t>
      </w:r>
      <w:r w:rsidRPr="00095BB3">
        <w:rPr>
          <w:rFonts w:ascii="宋体" w:hAnsi="宋体" w:cs="宋体"/>
          <w:b/>
          <w:bCs/>
          <w:sz w:val="44"/>
          <w:szCs w:val="44"/>
        </w:rPr>
        <w:t xml:space="preserve">    </w:t>
      </w:r>
      <w:r w:rsidRPr="00095BB3">
        <w:rPr>
          <w:rFonts w:ascii="宋体" w:hAnsi="宋体" w:cs="宋体" w:hint="eastAsia"/>
          <w:b/>
          <w:bCs/>
          <w:sz w:val="44"/>
          <w:szCs w:val="44"/>
        </w:rPr>
        <w:t>录</w:t>
      </w:r>
    </w:p>
    <w:p w:rsidR="00402758" w:rsidRPr="000B1D93" w:rsidRDefault="00402758" w:rsidP="00D47BEB">
      <w:pPr>
        <w:pStyle w:val="TOC1"/>
        <w:ind w:firstLine="31680"/>
        <w:rPr>
          <w:rFonts w:ascii="Times New Roman" w:hAnsi="Times New Roman" w:cs="Times New Roman"/>
          <w:b/>
          <w:bCs/>
          <w:color w:val="auto"/>
        </w:rPr>
      </w:pPr>
      <w:r w:rsidRPr="000B1D93">
        <w:rPr>
          <w:b/>
          <w:bCs/>
        </w:rPr>
        <w:fldChar w:fldCharType="begin"/>
      </w:r>
      <w:r w:rsidRPr="000B1D93">
        <w:rPr>
          <w:b/>
          <w:bCs/>
        </w:rPr>
        <w:instrText xml:space="preserve"> TOC \o "1-3" \h \z \u </w:instrText>
      </w:r>
      <w:r w:rsidRPr="000B1D93">
        <w:rPr>
          <w:b/>
          <w:bCs/>
        </w:rPr>
        <w:fldChar w:fldCharType="separate"/>
      </w:r>
      <w:hyperlink w:anchor="_Toc480883873" w:history="1">
        <w:r w:rsidRPr="000B1D93">
          <w:rPr>
            <w:rStyle w:val="Hyperlink"/>
            <w:b/>
            <w:bCs/>
          </w:rPr>
          <w:t>1</w:t>
        </w:r>
        <w:r w:rsidRPr="000B1D93">
          <w:rPr>
            <w:rStyle w:val="Hyperlink"/>
            <w:rFonts w:hint="eastAsia"/>
            <w:b/>
            <w:bCs/>
          </w:rPr>
          <w:t>．教学理念</w:t>
        </w:r>
        <w:r w:rsidRPr="000B1D93">
          <w:rPr>
            <w:rFonts w:cs="Times New Roman"/>
            <w:b/>
            <w:bCs/>
            <w:webHidden/>
          </w:rPr>
          <w:tab/>
        </w:r>
        <w:r w:rsidRPr="000B1D93">
          <w:rPr>
            <w:b/>
            <w:bCs/>
            <w:webHidden/>
          </w:rPr>
          <w:fldChar w:fldCharType="begin"/>
        </w:r>
        <w:r w:rsidRPr="000B1D93">
          <w:rPr>
            <w:b/>
            <w:bCs/>
            <w:webHidden/>
          </w:rPr>
          <w:instrText xml:space="preserve"> PAGEREF _Toc480883873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74" w:history="1">
        <w:r w:rsidRPr="000B1D93">
          <w:rPr>
            <w:rStyle w:val="Hyperlink"/>
            <w:rFonts w:ascii="宋体" w:hAnsi="宋体" w:cs="宋体"/>
            <w:b/>
            <w:bCs/>
            <w:noProof/>
            <w:sz w:val="24"/>
            <w:szCs w:val="24"/>
          </w:rPr>
          <w:t xml:space="preserve">1.1 </w:t>
        </w:r>
        <w:r w:rsidRPr="000B1D93">
          <w:rPr>
            <w:rStyle w:val="Hyperlink"/>
            <w:rFonts w:ascii="宋体" w:hAnsi="宋体" w:cs="宋体" w:hint="eastAsia"/>
            <w:b/>
            <w:bCs/>
            <w:noProof/>
            <w:sz w:val="24"/>
            <w:szCs w:val="24"/>
          </w:rPr>
          <w:t>学生的发展</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_Toc480883874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75" w:history="1">
        <w:r w:rsidRPr="000B1D93">
          <w:rPr>
            <w:rStyle w:val="Hyperlink"/>
            <w:rFonts w:ascii="宋体" w:hAnsi="宋体" w:cs="宋体"/>
            <w:b/>
            <w:bCs/>
            <w:noProof/>
            <w:sz w:val="24"/>
            <w:szCs w:val="24"/>
          </w:rPr>
          <w:t>1.2</w:t>
        </w:r>
        <w:r w:rsidRPr="000B1D93">
          <w:rPr>
            <w:rStyle w:val="Hyperlink"/>
            <w:rFonts w:ascii="宋体" w:hAnsi="宋体" w:cs="宋体" w:hint="eastAsia"/>
            <w:b/>
            <w:bCs/>
            <w:noProof/>
            <w:sz w:val="24"/>
            <w:szCs w:val="24"/>
          </w:rPr>
          <w:t>教学的有效性</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_Toc480883875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76" w:history="1">
        <w:r w:rsidRPr="000B1D93">
          <w:rPr>
            <w:rStyle w:val="Hyperlink"/>
            <w:rFonts w:ascii="宋体" w:hAnsi="宋体" w:cs="宋体"/>
            <w:b/>
            <w:bCs/>
            <w:noProof/>
            <w:sz w:val="24"/>
            <w:szCs w:val="24"/>
          </w:rPr>
          <w:t>1.3</w:t>
        </w:r>
        <w:r w:rsidRPr="000B1D93">
          <w:rPr>
            <w:rStyle w:val="Hyperlink"/>
            <w:rFonts w:ascii="宋体" w:hAnsi="宋体" w:cs="宋体" w:hint="eastAsia"/>
            <w:b/>
            <w:bCs/>
            <w:noProof/>
            <w:sz w:val="24"/>
            <w:szCs w:val="24"/>
          </w:rPr>
          <w:t>教学的策略</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_Toc480883876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77" w:history="1">
        <w:r w:rsidRPr="000B1D93">
          <w:rPr>
            <w:rStyle w:val="Hyperlink"/>
            <w:rFonts w:ascii="宋体" w:hAnsi="宋体" w:cs="宋体"/>
            <w:b/>
            <w:bCs/>
            <w:noProof/>
            <w:sz w:val="24"/>
            <w:szCs w:val="24"/>
          </w:rPr>
          <w:t>1.4</w:t>
        </w:r>
        <w:r w:rsidRPr="000B1D93">
          <w:rPr>
            <w:rStyle w:val="Hyperlink"/>
            <w:rFonts w:ascii="宋体" w:hAnsi="宋体" w:cs="宋体" w:hint="eastAsia"/>
            <w:b/>
            <w:bCs/>
            <w:noProof/>
            <w:sz w:val="24"/>
            <w:szCs w:val="24"/>
          </w:rPr>
          <w:t>教学价值观</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_Toc480883877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78" w:history="1">
        <w:r w:rsidRPr="000B1D93">
          <w:rPr>
            <w:rStyle w:val="Hyperlink"/>
            <w:b/>
            <w:bCs/>
          </w:rPr>
          <w:t>2</w:t>
        </w:r>
        <w:r w:rsidRPr="000B1D93">
          <w:rPr>
            <w:rStyle w:val="Hyperlink"/>
            <w:rFonts w:hint="eastAsia"/>
            <w:b/>
            <w:bCs/>
          </w:rPr>
          <w:t>．课程描述</w:t>
        </w:r>
        <w:r w:rsidRPr="000B1D93">
          <w:rPr>
            <w:rFonts w:cs="Times New Roman"/>
            <w:b/>
            <w:bCs/>
            <w:webHidden/>
          </w:rPr>
          <w:tab/>
        </w:r>
        <w:r w:rsidRPr="000B1D93">
          <w:rPr>
            <w:b/>
            <w:bCs/>
            <w:webHidden/>
          </w:rPr>
          <w:fldChar w:fldCharType="begin"/>
        </w:r>
        <w:r w:rsidRPr="000B1D93">
          <w:rPr>
            <w:b/>
            <w:bCs/>
            <w:webHidden/>
          </w:rPr>
          <w:instrText xml:space="preserve"> PAGEREF _Toc480883878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79" w:history="1">
        <w:r w:rsidRPr="000B1D93">
          <w:rPr>
            <w:rStyle w:val="Hyperlink"/>
            <w:rFonts w:ascii="宋体" w:hAnsi="宋体" w:cs="宋体"/>
            <w:b/>
            <w:bCs/>
            <w:noProof/>
            <w:sz w:val="24"/>
            <w:szCs w:val="24"/>
          </w:rPr>
          <w:t>2.1</w:t>
        </w:r>
        <w:r w:rsidRPr="000B1D93">
          <w:rPr>
            <w:rStyle w:val="Hyperlink"/>
            <w:rFonts w:ascii="宋体" w:hAnsi="宋体" w:cs="宋体" w:hint="eastAsia"/>
            <w:b/>
            <w:bCs/>
            <w:noProof/>
            <w:sz w:val="24"/>
            <w:szCs w:val="24"/>
          </w:rPr>
          <w:t>课程的性质</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_Toc480883879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80" w:history="1">
        <w:r w:rsidRPr="000B1D93">
          <w:rPr>
            <w:rStyle w:val="Hyperlink"/>
            <w:rFonts w:ascii="宋体" w:hAnsi="宋体" w:cs="宋体"/>
            <w:b/>
            <w:bCs/>
            <w:noProof/>
            <w:sz w:val="24"/>
            <w:szCs w:val="24"/>
          </w:rPr>
          <w:t>2.2</w:t>
        </w:r>
        <w:r w:rsidRPr="000B1D93">
          <w:rPr>
            <w:rStyle w:val="Hyperlink"/>
            <w:rFonts w:ascii="宋体" w:hAnsi="宋体" w:cs="宋体" w:hint="eastAsia"/>
            <w:b/>
            <w:bCs/>
            <w:noProof/>
            <w:sz w:val="24"/>
            <w:szCs w:val="24"/>
          </w:rPr>
          <w:t>课程在学科专业结构中的地位、作用</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_Toc480883880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81" w:history="1">
        <w:r w:rsidRPr="000B1D93">
          <w:rPr>
            <w:rStyle w:val="Hyperlink"/>
            <w:rFonts w:ascii="宋体" w:hAnsi="宋体" w:cs="宋体"/>
            <w:b/>
            <w:bCs/>
            <w:noProof/>
            <w:sz w:val="24"/>
            <w:szCs w:val="24"/>
          </w:rPr>
          <w:t>2.3</w:t>
        </w:r>
        <w:r w:rsidRPr="000B1D93">
          <w:rPr>
            <w:rStyle w:val="Hyperlink"/>
            <w:rFonts w:ascii="宋体" w:hAnsi="宋体" w:cs="宋体" w:hint="eastAsia"/>
            <w:b/>
            <w:bCs/>
            <w:noProof/>
            <w:sz w:val="24"/>
            <w:szCs w:val="24"/>
          </w:rPr>
          <w:t>课程的前沿及发展趋势</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_Toc480883881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82" w:history="1">
        <w:r w:rsidRPr="000B1D93">
          <w:rPr>
            <w:rStyle w:val="Hyperlink"/>
            <w:rFonts w:ascii="宋体" w:hAnsi="宋体" w:cs="宋体"/>
            <w:b/>
            <w:bCs/>
            <w:noProof/>
            <w:sz w:val="24"/>
            <w:szCs w:val="24"/>
          </w:rPr>
          <w:t>2.4</w:t>
        </w:r>
        <w:r w:rsidRPr="000B1D93">
          <w:rPr>
            <w:rStyle w:val="Hyperlink"/>
            <w:rFonts w:ascii="宋体" w:hAnsi="宋体" w:cs="宋体" w:hint="eastAsia"/>
            <w:b/>
            <w:bCs/>
            <w:noProof/>
            <w:sz w:val="24"/>
            <w:szCs w:val="24"/>
          </w:rPr>
          <w:t>学习本课程的必要性</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_Toc480883882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83" w:history="1">
        <w:r w:rsidRPr="000B1D93">
          <w:rPr>
            <w:rStyle w:val="Hyperlink"/>
            <w:b/>
            <w:bCs/>
          </w:rPr>
          <w:t>3</w:t>
        </w:r>
        <w:r w:rsidRPr="000B1D93">
          <w:rPr>
            <w:rStyle w:val="Hyperlink"/>
            <w:rFonts w:hint="eastAsia"/>
            <w:b/>
            <w:bCs/>
          </w:rPr>
          <w:t>．教师简介</w:t>
        </w:r>
        <w:r w:rsidRPr="000B1D93">
          <w:rPr>
            <w:rFonts w:cs="Times New Roman"/>
            <w:b/>
            <w:bCs/>
            <w:webHidden/>
          </w:rPr>
          <w:tab/>
        </w:r>
        <w:r w:rsidRPr="000B1D93">
          <w:rPr>
            <w:b/>
            <w:bCs/>
            <w:webHidden/>
          </w:rPr>
          <w:fldChar w:fldCharType="begin"/>
        </w:r>
        <w:r w:rsidRPr="000B1D93">
          <w:rPr>
            <w:b/>
            <w:bCs/>
            <w:webHidden/>
          </w:rPr>
          <w:instrText xml:space="preserve"> PAGEREF _Toc480883883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84" w:history="1">
        <w:r w:rsidRPr="000B1D93">
          <w:rPr>
            <w:rStyle w:val="Hyperlink"/>
            <w:b/>
            <w:bCs/>
          </w:rPr>
          <w:t>4</w:t>
        </w:r>
        <w:r w:rsidRPr="000B1D93">
          <w:rPr>
            <w:rStyle w:val="Hyperlink"/>
            <w:rFonts w:hint="eastAsia"/>
            <w:b/>
            <w:bCs/>
          </w:rPr>
          <w:t>．先修课程</w:t>
        </w:r>
        <w:r w:rsidRPr="000B1D93">
          <w:rPr>
            <w:rFonts w:cs="Times New Roman"/>
            <w:b/>
            <w:bCs/>
            <w:webHidden/>
          </w:rPr>
          <w:tab/>
        </w:r>
        <w:r w:rsidRPr="000B1D93">
          <w:rPr>
            <w:b/>
            <w:bCs/>
            <w:webHidden/>
          </w:rPr>
          <w:fldChar w:fldCharType="begin"/>
        </w:r>
        <w:r w:rsidRPr="000B1D93">
          <w:rPr>
            <w:b/>
            <w:bCs/>
            <w:webHidden/>
          </w:rPr>
          <w:instrText xml:space="preserve"> PAGEREF _Toc480883884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85" w:history="1">
        <w:r w:rsidRPr="000B1D93">
          <w:rPr>
            <w:rStyle w:val="Hyperlink"/>
            <w:b/>
            <w:bCs/>
          </w:rPr>
          <w:t>5</w:t>
        </w:r>
        <w:r w:rsidRPr="000B1D93">
          <w:rPr>
            <w:rStyle w:val="Hyperlink"/>
            <w:rFonts w:hint="eastAsia"/>
            <w:b/>
            <w:bCs/>
          </w:rPr>
          <w:t>．课程目标</w:t>
        </w:r>
        <w:r w:rsidRPr="000B1D93">
          <w:rPr>
            <w:rFonts w:cs="Times New Roman"/>
            <w:b/>
            <w:bCs/>
            <w:webHidden/>
          </w:rPr>
          <w:tab/>
        </w:r>
        <w:r w:rsidRPr="000B1D93">
          <w:rPr>
            <w:b/>
            <w:bCs/>
            <w:webHidden/>
          </w:rPr>
          <w:fldChar w:fldCharType="begin"/>
        </w:r>
        <w:r w:rsidRPr="000B1D93">
          <w:rPr>
            <w:b/>
            <w:bCs/>
            <w:webHidden/>
          </w:rPr>
          <w:instrText xml:space="preserve"> PAGEREF _Toc480883885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86" w:history="1">
        <w:r w:rsidRPr="000B1D93">
          <w:rPr>
            <w:rStyle w:val="Hyperlink"/>
            <w:rFonts w:ascii="宋体" w:hAnsi="宋体" w:cs="宋体"/>
            <w:b/>
            <w:bCs/>
            <w:noProof/>
            <w:sz w:val="24"/>
            <w:szCs w:val="24"/>
          </w:rPr>
          <w:t>5.1</w:t>
        </w:r>
        <w:r w:rsidRPr="000B1D93">
          <w:rPr>
            <w:rStyle w:val="Hyperlink"/>
            <w:rFonts w:ascii="宋体" w:hAnsi="宋体" w:cs="宋体" w:hint="eastAsia"/>
            <w:b/>
            <w:bCs/>
            <w:noProof/>
            <w:sz w:val="24"/>
            <w:szCs w:val="24"/>
          </w:rPr>
          <w:t>知识与技能方面</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_Toc480883886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87" w:history="1">
        <w:r w:rsidRPr="000B1D93">
          <w:rPr>
            <w:rStyle w:val="Hyperlink"/>
            <w:rFonts w:ascii="宋体" w:hAnsi="宋体" w:cs="宋体"/>
            <w:b/>
            <w:bCs/>
            <w:noProof/>
            <w:sz w:val="24"/>
            <w:szCs w:val="24"/>
          </w:rPr>
          <w:t>5.2</w:t>
        </w:r>
        <w:r w:rsidRPr="000B1D93">
          <w:rPr>
            <w:rStyle w:val="Hyperlink"/>
            <w:rFonts w:ascii="宋体" w:hAnsi="宋体" w:cs="宋体" w:hint="eastAsia"/>
            <w:b/>
            <w:bCs/>
            <w:noProof/>
            <w:sz w:val="24"/>
            <w:szCs w:val="24"/>
          </w:rPr>
          <w:t>过程与方法方面</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_Toc480883887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88" w:history="1">
        <w:r w:rsidRPr="000B1D93">
          <w:rPr>
            <w:rStyle w:val="Hyperlink"/>
            <w:rFonts w:ascii="宋体" w:hAnsi="宋体" w:cs="宋体"/>
            <w:b/>
            <w:bCs/>
            <w:noProof/>
            <w:sz w:val="24"/>
            <w:szCs w:val="24"/>
          </w:rPr>
          <w:t>5.3</w:t>
        </w:r>
        <w:r w:rsidRPr="000B1D93">
          <w:rPr>
            <w:rStyle w:val="Hyperlink"/>
            <w:rFonts w:ascii="宋体" w:hAnsi="宋体" w:cs="宋体" w:hint="eastAsia"/>
            <w:b/>
            <w:bCs/>
            <w:noProof/>
            <w:sz w:val="24"/>
            <w:szCs w:val="24"/>
          </w:rPr>
          <w:t>情感、态度与价值观方面</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_Toc480883888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89" w:history="1">
        <w:r w:rsidRPr="000B1D93">
          <w:rPr>
            <w:rStyle w:val="Hyperlink"/>
            <w:b/>
            <w:bCs/>
          </w:rPr>
          <w:t>6</w:t>
        </w:r>
        <w:r w:rsidRPr="000B1D93">
          <w:rPr>
            <w:rStyle w:val="Hyperlink"/>
            <w:rFonts w:hint="eastAsia"/>
            <w:b/>
            <w:bCs/>
          </w:rPr>
          <w:t>．课程内容</w:t>
        </w:r>
        <w:r w:rsidRPr="000B1D93">
          <w:rPr>
            <w:rFonts w:cs="Times New Roman"/>
            <w:b/>
            <w:bCs/>
            <w:webHidden/>
          </w:rPr>
          <w:tab/>
        </w:r>
        <w:r w:rsidRPr="000B1D93">
          <w:rPr>
            <w:b/>
            <w:bCs/>
            <w:webHidden/>
          </w:rPr>
          <w:fldChar w:fldCharType="begin"/>
        </w:r>
        <w:r w:rsidRPr="000B1D93">
          <w:rPr>
            <w:b/>
            <w:bCs/>
            <w:webHidden/>
          </w:rPr>
          <w:instrText xml:space="preserve"> PAGEREF _Toc480883889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90" w:history="1">
        <w:r w:rsidRPr="000B1D93">
          <w:rPr>
            <w:rStyle w:val="Hyperlink"/>
            <w:rFonts w:ascii="宋体" w:hAnsi="宋体" w:cs="宋体"/>
            <w:b/>
            <w:bCs/>
            <w:noProof/>
            <w:sz w:val="24"/>
            <w:szCs w:val="24"/>
          </w:rPr>
          <w:t>6.1</w:t>
        </w:r>
        <w:r w:rsidRPr="000B1D93">
          <w:rPr>
            <w:rStyle w:val="Hyperlink"/>
            <w:rFonts w:ascii="宋体" w:hAnsi="宋体" w:cs="宋体" w:hint="eastAsia"/>
            <w:b/>
            <w:bCs/>
            <w:noProof/>
            <w:sz w:val="24"/>
            <w:szCs w:val="24"/>
          </w:rPr>
          <w:t>课程的内容概要</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_Toc480883890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91" w:history="1">
        <w:r w:rsidRPr="000B1D93">
          <w:rPr>
            <w:rStyle w:val="Hyperlink"/>
            <w:rFonts w:ascii="宋体" w:hAnsi="宋体" w:cs="宋体"/>
            <w:b/>
            <w:bCs/>
            <w:noProof/>
            <w:sz w:val="24"/>
            <w:szCs w:val="24"/>
          </w:rPr>
          <w:t>6.2</w:t>
        </w:r>
        <w:r w:rsidRPr="000B1D93">
          <w:rPr>
            <w:rStyle w:val="Hyperlink"/>
            <w:rFonts w:ascii="宋体" w:hAnsi="宋体" w:cs="宋体" w:hint="eastAsia"/>
            <w:b/>
            <w:bCs/>
            <w:noProof/>
            <w:sz w:val="24"/>
            <w:szCs w:val="24"/>
          </w:rPr>
          <w:t>教学重点、难点及学时安排</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_Toc480883891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92" w:history="1">
        <w:r w:rsidRPr="000B1D93">
          <w:rPr>
            <w:rStyle w:val="Hyperlink"/>
            <w:b/>
            <w:bCs/>
            <w:lang w:val="zh-CN"/>
          </w:rPr>
          <w:t>3.</w:t>
        </w:r>
        <w:r w:rsidRPr="000B1D93">
          <w:rPr>
            <w:rStyle w:val="Hyperlink"/>
            <w:rFonts w:hint="eastAsia"/>
            <w:b/>
            <w:bCs/>
            <w:lang w:val="zh-CN"/>
          </w:rPr>
          <w:t>主要知识点</w:t>
        </w:r>
        <w:r w:rsidRPr="000B1D93">
          <w:rPr>
            <w:rFonts w:cs="Times New Roman"/>
            <w:b/>
            <w:bCs/>
            <w:webHidden/>
          </w:rPr>
          <w:tab/>
        </w:r>
        <w:r w:rsidRPr="000B1D93">
          <w:rPr>
            <w:b/>
            <w:bCs/>
            <w:webHidden/>
          </w:rPr>
          <w:fldChar w:fldCharType="begin"/>
        </w:r>
        <w:r w:rsidRPr="000B1D93">
          <w:rPr>
            <w:b/>
            <w:bCs/>
            <w:webHidden/>
          </w:rPr>
          <w:instrText xml:space="preserve"> PAGEREF _Toc480883892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93" w:history="1">
        <w:r w:rsidRPr="000B1D93">
          <w:rPr>
            <w:rStyle w:val="Hyperlink"/>
            <w:rFonts w:hint="eastAsia"/>
            <w:b/>
            <w:bCs/>
            <w:lang w:val="zh-CN"/>
          </w:rPr>
          <w:t>强调超静定问题的求解步骤，解决问题的三个方面，分析不同情况下变形的几何条件确定。分析静定基的选取的多样性。</w:t>
        </w:r>
        <w:r w:rsidRPr="000B1D93">
          <w:rPr>
            <w:rFonts w:cs="Times New Roman"/>
            <w:b/>
            <w:bCs/>
            <w:webHidden/>
          </w:rPr>
          <w:tab/>
        </w:r>
        <w:r w:rsidRPr="000B1D93">
          <w:rPr>
            <w:b/>
            <w:bCs/>
            <w:webHidden/>
          </w:rPr>
          <w:fldChar w:fldCharType="begin"/>
        </w:r>
        <w:r w:rsidRPr="000B1D93">
          <w:rPr>
            <w:b/>
            <w:bCs/>
            <w:webHidden/>
          </w:rPr>
          <w:instrText xml:space="preserve"> PAGEREF _Toc480883893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94" w:history="1">
        <w:r w:rsidRPr="000B1D93">
          <w:rPr>
            <w:rStyle w:val="Hyperlink"/>
            <w:rFonts w:hint="eastAsia"/>
            <w:b/>
            <w:bCs/>
            <w:lang w:val="zh-CN"/>
          </w:rPr>
          <w:t>学时分配：</w:t>
        </w:r>
        <w:r w:rsidRPr="000B1D93">
          <w:rPr>
            <w:rStyle w:val="Hyperlink"/>
            <w:b/>
            <w:bCs/>
            <w:lang w:val="zh-CN"/>
          </w:rPr>
          <w:t>6</w:t>
        </w:r>
        <w:r w:rsidRPr="000B1D93">
          <w:rPr>
            <w:rStyle w:val="Hyperlink"/>
            <w:rFonts w:hint="eastAsia"/>
            <w:b/>
            <w:bCs/>
            <w:lang w:val="zh-CN"/>
          </w:rPr>
          <w:t>学时</w:t>
        </w:r>
        <w:r w:rsidRPr="000B1D93">
          <w:rPr>
            <w:rFonts w:cs="Times New Roman"/>
            <w:b/>
            <w:bCs/>
            <w:webHidden/>
          </w:rPr>
          <w:tab/>
        </w:r>
        <w:r w:rsidRPr="000B1D93">
          <w:rPr>
            <w:b/>
            <w:bCs/>
            <w:webHidden/>
          </w:rPr>
          <w:fldChar w:fldCharType="begin"/>
        </w:r>
        <w:r w:rsidRPr="000B1D93">
          <w:rPr>
            <w:b/>
            <w:bCs/>
            <w:webHidden/>
          </w:rPr>
          <w:instrText xml:space="preserve"> PAGEREF _Toc480883894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895" w:history="1">
        <w:r w:rsidRPr="000B1D93">
          <w:rPr>
            <w:rStyle w:val="Hyperlink"/>
            <w:b/>
            <w:bCs/>
          </w:rPr>
          <w:t>7.</w:t>
        </w:r>
        <w:r w:rsidRPr="000B1D93">
          <w:rPr>
            <w:rStyle w:val="Hyperlink"/>
            <w:rFonts w:hint="eastAsia"/>
            <w:b/>
            <w:bCs/>
          </w:rPr>
          <w:t>课程教学实施</w:t>
        </w:r>
        <w:r w:rsidRPr="000B1D93">
          <w:rPr>
            <w:rFonts w:cs="Times New Roman"/>
            <w:b/>
            <w:bCs/>
            <w:webHidden/>
          </w:rPr>
          <w:tab/>
        </w:r>
        <w:r w:rsidRPr="000B1D93">
          <w:rPr>
            <w:b/>
            <w:bCs/>
            <w:webHidden/>
          </w:rPr>
          <w:fldChar w:fldCharType="begin"/>
        </w:r>
        <w:r w:rsidRPr="000B1D93">
          <w:rPr>
            <w:b/>
            <w:bCs/>
            <w:webHidden/>
          </w:rPr>
          <w:instrText xml:space="preserve"> PAGEREF _Toc480883895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96" w:history="1">
        <w:r w:rsidRPr="000B1D93">
          <w:rPr>
            <w:rStyle w:val="Hyperlink"/>
            <w:rFonts w:ascii="宋体" w:hAnsi="宋体" w:cs="宋体" w:hint="eastAsia"/>
            <w:b/>
            <w:bCs/>
            <w:noProof/>
            <w:sz w:val="24"/>
            <w:szCs w:val="24"/>
          </w:rPr>
          <w:t>第一单元</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绪论</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（第</w:t>
        </w:r>
        <w:r w:rsidRPr="000B1D93">
          <w:rPr>
            <w:rStyle w:val="Hyperlink"/>
            <w:rFonts w:ascii="宋体" w:hAnsi="宋体" w:cs="宋体"/>
            <w:b/>
            <w:bCs/>
            <w:noProof/>
            <w:sz w:val="24"/>
            <w:szCs w:val="24"/>
          </w:rPr>
          <w:t>1</w:t>
        </w:r>
        <w:r w:rsidRPr="000B1D93">
          <w:rPr>
            <w:rStyle w:val="Hyperlink"/>
            <w:rFonts w:ascii="宋体" w:hAnsi="宋体" w:cs="宋体" w:hint="eastAsia"/>
            <w:b/>
            <w:bCs/>
            <w:noProof/>
            <w:sz w:val="24"/>
            <w:szCs w:val="24"/>
          </w:rPr>
          <w:t>次课，</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_Toc480883896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97" w:history="1">
        <w:r w:rsidRPr="000B1D93">
          <w:rPr>
            <w:rStyle w:val="Hyperlink"/>
            <w:rFonts w:ascii="宋体" w:hAnsi="宋体" w:cs="宋体" w:hint="eastAsia"/>
            <w:b/>
            <w:bCs/>
            <w:noProof/>
            <w:sz w:val="24"/>
            <w:szCs w:val="24"/>
          </w:rPr>
          <w:t>第二单元</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轴向拉伸与压缩</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第</w:t>
        </w:r>
        <w:r w:rsidRPr="000B1D93">
          <w:rPr>
            <w:rStyle w:val="Hyperlink"/>
            <w:rFonts w:ascii="宋体" w:hAnsi="宋体" w:cs="宋体"/>
            <w:b/>
            <w:bCs/>
            <w:noProof/>
            <w:sz w:val="24"/>
            <w:szCs w:val="24"/>
          </w:rPr>
          <w:t>1</w:t>
        </w:r>
        <w:r w:rsidRPr="000B1D93">
          <w:rPr>
            <w:rStyle w:val="Hyperlink"/>
            <w:rFonts w:ascii="宋体" w:hAnsi="宋体" w:cs="宋体" w:hint="eastAsia"/>
            <w:b/>
            <w:bCs/>
            <w:noProof/>
            <w:sz w:val="24"/>
            <w:szCs w:val="24"/>
          </w:rPr>
          <w:t>小单元（第</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次课，</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_Toc480883897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98" w:history="1">
        <w:r w:rsidRPr="000B1D93">
          <w:rPr>
            <w:rStyle w:val="Hyperlink"/>
            <w:rFonts w:ascii="宋体" w:hAnsi="宋体" w:cs="宋体" w:hint="eastAsia"/>
            <w:b/>
            <w:bCs/>
            <w:noProof/>
            <w:sz w:val="24"/>
            <w:szCs w:val="24"/>
          </w:rPr>
          <w:t>第二单元</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轴向拉伸与压缩</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第</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小单元（第</w:t>
        </w:r>
        <w:r w:rsidRPr="000B1D93">
          <w:rPr>
            <w:rStyle w:val="Hyperlink"/>
            <w:rFonts w:ascii="宋体" w:hAnsi="宋体" w:cs="宋体"/>
            <w:b/>
            <w:bCs/>
            <w:noProof/>
            <w:sz w:val="24"/>
            <w:szCs w:val="24"/>
          </w:rPr>
          <w:t>3</w:t>
        </w:r>
        <w:r w:rsidRPr="000B1D93">
          <w:rPr>
            <w:rStyle w:val="Hyperlink"/>
            <w:rFonts w:ascii="宋体" w:hAnsi="宋体" w:cs="宋体" w:hint="eastAsia"/>
            <w:b/>
            <w:bCs/>
            <w:noProof/>
            <w:sz w:val="24"/>
            <w:szCs w:val="24"/>
          </w:rPr>
          <w:t>次课，</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_Toc480883898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899" w:history="1">
        <w:r w:rsidRPr="000B1D93">
          <w:rPr>
            <w:rStyle w:val="Hyperlink"/>
            <w:rFonts w:ascii="宋体" w:hAnsi="宋体" w:cs="宋体" w:hint="eastAsia"/>
            <w:b/>
            <w:bCs/>
            <w:noProof/>
            <w:sz w:val="24"/>
            <w:szCs w:val="24"/>
          </w:rPr>
          <w:t>第二单元</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轴向拉伸与压缩</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第</w:t>
        </w:r>
        <w:r w:rsidRPr="000B1D93">
          <w:rPr>
            <w:rStyle w:val="Hyperlink"/>
            <w:rFonts w:ascii="宋体" w:hAnsi="宋体" w:cs="宋体"/>
            <w:b/>
            <w:bCs/>
            <w:noProof/>
            <w:sz w:val="24"/>
            <w:szCs w:val="24"/>
          </w:rPr>
          <w:t>3</w:t>
        </w:r>
        <w:r w:rsidRPr="000B1D93">
          <w:rPr>
            <w:rStyle w:val="Hyperlink"/>
            <w:rFonts w:ascii="宋体" w:hAnsi="宋体" w:cs="宋体" w:hint="eastAsia"/>
            <w:b/>
            <w:bCs/>
            <w:noProof/>
            <w:sz w:val="24"/>
            <w:szCs w:val="24"/>
          </w:rPr>
          <w:t>小单元（第</w:t>
        </w:r>
        <w:r w:rsidRPr="000B1D93">
          <w:rPr>
            <w:rStyle w:val="Hyperlink"/>
            <w:rFonts w:ascii="宋体" w:hAnsi="宋体" w:cs="宋体"/>
            <w:b/>
            <w:bCs/>
            <w:noProof/>
            <w:sz w:val="24"/>
            <w:szCs w:val="24"/>
          </w:rPr>
          <w:t>4</w:t>
        </w:r>
        <w:r w:rsidRPr="000B1D93">
          <w:rPr>
            <w:rStyle w:val="Hyperlink"/>
            <w:rFonts w:ascii="宋体" w:hAnsi="宋体" w:cs="宋体" w:hint="eastAsia"/>
            <w:b/>
            <w:bCs/>
            <w:noProof/>
            <w:sz w:val="24"/>
            <w:szCs w:val="24"/>
          </w:rPr>
          <w:t>次课，</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_Toc480883899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0" w:history="1">
        <w:r w:rsidRPr="000B1D93">
          <w:rPr>
            <w:rStyle w:val="Hyperlink"/>
            <w:rFonts w:ascii="宋体" w:hAnsi="宋体" w:cs="宋体" w:hint="eastAsia"/>
            <w:b/>
            <w:bCs/>
            <w:noProof/>
            <w:sz w:val="24"/>
            <w:szCs w:val="24"/>
          </w:rPr>
          <w:t>第二单元</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轴向拉伸与压缩</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第</w:t>
        </w:r>
        <w:r w:rsidRPr="000B1D93">
          <w:rPr>
            <w:rStyle w:val="Hyperlink"/>
            <w:rFonts w:ascii="宋体" w:hAnsi="宋体" w:cs="宋体"/>
            <w:b/>
            <w:bCs/>
            <w:noProof/>
            <w:sz w:val="24"/>
            <w:szCs w:val="24"/>
          </w:rPr>
          <w:t>4</w:t>
        </w:r>
        <w:r w:rsidRPr="000B1D93">
          <w:rPr>
            <w:rStyle w:val="Hyperlink"/>
            <w:rFonts w:ascii="宋体" w:hAnsi="宋体" w:cs="宋体" w:hint="eastAsia"/>
            <w:b/>
            <w:bCs/>
            <w:noProof/>
            <w:sz w:val="24"/>
            <w:szCs w:val="24"/>
          </w:rPr>
          <w:t>小单元（第</w:t>
        </w:r>
        <w:r w:rsidRPr="000B1D93">
          <w:rPr>
            <w:rStyle w:val="Hyperlink"/>
            <w:rFonts w:ascii="宋体" w:hAnsi="宋体" w:cs="宋体"/>
            <w:b/>
            <w:bCs/>
            <w:noProof/>
            <w:sz w:val="24"/>
            <w:szCs w:val="24"/>
          </w:rPr>
          <w:t>5</w:t>
        </w:r>
        <w:r w:rsidRPr="000B1D93">
          <w:rPr>
            <w:rStyle w:val="Hyperlink"/>
            <w:rFonts w:ascii="宋体" w:hAnsi="宋体" w:cs="宋体" w:hint="eastAsia"/>
            <w:b/>
            <w:bCs/>
            <w:noProof/>
            <w:sz w:val="24"/>
            <w:szCs w:val="24"/>
          </w:rPr>
          <w:t>次课，</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1" w:history="1">
        <w:r w:rsidRPr="000B1D93">
          <w:rPr>
            <w:rStyle w:val="Hyperlink"/>
            <w:rFonts w:ascii="宋体" w:hAnsi="宋体" w:cs="宋体" w:hint="eastAsia"/>
            <w:b/>
            <w:bCs/>
            <w:noProof/>
            <w:sz w:val="24"/>
            <w:szCs w:val="24"/>
          </w:rPr>
          <w:t>第二单元</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轴向拉伸与压缩</w:t>
        </w:r>
        <w:r w:rsidRPr="000B1D93">
          <w:rPr>
            <w:rStyle w:val="Hyperlink"/>
            <w:rFonts w:ascii="宋体" w:hAnsi="宋体" w:cs="宋体"/>
            <w:b/>
            <w:bCs/>
            <w:noProof/>
            <w:sz w:val="24"/>
            <w:szCs w:val="24"/>
          </w:rPr>
          <w:t xml:space="preserve"> ——</w:t>
        </w:r>
        <w:r w:rsidRPr="000B1D93">
          <w:rPr>
            <w:rStyle w:val="Hyperlink"/>
            <w:rFonts w:ascii="宋体" w:hAnsi="宋体" w:cs="宋体" w:hint="eastAsia"/>
            <w:b/>
            <w:bCs/>
            <w:noProof/>
            <w:sz w:val="24"/>
            <w:szCs w:val="24"/>
          </w:rPr>
          <w:t>第</w:t>
        </w:r>
        <w:r w:rsidRPr="000B1D93">
          <w:rPr>
            <w:rStyle w:val="Hyperlink"/>
            <w:rFonts w:ascii="宋体" w:hAnsi="宋体" w:cs="宋体"/>
            <w:b/>
            <w:bCs/>
            <w:noProof/>
            <w:sz w:val="24"/>
            <w:szCs w:val="24"/>
          </w:rPr>
          <w:t>5</w:t>
        </w:r>
        <w:r w:rsidRPr="000B1D93">
          <w:rPr>
            <w:rStyle w:val="Hyperlink"/>
            <w:rFonts w:ascii="宋体" w:hAnsi="宋体" w:cs="宋体" w:hint="eastAsia"/>
            <w:b/>
            <w:bCs/>
            <w:noProof/>
            <w:sz w:val="24"/>
            <w:szCs w:val="24"/>
          </w:rPr>
          <w:t>小单元（第</w:t>
        </w:r>
        <w:r w:rsidRPr="000B1D93">
          <w:rPr>
            <w:rStyle w:val="Hyperlink"/>
            <w:rFonts w:ascii="宋体" w:hAnsi="宋体" w:cs="宋体"/>
            <w:b/>
            <w:bCs/>
            <w:noProof/>
            <w:sz w:val="24"/>
            <w:szCs w:val="24"/>
          </w:rPr>
          <w:t>6</w:t>
        </w:r>
        <w:r w:rsidRPr="000B1D93">
          <w:rPr>
            <w:rStyle w:val="Hyperlink"/>
            <w:rFonts w:ascii="宋体" w:hAnsi="宋体" w:cs="宋体" w:hint="eastAsia"/>
            <w:b/>
            <w:bCs/>
            <w:noProof/>
            <w:sz w:val="24"/>
            <w:szCs w:val="24"/>
          </w:rPr>
          <w:t>次课，</w:t>
        </w:r>
        <w:r w:rsidRPr="000B1D93">
          <w:rPr>
            <w:rStyle w:val="Hyperlink"/>
            <w:rFonts w:ascii="宋体" w:hAnsi="宋体" w:cs="宋体"/>
            <w:b/>
            <w:bCs/>
            <w:noProof/>
            <w:sz w:val="24"/>
            <w:szCs w:val="24"/>
          </w:rPr>
          <w:t>2</w:t>
        </w:r>
        <w:r w:rsidRPr="000B1D93">
          <w:rPr>
            <w:rStyle w:val="Hyperlink"/>
            <w:rFonts w:ascii="宋体" w:hAnsi="宋体"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_Toc480883901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2" w:history="1">
        <w:r w:rsidRPr="000B1D93">
          <w:rPr>
            <w:rStyle w:val="Hyperlink"/>
            <w:rFonts w:cs="宋体" w:hint="eastAsia"/>
            <w:b/>
            <w:bCs/>
            <w:noProof/>
            <w:sz w:val="24"/>
            <w:szCs w:val="24"/>
          </w:rPr>
          <w:t>第三单元</w:t>
        </w:r>
        <w:r w:rsidRPr="000B1D93">
          <w:rPr>
            <w:rStyle w:val="Hyperlink"/>
            <w:b/>
            <w:bCs/>
            <w:noProof/>
            <w:sz w:val="24"/>
            <w:szCs w:val="24"/>
          </w:rPr>
          <w:t xml:space="preserve">  </w:t>
        </w:r>
        <w:r w:rsidRPr="000B1D93">
          <w:rPr>
            <w:rStyle w:val="Hyperlink"/>
            <w:rFonts w:cs="宋体" w:hint="eastAsia"/>
            <w:b/>
            <w:bCs/>
            <w:noProof/>
            <w:sz w:val="24"/>
            <w:szCs w:val="24"/>
          </w:rPr>
          <w:t>扭转</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7</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_Toc480883902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3" w:history="1">
        <w:r w:rsidRPr="000B1D93">
          <w:rPr>
            <w:rStyle w:val="Hyperlink"/>
            <w:rFonts w:cs="宋体" w:hint="eastAsia"/>
            <w:b/>
            <w:bCs/>
            <w:noProof/>
            <w:sz w:val="24"/>
            <w:szCs w:val="24"/>
          </w:rPr>
          <w:t>第三单元</w:t>
        </w:r>
        <w:r w:rsidRPr="000B1D93">
          <w:rPr>
            <w:rStyle w:val="Hyperlink"/>
            <w:b/>
            <w:bCs/>
            <w:noProof/>
            <w:sz w:val="24"/>
            <w:szCs w:val="24"/>
          </w:rPr>
          <w:t xml:space="preserve">  </w:t>
        </w:r>
        <w:r w:rsidRPr="000B1D93">
          <w:rPr>
            <w:rStyle w:val="Hyperlink"/>
            <w:rFonts w:cs="宋体" w:hint="eastAsia"/>
            <w:b/>
            <w:bCs/>
            <w:noProof/>
            <w:sz w:val="24"/>
            <w:szCs w:val="24"/>
          </w:rPr>
          <w:t>扭转</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3</w:t>
        </w:r>
        <w:r w:rsidRPr="000B1D93">
          <w:rPr>
            <w:rStyle w:val="Hyperlink"/>
            <w:rFonts w:cs="宋体" w:hint="eastAsia"/>
            <w:b/>
            <w:bCs/>
            <w:noProof/>
            <w:sz w:val="24"/>
            <w:szCs w:val="24"/>
          </w:rPr>
          <w:t>小单元（第</w:t>
        </w:r>
        <w:r w:rsidRPr="000B1D93">
          <w:rPr>
            <w:rStyle w:val="Hyperlink"/>
            <w:b/>
            <w:bCs/>
            <w:noProof/>
            <w:sz w:val="24"/>
            <w:szCs w:val="24"/>
          </w:rPr>
          <w:t>8</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_Toc480883903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4" w:history="1">
        <w:r w:rsidRPr="000B1D93">
          <w:rPr>
            <w:rStyle w:val="Hyperlink"/>
            <w:rFonts w:cs="宋体" w:hint="eastAsia"/>
            <w:b/>
            <w:bCs/>
            <w:noProof/>
            <w:sz w:val="24"/>
            <w:szCs w:val="24"/>
          </w:rPr>
          <w:t>第四单元</w:t>
        </w:r>
        <w:r w:rsidRPr="000B1D93">
          <w:rPr>
            <w:rStyle w:val="Hyperlink"/>
            <w:b/>
            <w:bCs/>
            <w:noProof/>
            <w:sz w:val="24"/>
            <w:szCs w:val="24"/>
          </w:rPr>
          <w:t xml:space="preserve"> </w:t>
        </w:r>
        <w:r w:rsidRPr="000B1D93">
          <w:rPr>
            <w:rStyle w:val="Hyperlink"/>
            <w:rFonts w:cs="宋体" w:hint="eastAsia"/>
            <w:b/>
            <w:bCs/>
            <w:noProof/>
            <w:sz w:val="24"/>
            <w:szCs w:val="24"/>
          </w:rPr>
          <w:t>附录</w:t>
        </w:r>
        <w:r w:rsidRPr="000B1D93">
          <w:rPr>
            <w:rStyle w:val="Hyperlink"/>
            <w:b/>
            <w:bCs/>
            <w:noProof/>
            <w:sz w:val="24"/>
            <w:szCs w:val="24"/>
          </w:rPr>
          <w:t xml:space="preserve">  </w:t>
        </w:r>
        <w:r w:rsidRPr="000B1D93">
          <w:rPr>
            <w:rStyle w:val="Hyperlink"/>
            <w:rFonts w:cs="宋体" w:hint="eastAsia"/>
            <w:b/>
            <w:bCs/>
            <w:noProof/>
            <w:sz w:val="24"/>
            <w:szCs w:val="24"/>
          </w:rPr>
          <w:t>平面图形的几何性质</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9</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_Toc480883904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5" w:history="1">
        <w:r w:rsidRPr="000B1D93">
          <w:rPr>
            <w:rStyle w:val="Hyperlink"/>
            <w:rFonts w:cs="宋体" w:hint="eastAsia"/>
            <w:b/>
            <w:bCs/>
            <w:noProof/>
            <w:sz w:val="24"/>
            <w:szCs w:val="24"/>
          </w:rPr>
          <w:t>第五单元</w:t>
        </w:r>
        <w:r w:rsidRPr="000B1D93">
          <w:rPr>
            <w:rStyle w:val="Hyperlink"/>
            <w:b/>
            <w:bCs/>
            <w:noProof/>
            <w:sz w:val="24"/>
            <w:szCs w:val="24"/>
          </w:rPr>
          <w:t xml:space="preserve">  </w:t>
        </w:r>
        <w:r w:rsidRPr="000B1D93">
          <w:rPr>
            <w:rStyle w:val="Hyperlink"/>
            <w:rFonts w:cs="宋体" w:hint="eastAsia"/>
            <w:b/>
            <w:bCs/>
            <w:noProof/>
            <w:sz w:val="24"/>
            <w:szCs w:val="24"/>
          </w:rPr>
          <w:t>弯曲应力</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10</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_Toc480883905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6" w:history="1">
        <w:r w:rsidRPr="000B1D93">
          <w:rPr>
            <w:rStyle w:val="Hyperlink"/>
            <w:rFonts w:cs="宋体" w:hint="eastAsia"/>
            <w:b/>
            <w:bCs/>
            <w:noProof/>
            <w:sz w:val="24"/>
            <w:szCs w:val="24"/>
          </w:rPr>
          <w:t>第五单元</w:t>
        </w:r>
        <w:r w:rsidRPr="000B1D93">
          <w:rPr>
            <w:rStyle w:val="Hyperlink"/>
            <w:b/>
            <w:bCs/>
            <w:noProof/>
            <w:sz w:val="24"/>
            <w:szCs w:val="24"/>
          </w:rPr>
          <w:t xml:space="preserve">  </w:t>
        </w:r>
        <w:r w:rsidRPr="000B1D93">
          <w:rPr>
            <w:rStyle w:val="Hyperlink"/>
            <w:rFonts w:cs="宋体" w:hint="eastAsia"/>
            <w:b/>
            <w:bCs/>
            <w:noProof/>
            <w:sz w:val="24"/>
            <w:szCs w:val="24"/>
          </w:rPr>
          <w:t>弯曲应力</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2</w:t>
        </w:r>
        <w:r w:rsidRPr="000B1D93">
          <w:rPr>
            <w:rStyle w:val="Hyperlink"/>
            <w:rFonts w:cs="宋体" w:hint="eastAsia"/>
            <w:b/>
            <w:bCs/>
            <w:noProof/>
            <w:sz w:val="24"/>
            <w:szCs w:val="24"/>
          </w:rPr>
          <w:t>小单元（第</w:t>
        </w:r>
        <w:r w:rsidRPr="000B1D93">
          <w:rPr>
            <w:rStyle w:val="Hyperlink"/>
            <w:b/>
            <w:bCs/>
            <w:noProof/>
            <w:sz w:val="24"/>
            <w:szCs w:val="24"/>
          </w:rPr>
          <w:t>11</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7" w:history="1">
        <w:r w:rsidRPr="000B1D93">
          <w:rPr>
            <w:rStyle w:val="Hyperlink"/>
            <w:rFonts w:cs="宋体" w:hint="eastAsia"/>
            <w:b/>
            <w:bCs/>
            <w:noProof/>
            <w:sz w:val="24"/>
            <w:szCs w:val="24"/>
          </w:rPr>
          <w:t>第五单元</w:t>
        </w:r>
        <w:r w:rsidRPr="000B1D93">
          <w:rPr>
            <w:rStyle w:val="Hyperlink"/>
            <w:b/>
            <w:bCs/>
            <w:noProof/>
            <w:sz w:val="24"/>
            <w:szCs w:val="24"/>
          </w:rPr>
          <w:t xml:space="preserve">  </w:t>
        </w:r>
        <w:r w:rsidRPr="000B1D93">
          <w:rPr>
            <w:rStyle w:val="Hyperlink"/>
            <w:rFonts w:cs="宋体" w:hint="eastAsia"/>
            <w:b/>
            <w:bCs/>
            <w:noProof/>
            <w:sz w:val="24"/>
            <w:szCs w:val="24"/>
          </w:rPr>
          <w:t>弯曲应力</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3</w:t>
        </w:r>
        <w:r w:rsidRPr="000B1D93">
          <w:rPr>
            <w:rStyle w:val="Hyperlink"/>
            <w:rFonts w:cs="宋体" w:hint="eastAsia"/>
            <w:b/>
            <w:bCs/>
            <w:noProof/>
            <w:sz w:val="24"/>
            <w:szCs w:val="24"/>
          </w:rPr>
          <w:t>小单元（第</w:t>
        </w:r>
        <w:r w:rsidRPr="000B1D93">
          <w:rPr>
            <w:rStyle w:val="Hyperlink"/>
            <w:b/>
            <w:bCs/>
            <w:noProof/>
            <w:sz w:val="24"/>
            <w:szCs w:val="24"/>
          </w:rPr>
          <w:t>12</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_Toc480883907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8" w:history="1">
        <w:r w:rsidRPr="000B1D93">
          <w:rPr>
            <w:rStyle w:val="Hyperlink"/>
            <w:rFonts w:cs="宋体" w:hint="eastAsia"/>
            <w:b/>
            <w:bCs/>
            <w:noProof/>
            <w:sz w:val="24"/>
            <w:szCs w:val="24"/>
          </w:rPr>
          <w:t>第五单元</w:t>
        </w:r>
        <w:r w:rsidRPr="000B1D93">
          <w:rPr>
            <w:rStyle w:val="Hyperlink"/>
            <w:b/>
            <w:bCs/>
            <w:noProof/>
            <w:sz w:val="24"/>
            <w:szCs w:val="24"/>
          </w:rPr>
          <w:t xml:space="preserve">  </w:t>
        </w:r>
        <w:r w:rsidRPr="000B1D93">
          <w:rPr>
            <w:rStyle w:val="Hyperlink"/>
            <w:rFonts w:cs="宋体" w:hint="eastAsia"/>
            <w:b/>
            <w:bCs/>
            <w:noProof/>
            <w:sz w:val="24"/>
            <w:szCs w:val="24"/>
          </w:rPr>
          <w:t>弯曲应力</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3</w:t>
        </w:r>
        <w:r w:rsidRPr="000B1D93">
          <w:rPr>
            <w:rStyle w:val="Hyperlink"/>
            <w:rFonts w:cs="宋体" w:hint="eastAsia"/>
            <w:b/>
            <w:bCs/>
            <w:noProof/>
            <w:sz w:val="24"/>
            <w:szCs w:val="24"/>
          </w:rPr>
          <w:t>小单元（第</w:t>
        </w:r>
        <w:r w:rsidRPr="000B1D93">
          <w:rPr>
            <w:rStyle w:val="Hyperlink"/>
            <w:b/>
            <w:bCs/>
            <w:noProof/>
            <w:sz w:val="24"/>
            <w:szCs w:val="24"/>
          </w:rPr>
          <w:t>13</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_Toc480883908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09" w:history="1">
        <w:r w:rsidRPr="000B1D93">
          <w:rPr>
            <w:rStyle w:val="Hyperlink"/>
            <w:rFonts w:cs="宋体" w:hint="eastAsia"/>
            <w:b/>
            <w:bCs/>
            <w:noProof/>
            <w:sz w:val="24"/>
            <w:szCs w:val="24"/>
          </w:rPr>
          <w:t>第五单元</w:t>
        </w:r>
        <w:r w:rsidRPr="000B1D93">
          <w:rPr>
            <w:rStyle w:val="Hyperlink"/>
            <w:b/>
            <w:bCs/>
            <w:noProof/>
            <w:sz w:val="24"/>
            <w:szCs w:val="24"/>
          </w:rPr>
          <w:t xml:space="preserve">  </w:t>
        </w:r>
        <w:r w:rsidRPr="000B1D93">
          <w:rPr>
            <w:rStyle w:val="Hyperlink"/>
            <w:rFonts w:cs="宋体" w:hint="eastAsia"/>
            <w:b/>
            <w:bCs/>
            <w:noProof/>
            <w:sz w:val="24"/>
            <w:szCs w:val="24"/>
          </w:rPr>
          <w:t>弯曲应力</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5</w:t>
        </w:r>
        <w:r w:rsidRPr="000B1D93">
          <w:rPr>
            <w:rStyle w:val="Hyperlink"/>
            <w:rFonts w:cs="宋体" w:hint="eastAsia"/>
            <w:b/>
            <w:bCs/>
            <w:noProof/>
            <w:sz w:val="24"/>
            <w:szCs w:val="24"/>
          </w:rPr>
          <w:t>小单元（第</w:t>
        </w:r>
        <w:r w:rsidRPr="000B1D93">
          <w:rPr>
            <w:rStyle w:val="Hyperlink"/>
            <w:b/>
            <w:bCs/>
            <w:noProof/>
            <w:sz w:val="24"/>
            <w:szCs w:val="24"/>
          </w:rPr>
          <w:t>14</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_Toc480883909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0" w:history="1">
        <w:r w:rsidRPr="000B1D93">
          <w:rPr>
            <w:rStyle w:val="Hyperlink"/>
            <w:rFonts w:cs="宋体" w:hint="eastAsia"/>
            <w:b/>
            <w:bCs/>
            <w:noProof/>
            <w:sz w:val="24"/>
            <w:szCs w:val="24"/>
          </w:rPr>
          <w:t>第六单元</w:t>
        </w:r>
        <w:r w:rsidRPr="000B1D93">
          <w:rPr>
            <w:rStyle w:val="Hyperlink"/>
            <w:b/>
            <w:bCs/>
            <w:noProof/>
            <w:sz w:val="24"/>
            <w:szCs w:val="24"/>
          </w:rPr>
          <w:t xml:space="preserve">  </w:t>
        </w:r>
        <w:r w:rsidRPr="000B1D93">
          <w:rPr>
            <w:rStyle w:val="Hyperlink"/>
            <w:rFonts w:cs="宋体" w:hint="eastAsia"/>
            <w:b/>
            <w:bCs/>
            <w:noProof/>
            <w:sz w:val="24"/>
            <w:szCs w:val="24"/>
          </w:rPr>
          <w:t>弯曲变形</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15</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1" w:history="1">
        <w:r w:rsidRPr="000B1D93">
          <w:rPr>
            <w:rStyle w:val="Hyperlink"/>
            <w:rFonts w:cs="宋体" w:hint="eastAsia"/>
            <w:b/>
            <w:bCs/>
            <w:noProof/>
            <w:sz w:val="24"/>
            <w:szCs w:val="24"/>
          </w:rPr>
          <w:t>第六单元</w:t>
        </w:r>
        <w:r w:rsidRPr="000B1D93">
          <w:rPr>
            <w:rStyle w:val="Hyperlink"/>
            <w:b/>
            <w:bCs/>
            <w:noProof/>
            <w:sz w:val="24"/>
            <w:szCs w:val="24"/>
          </w:rPr>
          <w:t xml:space="preserve">  </w:t>
        </w:r>
        <w:r w:rsidRPr="000B1D93">
          <w:rPr>
            <w:rStyle w:val="Hyperlink"/>
            <w:rFonts w:cs="宋体" w:hint="eastAsia"/>
            <w:b/>
            <w:bCs/>
            <w:noProof/>
            <w:sz w:val="24"/>
            <w:szCs w:val="24"/>
          </w:rPr>
          <w:t>弯曲变形</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2</w:t>
        </w:r>
        <w:r w:rsidRPr="000B1D93">
          <w:rPr>
            <w:rStyle w:val="Hyperlink"/>
            <w:rFonts w:cs="宋体" w:hint="eastAsia"/>
            <w:b/>
            <w:bCs/>
            <w:noProof/>
            <w:sz w:val="24"/>
            <w:szCs w:val="24"/>
          </w:rPr>
          <w:t>小单元（第</w:t>
        </w:r>
        <w:r w:rsidRPr="000B1D93">
          <w:rPr>
            <w:rStyle w:val="Hyperlink"/>
            <w:b/>
            <w:bCs/>
            <w:noProof/>
            <w:sz w:val="24"/>
            <w:szCs w:val="24"/>
          </w:rPr>
          <w:t>16</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_Toc480883911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2" w:history="1">
        <w:r w:rsidRPr="000B1D93">
          <w:rPr>
            <w:rStyle w:val="Hyperlink"/>
            <w:rFonts w:cs="宋体" w:hint="eastAsia"/>
            <w:b/>
            <w:bCs/>
            <w:noProof/>
            <w:sz w:val="24"/>
            <w:szCs w:val="24"/>
          </w:rPr>
          <w:t>第七单元</w:t>
        </w:r>
        <w:r w:rsidRPr="000B1D93">
          <w:rPr>
            <w:rStyle w:val="Hyperlink"/>
            <w:b/>
            <w:bCs/>
            <w:noProof/>
            <w:sz w:val="24"/>
            <w:szCs w:val="24"/>
          </w:rPr>
          <w:t xml:space="preserve">  </w:t>
        </w:r>
        <w:r w:rsidRPr="000B1D93">
          <w:rPr>
            <w:rStyle w:val="Hyperlink"/>
            <w:rFonts w:cs="宋体" w:hint="eastAsia"/>
            <w:b/>
            <w:bCs/>
            <w:noProof/>
            <w:sz w:val="24"/>
            <w:szCs w:val="24"/>
          </w:rPr>
          <w:t>期中复习</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17</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_Toc480883912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3" w:history="1">
        <w:r w:rsidRPr="000B1D93">
          <w:rPr>
            <w:rStyle w:val="Hyperlink"/>
            <w:rFonts w:cs="宋体" w:hint="eastAsia"/>
            <w:b/>
            <w:bCs/>
            <w:noProof/>
            <w:sz w:val="24"/>
            <w:szCs w:val="24"/>
          </w:rPr>
          <w:t>第七单元</w:t>
        </w:r>
        <w:r w:rsidRPr="000B1D93">
          <w:rPr>
            <w:rStyle w:val="Hyperlink"/>
            <w:b/>
            <w:bCs/>
            <w:noProof/>
            <w:sz w:val="24"/>
            <w:szCs w:val="24"/>
          </w:rPr>
          <w:t xml:space="preserve">  </w:t>
        </w:r>
        <w:r w:rsidRPr="000B1D93">
          <w:rPr>
            <w:rStyle w:val="Hyperlink"/>
            <w:rFonts w:cs="宋体" w:hint="eastAsia"/>
            <w:b/>
            <w:bCs/>
            <w:noProof/>
            <w:sz w:val="24"/>
            <w:szCs w:val="24"/>
          </w:rPr>
          <w:t>期中复习</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2</w:t>
        </w:r>
        <w:r w:rsidRPr="000B1D93">
          <w:rPr>
            <w:rStyle w:val="Hyperlink"/>
            <w:rFonts w:cs="宋体" w:hint="eastAsia"/>
            <w:b/>
            <w:bCs/>
            <w:noProof/>
            <w:sz w:val="24"/>
            <w:szCs w:val="24"/>
          </w:rPr>
          <w:t>小单元（第</w:t>
        </w:r>
        <w:r w:rsidRPr="000B1D93">
          <w:rPr>
            <w:rStyle w:val="Hyperlink"/>
            <w:b/>
            <w:bCs/>
            <w:noProof/>
            <w:sz w:val="24"/>
            <w:szCs w:val="24"/>
          </w:rPr>
          <w:t>18</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_Toc480883913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4" w:history="1">
        <w:r w:rsidRPr="000B1D93">
          <w:rPr>
            <w:rStyle w:val="Hyperlink"/>
            <w:rFonts w:cs="宋体" w:hint="eastAsia"/>
            <w:b/>
            <w:bCs/>
            <w:noProof/>
            <w:sz w:val="24"/>
            <w:szCs w:val="24"/>
          </w:rPr>
          <w:t>第八单元</w:t>
        </w:r>
        <w:r w:rsidRPr="000B1D93">
          <w:rPr>
            <w:rStyle w:val="Hyperlink"/>
            <w:b/>
            <w:bCs/>
            <w:noProof/>
            <w:sz w:val="24"/>
            <w:szCs w:val="24"/>
          </w:rPr>
          <w:t xml:space="preserve">  </w:t>
        </w:r>
        <w:r w:rsidRPr="000B1D93">
          <w:rPr>
            <w:rStyle w:val="Hyperlink"/>
            <w:rFonts w:cs="宋体" w:hint="eastAsia"/>
            <w:b/>
            <w:bCs/>
            <w:noProof/>
            <w:sz w:val="24"/>
            <w:szCs w:val="24"/>
          </w:rPr>
          <w:t>简单的超静定问题</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3</w:t>
        </w:r>
        <w:r w:rsidRPr="000B1D93">
          <w:rPr>
            <w:rStyle w:val="Hyperlink"/>
            <w:rFonts w:cs="宋体" w:hint="eastAsia"/>
            <w:b/>
            <w:bCs/>
            <w:noProof/>
            <w:sz w:val="24"/>
            <w:szCs w:val="24"/>
          </w:rPr>
          <w:t>小单元（第</w:t>
        </w:r>
        <w:r w:rsidRPr="000B1D93">
          <w:rPr>
            <w:rStyle w:val="Hyperlink"/>
            <w:b/>
            <w:bCs/>
            <w:noProof/>
            <w:sz w:val="24"/>
            <w:szCs w:val="24"/>
          </w:rPr>
          <w:t>21</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_Toc480883914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5" w:history="1">
        <w:r w:rsidRPr="000B1D93">
          <w:rPr>
            <w:rStyle w:val="Hyperlink"/>
            <w:rFonts w:cs="宋体" w:hint="eastAsia"/>
            <w:b/>
            <w:bCs/>
            <w:noProof/>
            <w:sz w:val="24"/>
            <w:szCs w:val="24"/>
          </w:rPr>
          <w:t>第九单元</w:t>
        </w:r>
        <w:r w:rsidRPr="000B1D93">
          <w:rPr>
            <w:rStyle w:val="Hyperlink"/>
            <w:b/>
            <w:bCs/>
            <w:noProof/>
            <w:sz w:val="24"/>
            <w:szCs w:val="24"/>
          </w:rPr>
          <w:t xml:space="preserve">  </w:t>
        </w:r>
        <w:r w:rsidRPr="000B1D93">
          <w:rPr>
            <w:rStyle w:val="Hyperlink"/>
            <w:rFonts w:cs="宋体" w:hint="eastAsia"/>
            <w:b/>
            <w:bCs/>
            <w:noProof/>
            <w:sz w:val="24"/>
            <w:szCs w:val="24"/>
          </w:rPr>
          <w:t>应力状态分析与强度理论</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22</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_Toc480883915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6" w:history="1">
        <w:r w:rsidRPr="000B1D93">
          <w:rPr>
            <w:rStyle w:val="Hyperlink"/>
            <w:rFonts w:cs="宋体" w:hint="eastAsia"/>
            <w:b/>
            <w:bCs/>
            <w:noProof/>
            <w:sz w:val="24"/>
            <w:szCs w:val="24"/>
          </w:rPr>
          <w:t>第九单元</w:t>
        </w:r>
        <w:r w:rsidRPr="000B1D93">
          <w:rPr>
            <w:rStyle w:val="Hyperlink"/>
            <w:b/>
            <w:bCs/>
            <w:noProof/>
            <w:sz w:val="24"/>
            <w:szCs w:val="24"/>
          </w:rPr>
          <w:t xml:space="preserve">  </w:t>
        </w:r>
        <w:r w:rsidRPr="000B1D93">
          <w:rPr>
            <w:rStyle w:val="Hyperlink"/>
            <w:rFonts w:cs="宋体" w:hint="eastAsia"/>
            <w:b/>
            <w:bCs/>
            <w:noProof/>
            <w:sz w:val="24"/>
            <w:szCs w:val="24"/>
          </w:rPr>
          <w:t>应力状态分析与强度理论</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2</w:t>
        </w:r>
        <w:r w:rsidRPr="000B1D93">
          <w:rPr>
            <w:rStyle w:val="Hyperlink"/>
            <w:rFonts w:cs="宋体" w:hint="eastAsia"/>
            <w:b/>
            <w:bCs/>
            <w:noProof/>
            <w:sz w:val="24"/>
            <w:szCs w:val="24"/>
          </w:rPr>
          <w:t>小单元（第</w:t>
        </w:r>
        <w:r w:rsidRPr="000B1D93">
          <w:rPr>
            <w:rStyle w:val="Hyperlink"/>
            <w:b/>
            <w:bCs/>
            <w:noProof/>
            <w:sz w:val="24"/>
            <w:szCs w:val="24"/>
          </w:rPr>
          <w:t>23</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7" w:history="1">
        <w:r w:rsidRPr="000B1D93">
          <w:rPr>
            <w:rStyle w:val="Hyperlink"/>
            <w:rFonts w:cs="宋体" w:hint="eastAsia"/>
            <w:b/>
            <w:bCs/>
            <w:noProof/>
            <w:sz w:val="24"/>
            <w:szCs w:val="24"/>
          </w:rPr>
          <w:t>第十单元</w:t>
        </w:r>
        <w:r w:rsidRPr="000B1D93">
          <w:rPr>
            <w:rStyle w:val="Hyperlink"/>
            <w:b/>
            <w:bCs/>
            <w:noProof/>
            <w:sz w:val="24"/>
            <w:szCs w:val="24"/>
          </w:rPr>
          <w:t xml:space="preserve">  </w:t>
        </w:r>
        <w:r w:rsidRPr="000B1D93">
          <w:rPr>
            <w:rStyle w:val="Hyperlink"/>
            <w:rFonts w:cs="宋体" w:hint="eastAsia"/>
            <w:b/>
            <w:bCs/>
            <w:noProof/>
            <w:sz w:val="24"/>
            <w:szCs w:val="24"/>
          </w:rPr>
          <w:t>组合变形及连接件的计算</w:t>
        </w:r>
        <w:r w:rsidRPr="000B1D93">
          <w:rPr>
            <w:rStyle w:val="Hyperlink"/>
            <w:b/>
            <w:bCs/>
            <w:noProof/>
            <w:sz w:val="24"/>
            <w:szCs w:val="24"/>
          </w:rPr>
          <w:t xml:space="preserve">  </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24</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_Toc480883917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8" w:history="1">
        <w:r w:rsidRPr="000B1D93">
          <w:rPr>
            <w:rStyle w:val="Hyperlink"/>
            <w:rFonts w:cs="宋体" w:hint="eastAsia"/>
            <w:b/>
            <w:bCs/>
            <w:noProof/>
            <w:sz w:val="24"/>
            <w:szCs w:val="24"/>
          </w:rPr>
          <w:t>第十单元</w:t>
        </w:r>
        <w:r w:rsidRPr="000B1D93">
          <w:rPr>
            <w:rStyle w:val="Hyperlink"/>
            <w:b/>
            <w:bCs/>
            <w:noProof/>
            <w:sz w:val="24"/>
            <w:szCs w:val="24"/>
          </w:rPr>
          <w:t xml:space="preserve">  </w:t>
        </w:r>
        <w:r w:rsidRPr="000B1D93">
          <w:rPr>
            <w:rStyle w:val="Hyperlink"/>
            <w:rFonts w:cs="宋体" w:hint="eastAsia"/>
            <w:b/>
            <w:bCs/>
            <w:noProof/>
            <w:sz w:val="24"/>
            <w:szCs w:val="24"/>
          </w:rPr>
          <w:t>组合变形及连接件的计算</w:t>
        </w:r>
        <w:r w:rsidRPr="000B1D93">
          <w:rPr>
            <w:rStyle w:val="Hyperlink"/>
            <w:b/>
            <w:bCs/>
            <w:noProof/>
            <w:sz w:val="24"/>
            <w:szCs w:val="24"/>
          </w:rPr>
          <w:t xml:space="preserve">  </w:t>
        </w:r>
        <w:r w:rsidRPr="000B1D93">
          <w:rPr>
            <w:rStyle w:val="Hyperlink"/>
            <w:rFonts w:cs="宋体" w:hint="eastAsia"/>
            <w:b/>
            <w:bCs/>
            <w:noProof/>
            <w:sz w:val="24"/>
            <w:szCs w:val="24"/>
          </w:rPr>
          <w:t>第</w:t>
        </w:r>
        <w:r w:rsidRPr="000B1D93">
          <w:rPr>
            <w:rStyle w:val="Hyperlink"/>
            <w:b/>
            <w:bCs/>
            <w:noProof/>
            <w:sz w:val="24"/>
            <w:szCs w:val="24"/>
          </w:rPr>
          <w:t>2</w:t>
        </w:r>
        <w:r w:rsidRPr="000B1D93">
          <w:rPr>
            <w:rStyle w:val="Hyperlink"/>
            <w:rFonts w:cs="宋体" w:hint="eastAsia"/>
            <w:b/>
            <w:bCs/>
            <w:noProof/>
            <w:sz w:val="24"/>
            <w:szCs w:val="24"/>
          </w:rPr>
          <w:t>小单元（第</w:t>
        </w:r>
        <w:r w:rsidRPr="000B1D93">
          <w:rPr>
            <w:rStyle w:val="Hyperlink"/>
            <w:b/>
            <w:bCs/>
            <w:noProof/>
            <w:sz w:val="24"/>
            <w:szCs w:val="24"/>
          </w:rPr>
          <w:t>25</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_Toc480883918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19" w:history="1">
        <w:r w:rsidRPr="000B1D93">
          <w:rPr>
            <w:rStyle w:val="Hyperlink"/>
            <w:rFonts w:cs="宋体" w:hint="eastAsia"/>
            <w:b/>
            <w:bCs/>
            <w:noProof/>
            <w:sz w:val="24"/>
            <w:szCs w:val="24"/>
          </w:rPr>
          <w:t>第十单元</w:t>
        </w:r>
        <w:r w:rsidRPr="000B1D93">
          <w:rPr>
            <w:rStyle w:val="Hyperlink"/>
            <w:b/>
            <w:bCs/>
            <w:noProof/>
            <w:sz w:val="24"/>
            <w:szCs w:val="24"/>
          </w:rPr>
          <w:t xml:space="preserve">  </w:t>
        </w:r>
        <w:r w:rsidRPr="000B1D93">
          <w:rPr>
            <w:rStyle w:val="Hyperlink"/>
            <w:rFonts w:cs="宋体" w:hint="eastAsia"/>
            <w:b/>
            <w:bCs/>
            <w:noProof/>
            <w:sz w:val="24"/>
            <w:szCs w:val="24"/>
          </w:rPr>
          <w:t>组合变形及连接件的计算</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_Toc480883919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0" w:history="1">
        <w:r w:rsidRPr="000B1D93">
          <w:rPr>
            <w:rStyle w:val="Hyperlink"/>
            <w:rFonts w:cs="宋体" w:hint="eastAsia"/>
            <w:b/>
            <w:bCs/>
            <w:noProof/>
            <w:sz w:val="24"/>
            <w:szCs w:val="24"/>
          </w:rPr>
          <w:t>第</w:t>
        </w:r>
        <w:r w:rsidRPr="000B1D93">
          <w:rPr>
            <w:rStyle w:val="Hyperlink"/>
            <w:b/>
            <w:bCs/>
            <w:noProof/>
            <w:sz w:val="24"/>
            <w:szCs w:val="24"/>
          </w:rPr>
          <w:t>3</w:t>
        </w:r>
        <w:r w:rsidRPr="000B1D93">
          <w:rPr>
            <w:rStyle w:val="Hyperlink"/>
            <w:rFonts w:cs="宋体" w:hint="eastAsia"/>
            <w:b/>
            <w:bCs/>
            <w:noProof/>
            <w:sz w:val="24"/>
            <w:szCs w:val="24"/>
          </w:rPr>
          <w:t>小单元（第</w:t>
        </w:r>
        <w:r w:rsidRPr="000B1D93">
          <w:rPr>
            <w:rStyle w:val="Hyperlink"/>
            <w:b/>
            <w:bCs/>
            <w:noProof/>
            <w:sz w:val="24"/>
            <w:szCs w:val="24"/>
          </w:rPr>
          <w:t>25</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学时）（第</w:t>
        </w:r>
        <w:r w:rsidRPr="000B1D93">
          <w:rPr>
            <w:rStyle w:val="Hyperlink"/>
            <w:b/>
            <w:bCs/>
            <w:noProof/>
            <w:sz w:val="24"/>
            <w:szCs w:val="24"/>
          </w:rPr>
          <w:t>26</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1" w:history="1">
        <w:r w:rsidRPr="000B1D93">
          <w:rPr>
            <w:rStyle w:val="Hyperlink"/>
            <w:rFonts w:cs="宋体" w:hint="eastAsia"/>
            <w:b/>
            <w:bCs/>
            <w:noProof/>
            <w:sz w:val="24"/>
            <w:szCs w:val="24"/>
          </w:rPr>
          <w:t>第十单元</w:t>
        </w:r>
        <w:r w:rsidRPr="000B1D93">
          <w:rPr>
            <w:rStyle w:val="Hyperlink"/>
            <w:b/>
            <w:bCs/>
            <w:noProof/>
            <w:sz w:val="24"/>
            <w:szCs w:val="24"/>
          </w:rPr>
          <w:t xml:space="preserve">  </w:t>
        </w:r>
        <w:r w:rsidRPr="000B1D93">
          <w:rPr>
            <w:rStyle w:val="Hyperlink"/>
            <w:rFonts w:cs="宋体" w:hint="eastAsia"/>
            <w:b/>
            <w:bCs/>
            <w:noProof/>
            <w:sz w:val="24"/>
            <w:szCs w:val="24"/>
          </w:rPr>
          <w:t>组合变形及连接件的计算</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_Toc480883921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2" w:history="1">
        <w:r w:rsidRPr="000B1D93">
          <w:rPr>
            <w:rStyle w:val="Hyperlink"/>
            <w:rFonts w:cs="宋体" w:hint="eastAsia"/>
            <w:b/>
            <w:bCs/>
            <w:noProof/>
            <w:sz w:val="24"/>
            <w:szCs w:val="24"/>
          </w:rPr>
          <w:t>第</w:t>
        </w:r>
        <w:r w:rsidRPr="000B1D93">
          <w:rPr>
            <w:rStyle w:val="Hyperlink"/>
            <w:b/>
            <w:bCs/>
            <w:noProof/>
            <w:sz w:val="24"/>
            <w:szCs w:val="24"/>
          </w:rPr>
          <w:t>4</w:t>
        </w:r>
        <w:r w:rsidRPr="000B1D93">
          <w:rPr>
            <w:rStyle w:val="Hyperlink"/>
            <w:rFonts w:cs="宋体" w:hint="eastAsia"/>
            <w:b/>
            <w:bCs/>
            <w:noProof/>
            <w:sz w:val="24"/>
            <w:szCs w:val="24"/>
          </w:rPr>
          <w:t>小单元（第</w:t>
        </w:r>
        <w:r w:rsidRPr="000B1D93">
          <w:rPr>
            <w:rStyle w:val="Hyperlink"/>
            <w:b/>
            <w:bCs/>
            <w:noProof/>
            <w:sz w:val="24"/>
            <w:szCs w:val="24"/>
          </w:rPr>
          <w:t>25</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学时）（第</w:t>
        </w:r>
        <w:r w:rsidRPr="000B1D93">
          <w:rPr>
            <w:rStyle w:val="Hyperlink"/>
            <w:b/>
            <w:bCs/>
            <w:noProof/>
            <w:sz w:val="24"/>
            <w:szCs w:val="24"/>
          </w:rPr>
          <w:t>27</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_Toc480883922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3" w:history="1">
        <w:r w:rsidRPr="000B1D93">
          <w:rPr>
            <w:rStyle w:val="Hyperlink"/>
            <w:rFonts w:cs="宋体" w:hint="eastAsia"/>
            <w:b/>
            <w:bCs/>
            <w:noProof/>
            <w:sz w:val="24"/>
            <w:szCs w:val="24"/>
          </w:rPr>
          <w:t>第十单元</w:t>
        </w:r>
        <w:r w:rsidRPr="000B1D93">
          <w:rPr>
            <w:rStyle w:val="Hyperlink"/>
            <w:b/>
            <w:bCs/>
            <w:noProof/>
            <w:sz w:val="24"/>
            <w:szCs w:val="24"/>
          </w:rPr>
          <w:t xml:space="preserve">  </w:t>
        </w:r>
        <w:r w:rsidRPr="000B1D93">
          <w:rPr>
            <w:rStyle w:val="Hyperlink"/>
            <w:rFonts w:cs="宋体" w:hint="eastAsia"/>
            <w:b/>
            <w:bCs/>
            <w:noProof/>
            <w:sz w:val="24"/>
            <w:szCs w:val="24"/>
          </w:rPr>
          <w:t>组合变形及连接件的计算</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_Toc480883923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4" w:history="1">
        <w:r w:rsidRPr="000B1D93">
          <w:rPr>
            <w:rStyle w:val="Hyperlink"/>
            <w:rFonts w:cs="宋体" w:hint="eastAsia"/>
            <w:b/>
            <w:bCs/>
            <w:noProof/>
            <w:sz w:val="24"/>
            <w:szCs w:val="24"/>
          </w:rPr>
          <w:t>第</w:t>
        </w:r>
        <w:r w:rsidRPr="000B1D93">
          <w:rPr>
            <w:rStyle w:val="Hyperlink"/>
            <w:b/>
            <w:bCs/>
            <w:noProof/>
            <w:sz w:val="24"/>
            <w:szCs w:val="24"/>
          </w:rPr>
          <w:t>5</w:t>
        </w:r>
        <w:r w:rsidRPr="000B1D93">
          <w:rPr>
            <w:rStyle w:val="Hyperlink"/>
            <w:rFonts w:cs="宋体" w:hint="eastAsia"/>
            <w:b/>
            <w:bCs/>
            <w:noProof/>
            <w:sz w:val="24"/>
            <w:szCs w:val="24"/>
          </w:rPr>
          <w:t>小单元（第</w:t>
        </w:r>
        <w:r w:rsidRPr="000B1D93">
          <w:rPr>
            <w:rStyle w:val="Hyperlink"/>
            <w:b/>
            <w:bCs/>
            <w:noProof/>
            <w:sz w:val="24"/>
            <w:szCs w:val="24"/>
          </w:rPr>
          <w:t>25</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学时）（第</w:t>
        </w:r>
        <w:r w:rsidRPr="000B1D93">
          <w:rPr>
            <w:rStyle w:val="Hyperlink"/>
            <w:b/>
            <w:bCs/>
            <w:noProof/>
            <w:sz w:val="24"/>
            <w:szCs w:val="24"/>
          </w:rPr>
          <w:t>28</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_Toc480883924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5" w:history="1">
        <w:r w:rsidRPr="000B1D93">
          <w:rPr>
            <w:rStyle w:val="Hyperlink"/>
            <w:rFonts w:cs="宋体" w:hint="eastAsia"/>
            <w:b/>
            <w:bCs/>
            <w:noProof/>
            <w:sz w:val="24"/>
            <w:szCs w:val="24"/>
          </w:rPr>
          <w:t>第十一单元</w:t>
        </w:r>
        <w:r w:rsidRPr="000B1D93">
          <w:rPr>
            <w:rStyle w:val="Hyperlink"/>
            <w:b/>
            <w:bCs/>
            <w:noProof/>
            <w:sz w:val="24"/>
            <w:szCs w:val="24"/>
          </w:rPr>
          <w:t xml:space="preserve">  </w:t>
        </w:r>
        <w:r w:rsidRPr="000B1D93">
          <w:rPr>
            <w:rStyle w:val="Hyperlink"/>
            <w:rFonts w:cs="宋体" w:hint="eastAsia"/>
            <w:b/>
            <w:bCs/>
            <w:noProof/>
            <w:sz w:val="24"/>
            <w:szCs w:val="24"/>
          </w:rPr>
          <w:t>压杆稳定</w:t>
        </w:r>
        <w:r w:rsidRPr="000B1D93">
          <w:rPr>
            <w:rStyle w:val="Hyperlink"/>
            <w:b/>
            <w:bCs/>
            <w:noProof/>
            <w:sz w:val="24"/>
            <w:szCs w:val="24"/>
          </w:rPr>
          <w:t xml:space="preserve">       </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29</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_Toc480883925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6" w:history="1">
        <w:r w:rsidRPr="000B1D93">
          <w:rPr>
            <w:rStyle w:val="Hyperlink"/>
            <w:rFonts w:cs="宋体" w:hint="eastAsia"/>
            <w:b/>
            <w:bCs/>
            <w:noProof/>
            <w:sz w:val="24"/>
            <w:szCs w:val="24"/>
          </w:rPr>
          <w:t>第九单元</w:t>
        </w:r>
        <w:r w:rsidRPr="000B1D93">
          <w:rPr>
            <w:rStyle w:val="Hyperlink"/>
            <w:b/>
            <w:bCs/>
            <w:noProof/>
            <w:sz w:val="24"/>
            <w:szCs w:val="24"/>
          </w:rPr>
          <w:t xml:space="preserve">  </w:t>
        </w:r>
        <w:r w:rsidRPr="000B1D93">
          <w:rPr>
            <w:rStyle w:val="Hyperlink"/>
            <w:rFonts w:cs="宋体" w:hint="eastAsia"/>
            <w:b/>
            <w:bCs/>
            <w:noProof/>
            <w:sz w:val="24"/>
            <w:szCs w:val="24"/>
          </w:rPr>
          <w:t>压杆稳定</w:t>
        </w:r>
        <w:r w:rsidRPr="000B1D93">
          <w:rPr>
            <w:rStyle w:val="Hyperlink"/>
            <w:b/>
            <w:bCs/>
            <w:noProof/>
            <w:sz w:val="24"/>
            <w:szCs w:val="24"/>
          </w:rPr>
          <w:t xml:space="preserve">       </w:t>
        </w:r>
        <w:r w:rsidRPr="000B1D93">
          <w:rPr>
            <w:rStyle w:val="Hyperlink"/>
            <w:rFonts w:cs="宋体" w:hint="eastAsia"/>
            <w:b/>
            <w:bCs/>
            <w:noProof/>
            <w:sz w:val="24"/>
            <w:szCs w:val="24"/>
          </w:rPr>
          <w:t>第</w:t>
        </w:r>
        <w:r w:rsidRPr="000B1D93">
          <w:rPr>
            <w:rStyle w:val="Hyperlink"/>
            <w:b/>
            <w:bCs/>
            <w:noProof/>
            <w:sz w:val="24"/>
            <w:szCs w:val="24"/>
          </w:rPr>
          <w:t>2</w:t>
        </w:r>
        <w:r w:rsidRPr="000B1D93">
          <w:rPr>
            <w:rStyle w:val="Hyperlink"/>
            <w:rFonts w:cs="宋体" w:hint="eastAsia"/>
            <w:b/>
            <w:bCs/>
            <w:noProof/>
            <w:sz w:val="24"/>
            <w:szCs w:val="24"/>
          </w:rPr>
          <w:t>小单元（第</w:t>
        </w:r>
        <w:r w:rsidRPr="000B1D93">
          <w:rPr>
            <w:rStyle w:val="Hyperlink"/>
            <w:b/>
            <w:bCs/>
            <w:noProof/>
            <w:sz w:val="24"/>
            <w:szCs w:val="24"/>
          </w:rPr>
          <w:t>30</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7" w:history="1">
        <w:r w:rsidRPr="000B1D93">
          <w:rPr>
            <w:rStyle w:val="Hyperlink"/>
            <w:rFonts w:cs="宋体" w:hint="eastAsia"/>
            <w:b/>
            <w:bCs/>
            <w:noProof/>
            <w:sz w:val="24"/>
            <w:szCs w:val="24"/>
          </w:rPr>
          <w:t>第十二单元</w:t>
        </w:r>
        <w:r w:rsidRPr="000B1D93">
          <w:rPr>
            <w:rStyle w:val="Hyperlink"/>
            <w:b/>
            <w:bCs/>
            <w:noProof/>
            <w:sz w:val="24"/>
            <w:szCs w:val="24"/>
          </w:rPr>
          <w:t xml:space="preserve"> </w:t>
        </w:r>
        <w:r w:rsidRPr="000B1D93">
          <w:rPr>
            <w:rStyle w:val="Hyperlink"/>
            <w:rFonts w:cs="宋体" w:hint="eastAsia"/>
            <w:b/>
            <w:bCs/>
            <w:noProof/>
            <w:sz w:val="24"/>
            <w:szCs w:val="24"/>
          </w:rPr>
          <w:t>期末复习</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1</w:t>
        </w:r>
        <w:r w:rsidRPr="000B1D93">
          <w:rPr>
            <w:rStyle w:val="Hyperlink"/>
            <w:rFonts w:cs="宋体" w:hint="eastAsia"/>
            <w:b/>
            <w:bCs/>
            <w:noProof/>
            <w:sz w:val="24"/>
            <w:szCs w:val="24"/>
          </w:rPr>
          <w:t>小单元（第</w:t>
        </w:r>
        <w:r w:rsidRPr="000B1D93">
          <w:rPr>
            <w:rStyle w:val="Hyperlink"/>
            <w:b/>
            <w:bCs/>
            <w:noProof/>
            <w:sz w:val="24"/>
            <w:szCs w:val="24"/>
          </w:rPr>
          <w:t>31</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_Toc480883927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8" w:history="1">
        <w:r w:rsidRPr="000B1D93">
          <w:rPr>
            <w:rStyle w:val="Hyperlink"/>
            <w:rFonts w:ascii="宋体" w:hAnsi="宋体" w:cs="宋体" w:hint="eastAsia"/>
            <w:b/>
            <w:bCs/>
            <w:noProof/>
            <w:sz w:val="24"/>
            <w:szCs w:val="24"/>
          </w:rPr>
          <w:t>材料力学期末重点公式复习</w:t>
        </w:r>
        <w:r w:rsidRPr="000B1D93">
          <w:rPr>
            <w:rStyle w:val="Hyperlink"/>
            <w:rFonts w:ascii="宋体" w:hAnsi="宋体" w:cs="宋体"/>
            <w:b/>
            <w:bCs/>
            <w:noProof/>
            <w:sz w:val="24"/>
            <w:szCs w:val="24"/>
          </w:rPr>
          <w:t>1</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_Toc480883928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29" w:history="1">
        <w:r w:rsidRPr="000B1D93">
          <w:rPr>
            <w:rStyle w:val="Hyperlink"/>
            <w:rFonts w:cs="宋体" w:hint="eastAsia"/>
            <w:b/>
            <w:bCs/>
            <w:noProof/>
            <w:sz w:val="24"/>
            <w:szCs w:val="24"/>
          </w:rPr>
          <w:t>第十二单元</w:t>
        </w:r>
        <w:r w:rsidRPr="000B1D93">
          <w:rPr>
            <w:rStyle w:val="Hyperlink"/>
            <w:b/>
            <w:bCs/>
            <w:noProof/>
            <w:sz w:val="24"/>
            <w:szCs w:val="24"/>
          </w:rPr>
          <w:t xml:space="preserve">  </w:t>
        </w:r>
        <w:r w:rsidRPr="000B1D93">
          <w:rPr>
            <w:rStyle w:val="Hyperlink"/>
            <w:rFonts w:cs="宋体" w:hint="eastAsia"/>
            <w:b/>
            <w:bCs/>
            <w:noProof/>
            <w:sz w:val="24"/>
            <w:szCs w:val="24"/>
          </w:rPr>
          <w:t>期中复习</w:t>
        </w:r>
        <w:r w:rsidRPr="000B1D93">
          <w:rPr>
            <w:rStyle w:val="Hyperlink"/>
            <w:b/>
            <w:bCs/>
            <w:noProof/>
            <w:sz w:val="24"/>
            <w:szCs w:val="24"/>
          </w:rPr>
          <w:t>—</w:t>
        </w:r>
        <w:r w:rsidRPr="000B1D93">
          <w:rPr>
            <w:rStyle w:val="Hyperlink"/>
            <w:rFonts w:cs="宋体" w:hint="eastAsia"/>
            <w:b/>
            <w:bCs/>
            <w:noProof/>
            <w:sz w:val="24"/>
            <w:szCs w:val="24"/>
          </w:rPr>
          <w:t>第</w:t>
        </w:r>
        <w:r w:rsidRPr="000B1D93">
          <w:rPr>
            <w:rStyle w:val="Hyperlink"/>
            <w:b/>
            <w:bCs/>
            <w:noProof/>
            <w:sz w:val="24"/>
            <w:szCs w:val="24"/>
          </w:rPr>
          <w:t>2</w:t>
        </w:r>
        <w:r w:rsidRPr="000B1D93">
          <w:rPr>
            <w:rStyle w:val="Hyperlink"/>
            <w:rFonts w:cs="宋体" w:hint="eastAsia"/>
            <w:b/>
            <w:bCs/>
            <w:noProof/>
            <w:sz w:val="24"/>
            <w:szCs w:val="24"/>
          </w:rPr>
          <w:t>小单元（第</w:t>
        </w:r>
        <w:r w:rsidRPr="000B1D93">
          <w:rPr>
            <w:rStyle w:val="Hyperlink"/>
            <w:b/>
            <w:bCs/>
            <w:noProof/>
            <w:sz w:val="24"/>
            <w:szCs w:val="24"/>
          </w:rPr>
          <w:t>32</w:t>
        </w:r>
        <w:r w:rsidRPr="000B1D93">
          <w:rPr>
            <w:rStyle w:val="Hyperlink"/>
            <w:rFonts w:cs="宋体" w:hint="eastAsia"/>
            <w:b/>
            <w:bCs/>
            <w:noProof/>
            <w:sz w:val="24"/>
            <w:szCs w:val="24"/>
          </w:rPr>
          <w:t>次课，</w:t>
        </w:r>
        <w:r w:rsidRPr="000B1D93">
          <w:rPr>
            <w:rStyle w:val="Hyperlink"/>
            <w:b/>
            <w:bCs/>
            <w:noProof/>
            <w:sz w:val="24"/>
            <w:szCs w:val="24"/>
          </w:rPr>
          <w:t>2</w:t>
        </w:r>
        <w:r w:rsidRPr="000B1D93">
          <w:rPr>
            <w:rStyle w:val="Hyperlink"/>
            <w:rFonts w:cs="宋体" w:hint="eastAsia"/>
            <w:b/>
            <w:bCs/>
            <w:noProof/>
            <w:sz w:val="24"/>
            <w:szCs w:val="24"/>
          </w:rPr>
          <w:t>学时）</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_Toc480883929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0" w:history="1">
        <w:r w:rsidRPr="000B1D93">
          <w:rPr>
            <w:rStyle w:val="Hyperlink"/>
            <w:rFonts w:ascii="宋体" w:hAnsi="宋体" w:cs="宋体" w:hint="eastAsia"/>
            <w:b/>
            <w:bCs/>
            <w:noProof/>
            <w:sz w:val="24"/>
            <w:szCs w:val="24"/>
          </w:rPr>
          <w:t>材料力学期末重点公式复习</w:t>
        </w:r>
        <w:r w:rsidRPr="000B1D93">
          <w:rPr>
            <w:rStyle w:val="Hyperlink"/>
            <w:rFonts w:ascii="宋体" w:hAnsi="宋体" w:cs="宋体"/>
            <w:b/>
            <w:bCs/>
            <w:noProof/>
            <w:sz w:val="24"/>
            <w:szCs w:val="24"/>
          </w:rPr>
          <w:t>3</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1" w:history="1">
        <w:r w:rsidRPr="000B1D93">
          <w:rPr>
            <w:rStyle w:val="Hyperlink"/>
            <w:rFonts w:ascii="宋体" w:hAnsi="宋体" w:cs="宋体" w:hint="eastAsia"/>
            <w:b/>
            <w:bCs/>
            <w:noProof/>
            <w:sz w:val="24"/>
            <w:szCs w:val="24"/>
          </w:rPr>
          <w:t>材料力学期末重点公式复习</w:t>
        </w:r>
        <w:r w:rsidRPr="000B1D93">
          <w:rPr>
            <w:rStyle w:val="Hyperlink"/>
            <w:rFonts w:ascii="宋体" w:hAnsi="宋体" w:cs="宋体"/>
            <w:b/>
            <w:bCs/>
            <w:noProof/>
            <w:sz w:val="24"/>
            <w:szCs w:val="24"/>
          </w:rPr>
          <w:t>4</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_Toc480883931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932" w:history="1">
        <w:r w:rsidRPr="000B1D93">
          <w:rPr>
            <w:rStyle w:val="Hyperlink"/>
            <w:b/>
            <w:bCs/>
          </w:rPr>
          <w:t>8</w:t>
        </w:r>
        <w:r w:rsidRPr="000B1D93">
          <w:rPr>
            <w:rStyle w:val="Hyperlink"/>
            <w:rFonts w:hint="eastAsia"/>
            <w:b/>
            <w:bCs/>
          </w:rPr>
          <w:t>．学生课程学习要求</w:t>
        </w:r>
        <w:r w:rsidRPr="000B1D93">
          <w:rPr>
            <w:rFonts w:cs="Times New Roman"/>
            <w:b/>
            <w:bCs/>
            <w:webHidden/>
          </w:rPr>
          <w:tab/>
        </w:r>
        <w:r w:rsidRPr="000B1D93">
          <w:rPr>
            <w:b/>
            <w:bCs/>
            <w:webHidden/>
          </w:rPr>
          <w:fldChar w:fldCharType="begin"/>
        </w:r>
        <w:r w:rsidRPr="000B1D93">
          <w:rPr>
            <w:b/>
            <w:bCs/>
            <w:webHidden/>
          </w:rPr>
          <w:instrText xml:space="preserve"> PAGEREF _Toc480883932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3" w:history="1">
        <w:r w:rsidRPr="000B1D93">
          <w:rPr>
            <w:rStyle w:val="Hyperlink"/>
            <w:rFonts w:ascii="黑体" w:hAnsi="宋体" w:cs="黑体"/>
            <w:b/>
            <w:bCs/>
            <w:noProof/>
            <w:sz w:val="24"/>
            <w:szCs w:val="24"/>
          </w:rPr>
          <w:t>8.1</w:t>
        </w:r>
        <w:r w:rsidRPr="000B1D93">
          <w:rPr>
            <w:rStyle w:val="Hyperlink"/>
            <w:rFonts w:ascii="黑体" w:hAnsi="宋体" w:cs="宋体" w:hint="eastAsia"/>
            <w:b/>
            <w:bCs/>
            <w:noProof/>
            <w:sz w:val="24"/>
            <w:szCs w:val="24"/>
          </w:rPr>
          <w:t>学生自学的要求</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_Toc480883933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4" w:history="1">
        <w:r w:rsidRPr="000B1D93">
          <w:rPr>
            <w:rStyle w:val="Hyperlink"/>
            <w:rFonts w:ascii="宋体" w:hAnsi="宋体" w:cs="宋体"/>
            <w:b/>
            <w:bCs/>
            <w:noProof/>
            <w:sz w:val="24"/>
            <w:szCs w:val="24"/>
          </w:rPr>
          <w:t>8.2</w:t>
        </w:r>
        <w:r w:rsidRPr="000B1D93">
          <w:rPr>
            <w:rStyle w:val="Hyperlink"/>
            <w:rFonts w:ascii="宋体" w:hAnsi="宋体" w:cs="宋体" w:hint="eastAsia"/>
            <w:b/>
            <w:bCs/>
            <w:noProof/>
            <w:sz w:val="24"/>
            <w:szCs w:val="24"/>
          </w:rPr>
          <w:t>课外阅读的要求</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_Toc480883934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5" w:history="1">
        <w:r w:rsidRPr="000B1D93">
          <w:rPr>
            <w:rStyle w:val="Hyperlink"/>
            <w:rFonts w:ascii="宋体" w:hAnsi="宋体" w:cs="宋体"/>
            <w:b/>
            <w:bCs/>
            <w:noProof/>
            <w:sz w:val="24"/>
            <w:szCs w:val="24"/>
          </w:rPr>
          <w:t>8.3</w:t>
        </w:r>
        <w:r w:rsidRPr="000B1D93">
          <w:rPr>
            <w:rStyle w:val="Hyperlink"/>
            <w:rFonts w:ascii="宋体" w:hAnsi="宋体" w:cs="宋体" w:hint="eastAsia"/>
            <w:b/>
            <w:bCs/>
            <w:noProof/>
            <w:sz w:val="24"/>
            <w:szCs w:val="24"/>
          </w:rPr>
          <w:t>课堂讨论的要求</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_Toc480883935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6" w:history="1">
        <w:r w:rsidRPr="000B1D93">
          <w:rPr>
            <w:rStyle w:val="Hyperlink"/>
            <w:rFonts w:ascii="宋体" w:hAnsi="宋体" w:cs="宋体"/>
            <w:b/>
            <w:bCs/>
            <w:noProof/>
            <w:sz w:val="24"/>
            <w:szCs w:val="24"/>
          </w:rPr>
          <w:t>8.4</w:t>
        </w:r>
        <w:r w:rsidRPr="000B1D93">
          <w:rPr>
            <w:rStyle w:val="Hyperlink"/>
            <w:rFonts w:ascii="宋体" w:hAnsi="宋体" w:cs="宋体" w:hint="eastAsia"/>
            <w:b/>
            <w:bCs/>
            <w:noProof/>
            <w:sz w:val="24"/>
            <w:szCs w:val="24"/>
          </w:rPr>
          <w:t>课程实践的要求</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937" w:history="1">
        <w:r w:rsidRPr="000B1D93">
          <w:rPr>
            <w:rStyle w:val="Hyperlink"/>
            <w:b/>
            <w:bCs/>
          </w:rPr>
          <w:t>9</w:t>
        </w:r>
        <w:r w:rsidRPr="000B1D93">
          <w:rPr>
            <w:rStyle w:val="Hyperlink"/>
            <w:rFonts w:hint="eastAsia"/>
            <w:b/>
            <w:bCs/>
          </w:rPr>
          <w:t>．课程考核方式及评分规程</w:t>
        </w:r>
        <w:r w:rsidRPr="000B1D93">
          <w:rPr>
            <w:rFonts w:cs="Times New Roman"/>
            <w:b/>
            <w:bCs/>
            <w:webHidden/>
          </w:rPr>
          <w:tab/>
        </w:r>
        <w:r w:rsidRPr="000B1D93">
          <w:rPr>
            <w:b/>
            <w:bCs/>
            <w:webHidden/>
          </w:rPr>
          <w:fldChar w:fldCharType="begin"/>
        </w:r>
        <w:r w:rsidRPr="000B1D93">
          <w:rPr>
            <w:b/>
            <w:bCs/>
            <w:webHidden/>
          </w:rPr>
          <w:instrText xml:space="preserve"> PAGEREF _Toc480883937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8" w:history="1">
        <w:r w:rsidRPr="000B1D93">
          <w:rPr>
            <w:rStyle w:val="Hyperlink"/>
            <w:rFonts w:ascii="宋体" w:hAnsi="宋体" w:cs="宋体"/>
            <w:b/>
            <w:bCs/>
            <w:noProof/>
            <w:sz w:val="24"/>
            <w:szCs w:val="24"/>
          </w:rPr>
          <w:t>9.1</w:t>
        </w:r>
        <w:r w:rsidRPr="000B1D93">
          <w:rPr>
            <w:rStyle w:val="Hyperlink"/>
            <w:rFonts w:ascii="宋体" w:hAnsi="宋体" w:cs="宋体" w:hint="eastAsia"/>
            <w:b/>
            <w:bCs/>
            <w:noProof/>
            <w:sz w:val="24"/>
            <w:szCs w:val="24"/>
          </w:rPr>
          <w:t>出勤（迟到、早退等）、作业、报告等的要求</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_Toc480883938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39" w:history="1">
        <w:r w:rsidRPr="000B1D93">
          <w:rPr>
            <w:rStyle w:val="Hyperlink"/>
            <w:rFonts w:ascii="宋体" w:hAnsi="宋体" w:cs="宋体"/>
            <w:b/>
            <w:bCs/>
            <w:noProof/>
            <w:sz w:val="24"/>
            <w:szCs w:val="24"/>
          </w:rPr>
          <w:t>9.2</w:t>
        </w:r>
        <w:r w:rsidRPr="000B1D93">
          <w:rPr>
            <w:rStyle w:val="Hyperlink"/>
            <w:rFonts w:ascii="宋体" w:hAnsi="宋体" w:cs="宋体" w:hint="eastAsia"/>
            <w:b/>
            <w:bCs/>
            <w:noProof/>
            <w:sz w:val="24"/>
            <w:szCs w:val="24"/>
          </w:rPr>
          <w:t>成绩的构成与评分规则说明</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_Toc480883939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40" w:history="1">
        <w:r w:rsidRPr="000B1D93">
          <w:rPr>
            <w:rStyle w:val="Hyperlink"/>
            <w:rFonts w:ascii="宋体" w:hAnsi="宋体" w:cs="宋体"/>
            <w:b/>
            <w:bCs/>
            <w:noProof/>
            <w:sz w:val="24"/>
            <w:szCs w:val="24"/>
          </w:rPr>
          <w:t>9.3</w:t>
        </w:r>
        <w:r w:rsidRPr="000B1D93">
          <w:rPr>
            <w:rStyle w:val="Hyperlink"/>
            <w:rFonts w:ascii="宋体" w:hAnsi="宋体" w:cs="宋体" w:hint="eastAsia"/>
            <w:b/>
            <w:bCs/>
            <w:noProof/>
            <w:sz w:val="24"/>
            <w:szCs w:val="24"/>
          </w:rPr>
          <w:t>考试形式及说明（含补考）</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_Toc480883940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941" w:history="1">
        <w:r w:rsidRPr="000B1D93">
          <w:rPr>
            <w:rStyle w:val="Hyperlink"/>
            <w:b/>
            <w:bCs/>
          </w:rPr>
          <w:t>10</w:t>
        </w:r>
        <w:r w:rsidRPr="000B1D93">
          <w:rPr>
            <w:rStyle w:val="Hyperlink"/>
            <w:rFonts w:hint="eastAsia"/>
            <w:b/>
            <w:bCs/>
          </w:rPr>
          <w:t>．学术诚信规定</w:t>
        </w:r>
        <w:r w:rsidRPr="000B1D93">
          <w:rPr>
            <w:rFonts w:cs="Times New Roman"/>
            <w:b/>
            <w:bCs/>
            <w:webHidden/>
          </w:rPr>
          <w:tab/>
        </w:r>
        <w:r w:rsidRPr="000B1D93">
          <w:rPr>
            <w:b/>
            <w:bCs/>
            <w:webHidden/>
          </w:rPr>
          <w:fldChar w:fldCharType="begin"/>
        </w:r>
        <w:r w:rsidRPr="000B1D93">
          <w:rPr>
            <w:b/>
            <w:bCs/>
            <w:webHidden/>
          </w:rPr>
          <w:instrText xml:space="preserve"> PAGEREF _Toc480883941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42" w:history="1">
        <w:r w:rsidRPr="000B1D93">
          <w:rPr>
            <w:rStyle w:val="Hyperlink"/>
            <w:rFonts w:ascii="宋体" w:hAnsi="宋体" w:cs="宋体"/>
            <w:b/>
            <w:bCs/>
            <w:noProof/>
            <w:sz w:val="24"/>
            <w:szCs w:val="24"/>
          </w:rPr>
          <w:t>10.1</w:t>
        </w:r>
        <w:r w:rsidRPr="000B1D93">
          <w:rPr>
            <w:rStyle w:val="Hyperlink"/>
            <w:rFonts w:ascii="宋体" w:hAnsi="宋体" w:cs="宋体" w:hint="eastAsia"/>
            <w:b/>
            <w:bCs/>
            <w:noProof/>
            <w:sz w:val="24"/>
            <w:szCs w:val="24"/>
          </w:rPr>
          <w:t>考试违规与作弊及杜撰数据、信息等</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_Toc480883942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43" w:history="1">
        <w:r w:rsidRPr="000B1D93">
          <w:rPr>
            <w:rStyle w:val="Hyperlink"/>
            <w:rFonts w:ascii="宋体" w:hAnsi="宋体" w:cs="宋体"/>
            <w:b/>
            <w:bCs/>
            <w:noProof/>
            <w:sz w:val="24"/>
            <w:szCs w:val="24"/>
          </w:rPr>
          <w:t>10.2</w:t>
        </w:r>
        <w:r w:rsidRPr="000B1D93">
          <w:rPr>
            <w:rStyle w:val="Hyperlink"/>
            <w:rFonts w:ascii="宋体" w:hAnsi="宋体" w:cs="宋体" w:hint="eastAsia"/>
            <w:b/>
            <w:bCs/>
            <w:noProof/>
            <w:sz w:val="24"/>
            <w:szCs w:val="24"/>
          </w:rPr>
          <w:t>学术剽窃等</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_Toc480883943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944" w:history="1">
        <w:r w:rsidRPr="000B1D93">
          <w:rPr>
            <w:rStyle w:val="Hyperlink"/>
            <w:b/>
            <w:bCs/>
          </w:rPr>
          <w:t>11</w:t>
        </w:r>
        <w:r w:rsidRPr="000B1D93">
          <w:rPr>
            <w:rStyle w:val="Hyperlink"/>
            <w:rFonts w:hint="eastAsia"/>
            <w:b/>
            <w:bCs/>
          </w:rPr>
          <w:t>．课堂规范</w:t>
        </w:r>
        <w:r w:rsidRPr="000B1D93">
          <w:rPr>
            <w:rFonts w:cs="Times New Roman"/>
            <w:b/>
            <w:bCs/>
            <w:webHidden/>
          </w:rPr>
          <w:tab/>
        </w:r>
        <w:r w:rsidRPr="000B1D93">
          <w:rPr>
            <w:b/>
            <w:bCs/>
            <w:webHidden/>
          </w:rPr>
          <w:fldChar w:fldCharType="begin"/>
        </w:r>
        <w:r w:rsidRPr="000B1D93">
          <w:rPr>
            <w:b/>
            <w:bCs/>
            <w:webHidden/>
          </w:rPr>
          <w:instrText xml:space="preserve"> PAGEREF _Toc480883944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45" w:history="1">
        <w:r w:rsidRPr="000B1D93">
          <w:rPr>
            <w:rStyle w:val="Hyperlink"/>
            <w:rFonts w:ascii="宋体" w:hAnsi="宋体" w:cs="宋体"/>
            <w:b/>
            <w:bCs/>
            <w:noProof/>
            <w:sz w:val="24"/>
            <w:szCs w:val="24"/>
          </w:rPr>
          <w:t>11.1</w:t>
        </w:r>
        <w:r w:rsidRPr="000B1D93">
          <w:rPr>
            <w:rStyle w:val="Hyperlink"/>
            <w:rFonts w:ascii="宋体" w:hAnsi="宋体" w:cs="宋体" w:hint="eastAsia"/>
            <w:b/>
            <w:bCs/>
            <w:noProof/>
            <w:sz w:val="24"/>
            <w:szCs w:val="24"/>
          </w:rPr>
          <w:t>课堂纪律</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_Toc480883945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46" w:history="1">
        <w:r w:rsidRPr="000B1D93">
          <w:rPr>
            <w:rStyle w:val="Hyperlink"/>
            <w:rFonts w:ascii="宋体" w:hAnsi="宋体" w:cs="宋体"/>
            <w:b/>
            <w:bCs/>
            <w:noProof/>
            <w:sz w:val="24"/>
            <w:szCs w:val="24"/>
          </w:rPr>
          <w:t>11.2</w:t>
        </w:r>
        <w:r w:rsidRPr="000B1D93">
          <w:rPr>
            <w:rStyle w:val="Hyperlink"/>
            <w:rFonts w:ascii="宋体" w:hAnsi="宋体" w:cs="宋体" w:hint="eastAsia"/>
            <w:b/>
            <w:bCs/>
            <w:noProof/>
            <w:sz w:val="24"/>
            <w:szCs w:val="24"/>
          </w:rPr>
          <w:t>课堂礼仪</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_Toc480883946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947" w:history="1">
        <w:r w:rsidRPr="000B1D93">
          <w:rPr>
            <w:rStyle w:val="Hyperlink"/>
            <w:b/>
            <w:bCs/>
          </w:rPr>
          <w:t>12</w:t>
        </w:r>
        <w:r w:rsidRPr="000B1D93">
          <w:rPr>
            <w:rStyle w:val="Hyperlink"/>
            <w:rFonts w:hint="eastAsia"/>
            <w:b/>
            <w:bCs/>
          </w:rPr>
          <w:t>．课程资源</w:t>
        </w:r>
        <w:r w:rsidRPr="000B1D93">
          <w:rPr>
            <w:rFonts w:cs="Times New Roman"/>
            <w:b/>
            <w:bCs/>
            <w:webHidden/>
          </w:rPr>
          <w:tab/>
        </w:r>
        <w:r w:rsidRPr="000B1D93">
          <w:rPr>
            <w:b/>
            <w:bCs/>
            <w:webHidden/>
          </w:rPr>
          <w:fldChar w:fldCharType="begin"/>
        </w:r>
        <w:r w:rsidRPr="000B1D93">
          <w:rPr>
            <w:b/>
            <w:bCs/>
            <w:webHidden/>
          </w:rPr>
          <w:instrText xml:space="preserve"> PAGEREF _Toc480883947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48" w:history="1">
        <w:r w:rsidRPr="000B1D93">
          <w:rPr>
            <w:rStyle w:val="Hyperlink"/>
            <w:rFonts w:ascii="宋体" w:hAnsi="宋体" w:cs="宋体"/>
            <w:b/>
            <w:bCs/>
            <w:noProof/>
            <w:sz w:val="24"/>
            <w:szCs w:val="24"/>
          </w:rPr>
          <w:t>12.1</w:t>
        </w:r>
        <w:r w:rsidRPr="000B1D93">
          <w:rPr>
            <w:rStyle w:val="Hyperlink"/>
            <w:rFonts w:ascii="宋体" w:hAnsi="宋体" w:cs="宋体" w:hint="eastAsia"/>
            <w:b/>
            <w:bCs/>
            <w:noProof/>
            <w:sz w:val="24"/>
            <w:szCs w:val="24"/>
          </w:rPr>
          <w:t>教材与参考书</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_Toc480883948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49" w:history="1">
        <w:r w:rsidRPr="000B1D93">
          <w:rPr>
            <w:rStyle w:val="Hyperlink"/>
            <w:rFonts w:ascii="宋体" w:hAnsi="宋体" w:cs="宋体"/>
            <w:b/>
            <w:bCs/>
            <w:noProof/>
            <w:sz w:val="24"/>
            <w:szCs w:val="24"/>
          </w:rPr>
          <w:t>12.2</w:t>
        </w:r>
        <w:r w:rsidRPr="000B1D93">
          <w:rPr>
            <w:rStyle w:val="Hyperlink"/>
            <w:rFonts w:ascii="宋体" w:hAnsi="宋体" w:cs="宋体" w:hint="eastAsia"/>
            <w:b/>
            <w:bCs/>
            <w:noProof/>
            <w:sz w:val="24"/>
            <w:szCs w:val="24"/>
          </w:rPr>
          <w:t>专业学术专著</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_Toc480883949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50" w:history="1">
        <w:r w:rsidRPr="000B1D93">
          <w:rPr>
            <w:rStyle w:val="Hyperlink"/>
            <w:rFonts w:ascii="宋体" w:hAnsi="宋体" w:cs="宋体"/>
            <w:b/>
            <w:bCs/>
            <w:noProof/>
            <w:sz w:val="24"/>
            <w:szCs w:val="24"/>
          </w:rPr>
          <w:t>12.3</w:t>
        </w:r>
        <w:r w:rsidRPr="000B1D93">
          <w:rPr>
            <w:rStyle w:val="Hyperlink"/>
            <w:rFonts w:ascii="宋体" w:hAnsi="宋体" w:cs="宋体" w:hint="eastAsia"/>
            <w:b/>
            <w:bCs/>
            <w:noProof/>
            <w:sz w:val="24"/>
            <w:szCs w:val="24"/>
          </w:rPr>
          <w:t>专业刊物</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_Toc480883950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51" w:history="1">
        <w:r w:rsidRPr="000B1D93">
          <w:rPr>
            <w:rStyle w:val="Hyperlink"/>
            <w:rFonts w:ascii="宋体" w:hAnsi="宋体" w:cs="宋体"/>
            <w:b/>
            <w:bCs/>
            <w:noProof/>
            <w:sz w:val="24"/>
            <w:szCs w:val="24"/>
          </w:rPr>
          <w:t>12.4</w:t>
        </w:r>
        <w:r w:rsidRPr="000B1D93">
          <w:rPr>
            <w:rStyle w:val="Hyperlink"/>
            <w:rFonts w:ascii="宋体" w:hAnsi="宋体" w:cs="宋体" w:hint="eastAsia"/>
            <w:b/>
            <w:bCs/>
            <w:noProof/>
            <w:sz w:val="24"/>
            <w:szCs w:val="24"/>
          </w:rPr>
          <w:t>网络课程资源</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_Toc480883951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52" w:history="1">
        <w:r w:rsidRPr="000B1D93">
          <w:rPr>
            <w:rStyle w:val="Hyperlink"/>
            <w:rFonts w:ascii="宋体" w:hAnsi="宋体" w:cs="宋体"/>
            <w:b/>
            <w:bCs/>
            <w:noProof/>
            <w:sz w:val="24"/>
            <w:szCs w:val="24"/>
          </w:rPr>
          <w:t>12.5</w:t>
        </w:r>
        <w:r w:rsidRPr="000B1D93">
          <w:rPr>
            <w:rStyle w:val="Hyperlink"/>
            <w:rFonts w:ascii="宋体" w:hAnsi="宋体" w:cs="宋体" w:hint="eastAsia"/>
            <w:b/>
            <w:bCs/>
            <w:noProof/>
            <w:sz w:val="24"/>
            <w:szCs w:val="24"/>
          </w:rPr>
          <w:t>课外阅读资源</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_Toc480883952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953" w:history="1">
        <w:r w:rsidRPr="000B1D93">
          <w:rPr>
            <w:rStyle w:val="Hyperlink"/>
            <w:b/>
            <w:bCs/>
          </w:rPr>
          <w:t>13</w:t>
        </w:r>
        <w:r w:rsidRPr="000B1D93">
          <w:rPr>
            <w:rStyle w:val="Hyperlink"/>
            <w:rFonts w:hint="eastAsia"/>
            <w:b/>
            <w:bCs/>
          </w:rPr>
          <w:t>．其他必要说明（或建议）</w:t>
        </w:r>
        <w:r w:rsidRPr="000B1D93">
          <w:rPr>
            <w:rFonts w:cs="Times New Roman"/>
            <w:b/>
            <w:bCs/>
            <w:webHidden/>
          </w:rPr>
          <w:tab/>
        </w:r>
        <w:r w:rsidRPr="000B1D93">
          <w:rPr>
            <w:b/>
            <w:bCs/>
            <w:webHidden/>
          </w:rPr>
          <w:fldChar w:fldCharType="begin"/>
        </w:r>
        <w:r w:rsidRPr="000B1D93">
          <w:rPr>
            <w:b/>
            <w:bCs/>
            <w:webHidden/>
          </w:rPr>
          <w:instrText xml:space="preserve"> PAGEREF _Toc480883953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1"/>
        <w:ind w:firstLine="31680"/>
        <w:rPr>
          <w:rFonts w:ascii="Times New Roman" w:hAnsi="Times New Roman" w:cs="Times New Roman"/>
          <w:b/>
          <w:bCs/>
          <w:color w:val="auto"/>
        </w:rPr>
      </w:pPr>
      <w:hyperlink w:anchor="_Toc480883954" w:history="1">
        <w:r w:rsidRPr="000B1D93">
          <w:rPr>
            <w:rStyle w:val="Hyperlink"/>
            <w:b/>
            <w:bCs/>
          </w:rPr>
          <w:t>14</w:t>
        </w:r>
        <w:r w:rsidRPr="000B1D93">
          <w:rPr>
            <w:rStyle w:val="Hyperlink"/>
            <w:rFonts w:hint="eastAsia"/>
            <w:b/>
            <w:bCs/>
          </w:rPr>
          <w:t>．学术合作备忘录（契约）</w:t>
        </w:r>
        <w:r w:rsidRPr="000B1D93">
          <w:rPr>
            <w:rFonts w:cs="Times New Roman"/>
            <w:b/>
            <w:bCs/>
            <w:webHidden/>
          </w:rPr>
          <w:tab/>
        </w:r>
        <w:r w:rsidRPr="000B1D93">
          <w:rPr>
            <w:b/>
            <w:bCs/>
            <w:webHidden/>
          </w:rPr>
          <w:fldChar w:fldCharType="begin"/>
        </w:r>
        <w:r w:rsidRPr="000B1D93">
          <w:rPr>
            <w:b/>
            <w:bCs/>
            <w:webHidden/>
          </w:rPr>
          <w:instrText xml:space="preserve"> PAGEREF _Toc480883954 \h </w:instrText>
        </w:r>
        <w:r w:rsidRPr="007203ED">
          <w:rPr>
            <w:rFonts w:cs="Times New Roman"/>
            <w:b/>
            <w:bCs/>
          </w:rPr>
        </w:r>
        <w:r w:rsidRPr="000B1D93">
          <w:rPr>
            <w:b/>
            <w:bCs/>
            <w:webHidden/>
          </w:rPr>
          <w:fldChar w:fldCharType="separate"/>
        </w:r>
        <w:r>
          <w:rPr>
            <w:b/>
            <w:bCs/>
            <w:webHidden/>
          </w:rPr>
          <w:t>3</w:t>
        </w:r>
        <w:r w:rsidRPr="000B1D93">
          <w:rPr>
            <w:b/>
            <w:bCs/>
            <w:webHidden/>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55" w:history="1">
        <w:r w:rsidRPr="000B1D93">
          <w:rPr>
            <w:rStyle w:val="Hyperlink"/>
            <w:rFonts w:ascii="宋体" w:hAnsi="宋体" w:cs="宋体"/>
            <w:b/>
            <w:bCs/>
            <w:noProof/>
            <w:sz w:val="24"/>
            <w:szCs w:val="24"/>
          </w:rPr>
          <w:t>14.1</w:t>
        </w:r>
        <w:r w:rsidRPr="000B1D93">
          <w:rPr>
            <w:rStyle w:val="Hyperlink"/>
            <w:rFonts w:ascii="宋体" w:hAnsi="宋体" w:cs="宋体" w:hint="eastAsia"/>
            <w:b/>
            <w:bCs/>
            <w:noProof/>
            <w:sz w:val="24"/>
            <w:szCs w:val="24"/>
          </w:rPr>
          <w:t>阅读课程实施大纲，理解其内容</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_Toc480883955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Pr="000B1D93" w:rsidRDefault="00402758" w:rsidP="007203ED">
      <w:pPr>
        <w:pStyle w:val="TOC2"/>
        <w:tabs>
          <w:tab w:val="right" w:leader="dot" w:pos="9060"/>
        </w:tabs>
        <w:ind w:left="31680"/>
        <w:rPr>
          <w:b/>
          <w:bCs/>
          <w:noProof/>
          <w:sz w:val="24"/>
          <w:szCs w:val="24"/>
        </w:rPr>
      </w:pPr>
      <w:hyperlink w:anchor="_Toc480883956" w:history="1">
        <w:r w:rsidRPr="000B1D93">
          <w:rPr>
            <w:rStyle w:val="Hyperlink"/>
            <w:rFonts w:ascii="宋体" w:hAnsi="宋体" w:cs="宋体"/>
            <w:b/>
            <w:bCs/>
            <w:noProof/>
            <w:sz w:val="24"/>
            <w:szCs w:val="24"/>
          </w:rPr>
          <w:t>14.2</w:t>
        </w:r>
        <w:r w:rsidRPr="000B1D93">
          <w:rPr>
            <w:rStyle w:val="Hyperlink"/>
            <w:rFonts w:ascii="宋体" w:hAnsi="宋体" w:cs="宋体" w:hint="eastAsia"/>
            <w:b/>
            <w:bCs/>
            <w:noProof/>
            <w:sz w:val="24"/>
            <w:szCs w:val="24"/>
          </w:rPr>
          <w:t>同意遵守课程实施大纲中阐述的标准和期望</w:t>
        </w:r>
        <w:r w:rsidRPr="000B1D93">
          <w:rPr>
            <w:b/>
            <w:bCs/>
            <w:noProof/>
            <w:webHidden/>
            <w:sz w:val="24"/>
            <w:szCs w:val="24"/>
          </w:rPr>
          <w:tab/>
        </w:r>
        <w:r w:rsidRPr="000B1D93">
          <w:rPr>
            <w:b/>
            <w:bCs/>
            <w:noProof/>
            <w:webHidden/>
            <w:sz w:val="24"/>
            <w:szCs w:val="24"/>
          </w:rPr>
          <w:fldChar w:fldCharType="begin"/>
        </w:r>
        <w:r w:rsidRPr="000B1D93">
          <w:rPr>
            <w:b/>
            <w:bCs/>
            <w:noProof/>
            <w:webHidden/>
            <w:sz w:val="24"/>
            <w:szCs w:val="24"/>
          </w:rPr>
          <w:instrText xml:space="preserve"> PAGEREF _Toc480883956 \h </w:instrText>
        </w:r>
        <w:r w:rsidRPr="007203ED">
          <w:rPr>
            <w:b/>
            <w:bCs/>
            <w:noProof/>
            <w:sz w:val="24"/>
            <w:szCs w:val="24"/>
          </w:rPr>
        </w:r>
        <w:r w:rsidRPr="000B1D93">
          <w:rPr>
            <w:b/>
            <w:bCs/>
            <w:noProof/>
            <w:webHidden/>
            <w:sz w:val="24"/>
            <w:szCs w:val="24"/>
          </w:rPr>
          <w:fldChar w:fldCharType="separate"/>
        </w:r>
        <w:r>
          <w:rPr>
            <w:b/>
            <w:bCs/>
            <w:noProof/>
            <w:webHidden/>
            <w:sz w:val="24"/>
            <w:szCs w:val="24"/>
          </w:rPr>
          <w:t>3</w:t>
        </w:r>
        <w:r w:rsidRPr="000B1D93">
          <w:rPr>
            <w:b/>
            <w:bCs/>
            <w:noProof/>
            <w:webHidden/>
            <w:sz w:val="24"/>
            <w:szCs w:val="24"/>
          </w:rPr>
          <w:fldChar w:fldCharType="end"/>
        </w:r>
      </w:hyperlink>
    </w:p>
    <w:p w:rsidR="00402758" w:rsidRDefault="00402758" w:rsidP="00D87375">
      <w:pPr>
        <w:spacing w:line="360" w:lineRule="auto"/>
      </w:pPr>
      <w:r w:rsidRPr="000B1D93">
        <w:rPr>
          <w:b/>
          <w:bCs/>
        </w:rPr>
        <w:fldChar w:fldCharType="end"/>
      </w:r>
    </w:p>
    <w:p w:rsidR="00402758" w:rsidRPr="00D87375" w:rsidRDefault="00402758" w:rsidP="00FA3B60">
      <w:pPr>
        <w:spacing w:line="360" w:lineRule="auto"/>
        <w:rPr>
          <w:rFonts w:ascii="宋体"/>
          <w:sz w:val="44"/>
          <w:szCs w:val="44"/>
        </w:rPr>
      </w:pPr>
    </w:p>
    <w:p w:rsidR="00402758" w:rsidRPr="00C72E07" w:rsidRDefault="00402758" w:rsidP="00FA3B60">
      <w:pPr>
        <w:pStyle w:val="Heading1"/>
        <w:spacing w:line="360" w:lineRule="auto"/>
        <w:rPr>
          <w:rFonts w:ascii="宋体"/>
          <w:color w:val="333333"/>
        </w:rPr>
      </w:pPr>
      <w:bookmarkStart w:id="0" w:name="_Toc480883873"/>
      <w:r w:rsidRPr="00C72E07">
        <w:rPr>
          <w:rFonts w:ascii="宋体" w:hAnsi="宋体" w:cs="宋体"/>
        </w:rPr>
        <w:t>1</w:t>
      </w:r>
      <w:r w:rsidRPr="00C72E07">
        <w:rPr>
          <w:rFonts w:ascii="宋体" w:hAnsi="宋体" w:cs="宋体" w:hint="eastAsia"/>
        </w:rPr>
        <w:t>．教学理念</w:t>
      </w:r>
      <w:bookmarkEnd w:id="0"/>
    </w:p>
    <w:p w:rsidR="00402758" w:rsidRPr="00273585" w:rsidRDefault="00402758" w:rsidP="007203ED">
      <w:pPr>
        <w:spacing w:line="360" w:lineRule="auto"/>
        <w:ind w:firstLineChars="200" w:firstLine="31680"/>
        <w:rPr>
          <w:rFonts w:ascii="宋体"/>
          <w:sz w:val="24"/>
          <w:szCs w:val="24"/>
        </w:rPr>
      </w:pPr>
      <w:r w:rsidRPr="00273585">
        <w:rPr>
          <w:rFonts w:ascii="宋体" w:hAnsi="宋体" w:cs="宋体" w:hint="eastAsia"/>
          <w:sz w:val="24"/>
          <w:szCs w:val="24"/>
        </w:rPr>
        <w:t>材料力学是理工类专业的专业基础课程，是基础课程与专业课程之间的桥梁。材料力学课程学习的好坏受到基础课程学习好坏的限制，同时也影响学生后续专业课程的学习。为提高材料力学的教学质量，以学生达到课程要求为目的，在材料的教学过程中以学生为主体建立高效的教学模式，在成绩评定时注重公平公正</w:t>
      </w:r>
      <w:r>
        <w:rPr>
          <w:rFonts w:ascii="宋体" w:hAnsi="宋体" w:cs="宋体" w:hint="eastAsia"/>
          <w:sz w:val="24"/>
          <w:szCs w:val="24"/>
        </w:rPr>
        <w:t>。</w:t>
      </w:r>
      <w:r w:rsidRPr="00273585">
        <w:rPr>
          <w:rFonts w:ascii="宋体" w:hAnsi="宋体" w:cs="宋体" w:hint="eastAsia"/>
          <w:sz w:val="24"/>
          <w:szCs w:val="24"/>
        </w:rPr>
        <w:t>作为教师</w:t>
      </w:r>
      <w:r>
        <w:rPr>
          <w:rFonts w:ascii="宋体" w:hAnsi="宋体" w:cs="宋体" w:hint="eastAsia"/>
          <w:sz w:val="24"/>
          <w:szCs w:val="24"/>
        </w:rPr>
        <w:t>应</w:t>
      </w:r>
      <w:r w:rsidRPr="00273585">
        <w:rPr>
          <w:rFonts w:ascii="宋体" w:hAnsi="宋体" w:cs="宋体" w:hint="eastAsia"/>
          <w:sz w:val="24"/>
          <w:szCs w:val="24"/>
        </w:rPr>
        <w:t>帮助学生树立积极向上的人身观和价值观，使之成为对社会有用的人。</w:t>
      </w:r>
      <w:r>
        <w:rPr>
          <w:rFonts w:ascii="宋体" w:hAnsi="宋体" w:cs="宋体" w:hint="eastAsia"/>
          <w:sz w:val="24"/>
          <w:szCs w:val="24"/>
        </w:rPr>
        <w:t>在</w:t>
      </w:r>
      <w:r w:rsidRPr="00273585">
        <w:rPr>
          <w:rFonts w:ascii="宋体" w:hAnsi="宋体" w:cs="宋体" w:hint="eastAsia"/>
          <w:sz w:val="24"/>
          <w:szCs w:val="24"/>
        </w:rPr>
        <w:t>教学</w:t>
      </w:r>
      <w:r>
        <w:rPr>
          <w:rFonts w:ascii="宋体" w:hAnsi="宋体" w:cs="宋体" w:hint="eastAsia"/>
          <w:sz w:val="24"/>
          <w:szCs w:val="24"/>
        </w:rPr>
        <w:t>中应尽可能调动</w:t>
      </w:r>
      <w:r w:rsidRPr="00273585">
        <w:rPr>
          <w:rFonts w:ascii="宋体" w:hAnsi="宋体" w:cs="宋体" w:hint="eastAsia"/>
          <w:sz w:val="24"/>
          <w:szCs w:val="24"/>
        </w:rPr>
        <w:t>学生的学习主动性，积极性，使他们尽其所能努力学习课程并取得进步。</w:t>
      </w:r>
    </w:p>
    <w:p w:rsidR="00402758" w:rsidRPr="00C72E07" w:rsidRDefault="00402758" w:rsidP="00FA3B60">
      <w:pPr>
        <w:pStyle w:val="Heading2"/>
        <w:spacing w:line="360" w:lineRule="auto"/>
        <w:rPr>
          <w:rFonts w:ascii="宋体" w:eastAsia="宋体" w:hAnsi="宋体" w:cs="Times New Roman"/>
          <w:sz w:val="28"/>
          <w:szCs w:val="28"/>
        </w:rPr>
      </w:pPr>
      <w:bookmarkStart w:id="1" w:name="_Toc480883874"/>
      <w:r w:rsidRPr="00C72E07">
        <w:rPr>
          <w:rFonts w:ascii="宋体" w:eastAsia="宋体" w:hAnsi="宋体" w:cs="宋体"/>
          <w:sz w:val="28"/>
          <w:szCs w:val="28"/>
        </w:rPr>
        <w:t xml:space="preserve">1.1 </w:t>
      </w:r>
      <w:r w:rsidRPr="00C72E07">
        <w:rPr>
          <w:rFonts w:ascii="宋体" w:eastAsia="宋体" w:hAnsi="宋体" w:cs="宋体" w:hint="eastAsia"/>
          <w:sz w:val="28"/>
          <w:szCs w:val="28"/>
        </w:rPr>
        <w:t>学生的发展</w:t>
      </w:r>
      <w:bookmarkEnd w:id="1"/>
    </w:p>
    <w:p w:rsidR="00402758" w:rsidRPr="00005694"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学生是教学中的受教者，教学的最终目的是学生获得知识，并达到本课程的要求。所以，在教学过程中，须突出学生的主体地位。</w:t>
      </w:r>
    </w:p>
    <w:p w:rsidR="00402758" w:rsidRPr="00005694"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一）教师传统角色转变。在课堂教学、课后教学过程中，教师应以学生为主。材料力学是理论联系工程的一门课程，课程主要由材料力学理论、实际工程简化题目组成，且题目所占比重非常大。在题目的教学工程中以学生为主，即学生多练、多讲题目，教师在此工程中发现问题，解决问题，帮助学生学习。</w:t>
      </w:r>
    </w:p>
    <w:p w:rsidR="00402758" w:rsidRPr="00005694"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二）教学内容围绕学生情况修订。我校为二本院校，学生入校门槛较低，在教材选择上，应选择合适我校的教材。教学过程中，多以基础知识为主，少量涉及扩展知识，避免学生因为感到课程困难而产生厌学情绪。如有学生对扩展知识有兴趣，以课堂延伸教学来教学，满足尖子生的需求。</w:t>
      </w:r>
    </w:p>
    <w:p w:rsidR="00402758" w:rsidRPr="00005694"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三）选择适用于学生易接受的教学手段。多媒体技术可以通过字、图、影像方式向学生传播信息，而成为当前流行的教学方式。然而，材料力学理论部分涉及公式的推导，适合于板书演示；材料力学工程图例则适合于多媒体演示。所以，材料力学应采用板书</w:t>
      </w:r>
      <w:r w:rsidRPr="00005694">
        <w:rPr>
          <w:rFonts w:ascii="宋体" w:hAnsi="宋体" w:cs="宋体"/>
          <w:sz w:val="24"/>
          <w:szCs w:val="24"/>
        </w:rPr>
        <w:t>+</w:t>
      </w:r>
      <w:r w:rsidRPr="00005694">
        <w:rPr>
          <w:rFonts w:ascii="宋体" w:hAnsi="宋体" w:cs="宋体" w:hint="eastAsia"/>
          <w:sz w:val="24"/>
          <w:szCs w:val="24"/>
        </w:rPr>
        <w:t>多媒体的教学手段，以适应学生接收知识。</w:t>
      </w:r>
    </w:p>
    <w:p w:rsidR="00402758" w:rsidRPr="004A2356" w:rsidRDefault="00402758" w:rsidP="007203ED">
      <w:pPr>
        <w:spacing w:line="360" w:lineRule="auto"/>
        <w:ind w:firstLineChars="200" w:firstLine="31680"/>
        <w:rPr>
          <w:sz w:val="24"/>
          <w:szCs w:val="24"/>
        </w:rPr>
      </w:pPr>
      <w:r>
        <w:rPr>
          <w:rFonts w:ascii="宋体" w:hAnsi="宋体" w:cs="宋体" w:hint="eastAsia"/>
          <w:sz w:val="24"/>
          <w:szCs w:val="24"/>
        </w:rPr>
        <w:t>（四）建立公平、公正的成绩评定规则，引导学生树立正确的</w:t>
      </w:r>
      <w:r w:rsidRPr="00005694">
        <w:rPr>
          <w:rFonts w:ascii="宋体" w:hAnsi="宋体" w:cs="宋体" w:hint="eastAsia"/>
          <w:sz w:val="24"/>
          <w:szCs w:val="24"/>
        </w:rPr>
        <w:t>人生观。材料力学的教学过程中，学生如船进行一段航程，而教师则似舵，教师有义务导正使学生的航向。在学生平时成绩和最终成绩的评定上，做到公平公正，在学生之间营造良性的竞争。</w:t>
      </w:r>
    </w:p>
    <w:p w:rsidR="00402758" w:rsidRPr="00C72E07" w:rsidRDefault="00402758" w:rsidP="00FA3B60">
      <w:pPr>
        <w:pStyle w:val="Heading2"/>
        <w:spacing w:line="360" w:lineRule="auto"/>
        <w:rPr>
          <w:rFonts w:ascii="宋体" w:eastAsia="宋体" w:hAnsi="宋体" w:cs="Times New Roman"/>
          <w:sz w:val="28"/>
          <w:szCs w:val="28"/>
        </w:rPr>
      </w:pPr>
      <w:bookmarkStart w:id="2" w:name="_Toc480883875"/>
      <w:r w:rsidRPr="00C72E07">
        <w:rPr>
          <w:rFonts w:ascii="宋体" w:eastAsia="宋体" w:hAnsi="宋体" w:cs="宋体"/>
          <w:sz w:val="28"/>
          <w:szCs w:val="28"/>
        </w:rPr>
        <w:t>1.2</w:t>
      </w:r>
      <w:r w:rsidRPr="00C72E07">
        <w:rPr>
          <w:rFonts w:ascii="宋体" w:eastAsia="宋体" w:hAnsi="宋体" w:cs="宋体" w:hint="eastAsia"/>
          <w:sz w:val="28"/>
          <w:szCs w:val="28"/>
        </w:rPr>
        <w:t>教学的有效性</w:t>
      </w:r>
      <w:bookmarkEnd w:id="2"/>
    </w:p>
    <w:p w:rsidR="00402758" w:rsidRPr="004A2356" w:rsidRDefault="00402758" w:rsidP="007203ED">
      <w:pPr>
        <w:spacing w:line="360" w:lineRule="auto"/>
        <w:ind w:firstLineChars="150" w:firstLine="31680"/>
        <w:rPr>
          <w:sz w:val="24"/>
          <w:szCs w:val="24"/>
        </w:rPr>
      </w:pPr>
      <w:r w:rsidRPr="004A2356">
        <w:rPr>
          <w:rFonts w:cs="宋体" w:hint="eastAsia"/>
          <w:sz w:val="24"/>
          <w:szCs w:val="24"/>
        </w:rPr>
        <w:t>“有效教学”主要指在一定的教学投入内（时间、精力、努力），通过教师的教学，学生所获得的具体的进步和发展，带来最好教学效果的教学，是卓有成效的教学。学生的进步和发展是衡量课堂教学有效性的唯一尺度。</w:t>
      </w:r>
    </w:p>
    <w:p w:rsidR="00402758" w:rsidRPr="004A2356" w:rsidRDefault="00402758" w:rsidP="007203ED">
      <w:pPr>
        <w:spacing w:line="360" w:lineRule="auto"/>
        <w:ind w:firstLineChars="250" w:firstLine="31680"/>
        <w:rPr>
          <w:sz w:val="24"/>
          <w:szCs w:val="24"/>
        </w:rPr>
      </w:pPr>
      <w:r w:rsidRPr="004A2356">
        <w:rPr>
          <w:rFonts w:cs="宋体" w:hint="eastAsia"/>
          <w:sz w:val="24"/>
          <w:szCs w:val="24"/>
        </w:rPr>
        <w:t>（一）关注学生课堂情况，调整授课内容或方式。教师在上课过程中，应时刻关注学生的动态。当学生普遍反映出脱离课堂时，应停止当前的教学，没有学生听，讲课已经没有任何意义。此刻，应采用些“小手段”聚集学生的关注，情况良好后再进行教学。</w:t>
      </w:r>
    </w:p>
    <w:p w:rsidR="00402758" w:rsidRPr="004A2356" w:rsidRDefault="00402758" w:rsidP="007203ED">
      <w:pPr>
        <w:spacing w:line="360" w:lineRule="auto"/>
        <w:ind w:firstLineChars="250" w:firstLine="31680"/>
        <w:rPr>
          <w:sz w:val="24"/>
          <w:szCs w:val="24"/>
        </w:rPr>
      </w:pPr>
      <w:r w:rsidRPr="004A2356">
        <w:rPr>
          <w:rFonts w:cs="宋体" w:hint="eastAsia"/>
          <w:sz w:val="24"/>
          <w:szCs w:val="24"/>
        </w:rPr>
        <w:t>（二）课后作业情况统计，关注学生学习态度、学习效果，以调整教学进度。课后作业，是学生学习情况的最真实反映。教师在作业的批改过程中，可以了解学生对知识的掌握程度，情况良好则可加快教学进度；如果情况不理想，则需减缓教学进度，对一些普遍存在的问题还须集中解答；如果存在抄袭情况，则需采用重做等方式督促学习自己完成作业，以便学生通过作业来达到课程教学要求。</w:t>
      </w:r>
    </w:p>
    <w:p w:rsidR="00402758" w:rsidRPr="004A2356" w:rsidRDefault="00402758" w:rsidP="007203ED">
      <w:pPr>
        <w:spacing w:line="360" w:lineRule="auto"/>
        <w:ind w:firstLineChars="200" w:firstLine="31680"/>
        <w:rPr>
          <w:sz w:val="24"/>
          <w:szCs w:val="24"/>
        </w:rPr>
      </w:pPr>
      <w:r w:rsidRPr="004A2356">
        <w:rPr>
          <w:rFonts w:cs="宋体" w:hint="eastAsia"/>
          <w:sz w:val="24"/>
          <w:szCs w:val="24"/>
        </w:rPr>
        <w:t>（三）课程成绩分析，关注学期教学成果，并作为下届学生教学的参考。期末考试，是对学生本学期课程学习的检验，比较全面的反映了学生的学习情况。根据学生分数的统计，可获得教学相关的较全面的信息，如各分数段的人数分布可以了解本学期教学模式是否适应大部分学生，高分数人数多少，可以了解本学期教学模式是否利于培养尖子生等。</w:t>
      </w:r>
    </w:p>
    <w:p w:rsidR="00402758" w:rsidRPr="00C72E07" w:rsidRDefault="00402758" w:rsidP="00FA3B60">
      <w:pPr>
        <w:pStyle w:val="Heading2"/>
        <w:spacing w:line="360" w:lineRule="auto"/>
        <w:rPr>
          <w:rFonts w:ascii="宋体" w:eastAsia="宋体" w:hAnsi="宋体" w:cs="Times New Roman"/>
          <w:sz w:val="28"/>
          <w:szCs w:val="28"/>
        </w:rPr>
      </w:pPr>
      <w:bookmarkStart w:id="3" w:name="_Toc480883876"/>
      <w:r w:rsidRPr="00C72E07">
        <w:rPr>
          <w:rFonts w:ascii="宋体" w:eastAsia="宋体" w:hAnsi="宋体" w:cs="宋体"/>
          <w:sz w:val="28"/>
          <w:szCs w:val="28"/>
        </w:rPr>
        <w:t>1.3</w:t>
      </w:r>
      <w:r w:rsidRPr="00C72E07">
        <w:rPr>
          <w:rFonts w:ascii="宋体" w:eastAsia="宋体" w:hAnsi="宋体" w:cs="宋体" w:hint="eastAsia"/>
          <w:sz w:val="28"/>
          <w:szCs w:val="28"/>
        </w:rPr>
        <w:t>教学的策略</w:t>
      </w:r>
      <w:bookmarkEnd w:id="3"/>
    </w:p>
    <w:p w:rsidR="00402758" w:rsidRPr="00005694"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一）改革备课思路。备课时首先要考虑这节课准备安排几个学生的活动，每个活动怎么安排；其次要考虑在活动中教师怎样指导，怎样与学生互动；第三要考虑在活动过程中，学生可能出现或遇到哪些问题，老师怎样进行调控，怎样评价等；然后把以上安排写出来，作为教师课堂上临场发挥，随机应变的一个基础准备。即使如此，教师在课堂上一定还会遇到这样或那样意想不到的问题，这就需要我们教师课后进行教学反思，再进行补充备课，写出自己执教的体会和疏漏失误，记下学生学习活动中的闪光点或困惑。这样的备课才是我们倡导的，是有效教学的保证，是改进课堂教学，提高课堂教学效率的前提。</w:t>
      </w:r>
    </w:p>
    <w:p w:rsidR="00402758" w:rsidRPr="00005694"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（二）创造积极有效、开放互动的课堂氛围。（</w:t>
      </w:r>
      <w:r w:rsidRPr="00005694">
        <w:rPr>
          <w:rFonts w:ascii="宋体" w:hAnsi="宋体" w:cs="宋体"/>
          <w:sz w:val="24"/>
          <w:szCs w:val="24"/>
        </w:rPr>
        <w:t>1</w:t>
      </w:r>
      <w:r w:rsidRPr="00005694">
        <w:rPr>
          <w:rFonts w:ascii="宋体" w:hAnsi="宋体" w:cs="宋体" w:hint="eastAsia"/>
          <w:sz w:val="24"/>
          <w:szCs w:val="24"/>
        </w:rPr>
        <w:t>）创设积极有效的课堂学习氛围。轻松和谐的课堂气氛能唤起学生学习的热情，愉快的情感体验会使人精神焕发、思维活跃。课堂上，教师的一个手势、一个眼神、一个微笑、一句话，都可能在师生间产生强烈的情感共鸣，可以使课堂的氛围既轻松又和谐。教师的语言要亲切，运用商量的口吻，充分体现师生间民主平等的关系，不给学生造成不必要的心理压力。（</w:t>
      </w:r>
      <w:r w:rsidRPr="00005694">
        <w:rPr>
          <w:rFonts w:ascii="宋体" w:hAnsi="宋体" w:cs="宋体"/>
          <w:sz w:val="24"/>
          <w:szCs w:val="24"/>
        </w:rPr>
        <w:t>2</w:t>
      </w:r>
      <w:r w:rsidRPr="00005694">
        <w:rPr>
          <w:rFonts w:ascii="宋体" w:hAnsi="宋体" w:cs="宋体" w:hint="eastAsia"/>
          <w:sz w:val="24"/>
          <w:szCs w:val="24"/>
        </w:rPr>
        <w:t>）师生互动，共同参与的创造性活动。积极的相互支持和配合，特别是面对面的促进性互动，是合作学习的基本要素之一。良好的教学效果取决于师生间良好的交往。交往与沟通，是教学的核心。（</w:t>
      </w:r>
      <w:r w:rsidRPr="00005694">
        <w:rPr>
          <w:rFonts w:ascii="宋体" w:hAnsi="宋体" w:cs="宋体"/>
          <w:sz w:val="24"/>
          <w:szCs w:val="24"/>
        </w:rPr>
        <w:t>3</w:t>
      </w:r>
      <w:r w:rsidRPr="00005694">
        <w:rPr>
          <w:rFonts w:ascii="宋体" w:hAnsi="宋体" w:cs="宋体" w:hint="eastAsia"/>
          <w:sz w:val="24"/>
          <w:szCs w:val="24"/>
        </w:rPr>
        <w:t>）动态的开放课堂。材料力学与实际工程问题联系紧密，教师可在课堂上引入一些实际工程物体，以调动学生的兴趣。比如齿轮、不同折叠纸张模拟不同横截面梁等。</w:t>
      </w:r>
    </w:p>
    <w:p w:rsidR="00402758" w:rsidRPr="00005694"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（三）擅于把握挖掘教材，突出教学重点。（</w:t>
      </w:r>
      <w:r w:rsidRPr="00005694">
        <w:rPr>
          <w:rFonts w:ascii="宋体" w:hAnsi="宋体" w:cs="宋体"/>
          <w:sz w:val="24"/>
          <w:szCs w:val="24"/>
        </w:rPr>
        <w:t>1</w:t>
      </w:r>
      <w:r w:rsidRPr="00005694">
        <w:rPr>
          <w:rFonts w:ascii="宋体" w:hAnsi="宋体" w:cs="宋体" w:hint="eastAsia"/>
          <w:sz w:val="24"/>
          <w:szCs w:val="24"/>
        </w:rPr>
        <w:t>）突出重点是有效教学的核心。教师要抓住教材中本质的、主要的东西，对其进行加工处理，然后在教学活动中突出出来，把学生的注意力集中到这方面上去，同时引导学生举一反三。对于课本中相对次要或起辅助作用的教学内容，可根据教学的实际需要作适当调整，以适应教学的需要，提高教学效率。（</w:t>
      </w:r>
      <w:r w:rsidRPr="00005694">
        <w:rPr>
          <w:rFonts w:ascii="宋体" w:hAnsi="宋体" w:cs="宋体"/>
          <w:sz w:val="24"/>
          <w:szCs w:val="24"/>
        </w:rPr>
        <w:t>2</w:t>
      </w:r>
      <w:r w:rsidRPr="00005694">
        <w:rPr>
          <w:rFonts w:ascii="宋体" w:hAnsi="宋体" w:cs="宋体" w:hint="eastAsia"/>
          <w:sz w:val="24"/>
          <w:szCs w:val="24"/>
        </w:rPr>
        <w:t>）发掘教材的智力因素，是有效教学的重点。材料力学中，很多问题智力因素包含丰富，尤其是力学竞赛一类题目，且带有一定的趣味性。通过这类题目的训练，可以极大的提高学生对某个知识点的深刻理解。</w:t>
      </w:r>
    </w:p>
    <w:p w:rsidR="00402758" w:rsidRPr="00C72E07" w:rsidRDefault="00402758" w:rsidP="00FA3B60">
      <w:pPr>
        <w:pStyle w:val="Heading2"/>
        <w:spacing w:line="360" w:lineRule="auto"/>
        <w:rPr>
          <w:rFonts w:ascii="宋体" w:eastAsia="宋体" w:hAnsi="宋体" w:cs="Times New Roman"/>
          <w:sz w:val="28"/>
          <w:szCs w:val="28"/>
        </w:rPr>
      </w:pPr>
      <w:bookmarkStart w:id="4" w:name="_Toc480883877"/>
      <w:r w:rsidRPr="00C72E07">
        <w:rPr>
          <w:rFonts w:ascii="宋体" w:eastAsia="宋体" w:hAnsi="宋体" w:cs="宋体"/>
          <w:sz w:val="28"/>
          <w:szCs w:val="28"/>
        </w:rPr>
        <w:t>1.4</w:t>
      </w:r>
      <w:r w:rsidRPr="00C72E07">
        <w:rPr>
          <w:rFonts w:ascii="宋体" w:eastAsia="宋体" w:hAnsi="宋体" w:cs="宋体" w:hint="eastAsia"/>
          <w:sz w:val="28"/>
          <w:szCs w:val="28"/>
        </w:rPr>
        <w:t>教学价值观</w:t>
      </w:r>
      <w:bookmarkEnd w:id="4"/>
    </w:p>
    <w:p w:rsidR="00402758" w:rsidRPr="00773ACC" w:rsidRDefault="00402758" w:rsidP="007203ED">
      <w:pPr>
        <w:spacing w:line="360" w:lineRule="auto"/>
        <w:ind w:firstLineChars="200" w:firstLine="31680"/>
        <w:rPr>
          <w:rFonts w:ascii="宋体"/>
          <w:sz w:val="24"/>
          <w:szCs w:val="24"/>
        </w:rPr>
      </w:pPr>
      <w:r w:rsidRPr="00005694">
        <w:rPr>
          <w:rFonts w:ascii="宋体" w:hAnsi="宋体" w:cs="宋体" w:hint="eastAsia"/>
          <w:sz w:val="24"/>
          <w:szCs w:val="24"/>
        </w:rPr>
        <w:t>（一）</w:t>
      </w:r>
      <w:r w:rsidRPr="00773ACC">
        <w:rPr>
          <w:rFonts w:ascii="宋体" w:hAnsi="宋体" w:cs="宋体" w:hint="eastAsia"/>
          <w:sz w:val="24"/>
          <w:szCs w:val="24"/>
        </w:rPr>
        <w:t>拓展学科丰富的育人价值。首先要认真地分析本学科对于学生而言独特的发展价值，而不是首先把握这节课教学的知识重点与难点。我们并不认为学科知识对学生的发展没有价值、可以无视，相反，它是教学中必须让学生最终掌握的基础性的内容。但教学对学生的价值不应停留在此，更不能把学生当作是为学习这些知识而存在的，教师是为教这些知识而存在的。教学为学生的多方面主动发展服务是最基本的立足点。因此，学科的独特育人价值要从学生的发展需要出发，来分析不同学科能起的独特作用。具体地讲，每个学科对学生的发展价值，除了一个领域的知识以外，从更深的层次看，至少还可以为学生认识、阐述、感受、体悟、改变这个自己生活在其中并与其不断互动着的、丰富多彩的世界（包括自然、社会、人，生活、职业、家庭</w:t>
      </w:r>
      <w:r w:rsidRPr="00773ACC">
        <w:rPr>
          <w:rFonts w:ascii="宋体" w:hAnsi="宋体" w:cs="宋体"/>
          <w:sz w:val="24"/>
          <w:szCs w:val="24"/>
        </w:rPr>
        <w:t xml:space="preserve"> ,</w:t>
      </w:r>
      <w:r w:rsidRPr="00773ACC">
        <w:rPr>
          <w:rFonts w:ascii="宋体" w:hAnsi="宋体" w:cs="宋体" w:hint="eastAsia"/>
          <w:sz w:val="24"/>
          <w:szCs w:val="24"/>
        </w:rPr>
        <w:t>自我、他人、群体，实践、交往、反思，学习、探究、创造等等）和形成、实现自己的意愿，提供不同的路径和独特的视角，发现的方法和思维的策略，特有的运算符号和逻辑；提供一种惟有在这个学科的学习中才可能获得的经历和体验；提升独特的学科美的发现、欣赏和表达能力。惟有如此，学生的精神世界的发展才能从不同的学科教学中获得多方面的滋养，在发展对外部世界的感受、体验、认识、欣赏、改变、创造能力的同时，不断丰富和完善自己的生命世界，体验丰富的学习人生，满足生命的成长需要。</w:t>
      </w:r>
    </w:p>
    <w:p w:rsidR="00402758" w:rsidRPr="00005694" w:rsidRDefault="00402758" w:rsidP="00FA3B60">
      <w:pPr>
        <w:spacing w:line="360" w:lineRule="auto"/>
        <w:rPr>
          <w:rFonts w:ascii="宋体"/>
          <w:sz w:val="24"/>
          <w:szCs w:val="24"/>
        </w:rPr>
      </w:pPr>
      <w:r w:rsidRPr="00005694">
        <w:rPr>
          <w:rFonts w:ascii="宋体" w:hAnsi="宋体" w:cs="宋体" w:hint="eastAsia"/>
          <w:sz w:val="24"/>
          <w:szCs w:val="24"/>
        </w:rPr>
        <w:t>（二）按育人价值实现的需要，重组教学内容。（</w:t>
      </w:r>
      <w:r w:rsidRPr="00005694">
        <w:rPr>
          <w:rFonts w:ascii="宋体" w:hAnsi="宋体" w:cs="宋体"/>
          <w:sz w:val="24"/>
          <w:szCs w:val="24"/>
        </w:rPr>
        <w:t>1</w:t>
      </w:r>
      <w:r w:rsidRPr="00005694">
        <w:rPr>
          <w:rFonts w:ascii="宋体" w:hAnsi="宋体" w:cs="宋体" w:hint="eastAsia"/>
          <w:sz w:val="24"/>
          <w:szCs w:val="24"/>
        </w:rPr>
        <w:t>）把学科的书本知识按其内在的逻辑组成由简单到复杂的结构链，基本上以结构为大单元进行教学内容的组织，使贯穿教学的认知主线是结构的逐步复杂化。在教学与一个知识结构相关的内容时，又将其分成两个教学阶段，第一阶段是教学以知识为载体的某一结构的阶段，第二阶段是学生运用这一结构，学习和拓展结构类似的相关知识的阶段。这一组织教学内容的设计我们称其为“长程两段”设计，其目的还是在于使学生在教学过程中能主动地投入学习，形成主动学习的心态与能力。我们认为，要让学生掌握学习的主动权，最有效率的是掌握和运用知识结构。结构具有较知识点要强得多的组织和迁移能力，我们期望达到的目标不仅是学生对与结构相关的知识的牢固掌握和熟练运用，直到内化，更为重要的是学生具有发现、形成结构的方法及掌握和灵活使用结构的能力。每个学科都有自己的结构群，不同学科结构群的学习、内化</w:t>
      </w:r>
      <w:r w:rsidRPr="00005694">
        <w:rPr>
          <w:rFonts w:ascii="宋体" w:hAnsi="宋体" w:cs="宋体"/>
          <w:sz w:val="24"/>
          <w:szCs w:val="24"/>
        </w:rPr>
        <w:t xml:space="preserve"> ,</w:t>
      </w:r>
      <w:r w:rsidRPr="00005694">
        <w:rPr>
          <w:rFonts w:ascii="宋体" w:hAnsi="宋体" w:cs="宋体" w:hint="eastAsia"/>
          <w:sz w:val="24"/>
          <w:szCs w:val="24"/>
        </w:rPr>
        <w:t>有助于学生头脑中形成诸多有差异又能相通的结构群和结构思维的方法，这对于学生在陌生复杂的新环境中能用综合的眼光去发现问题、认识问题和解决问题具有基础性作用，是身处复杂多变时代的人生存、发展所需要的一种基础性的学习能力，也是学生的学习能力可自我增生的重要基础。（</w:t>
      </w:r>
      <w:r w:rsidRPr="00005694">
        <w:rPr>
          <w:rFonts w:ascii="宋体" w:hAnsi="宋体" w:cs="宋体"/>
          <w:sz w:val="24"/>
          <w:szCs w:val="24"/>
        </w:rPr>
        <w:t>2</w:t>
      </w:r>
      <w:r w:rsidRPr="00005694">
        <w:rPr>
          <w:rFonts w:ascii="宋体" w:hAnsi="宋体" w:cs="宋体" w:hint="eastAsia"/>
          <w:sz w:val="24"/>
          <w:szCs w:val="24"/>
        </w:rPr>
        <w:t>）将结构化后的以符号为主要载体的书本知识重新“激活”，实现与三方面的沟通：书本知识与人类生活世界沟通，与学生经验世界、成长需要沟通，与发现、发展知识的人和历史沟通。用通俗的话来说，就是使知识恢复到鲜活的状态，与人的生命、生活重新息息相关，使它呈现出生命态。具有内在生命态的知识，最能激活、唤起学生学习的内在需要、兴趣、信心和提升他们的主动探求的欲望及能力。教师在寻找这三方面联系的同时，也拓展了自己的认识领域，并把注意力从研究教学内容转向学生的前在状态、潜在状态、生活经验和发展的需要，这是实现由“教书”为本转换到通过教书来“育人”的十分关键的一步。</w:t>
      </w:r>
    </w:p>
    <w:p w:rsidR="00402758" w:rsidRPr="00C72E07" w:rsidRDefault="00402758" w:rsidP="00FA3B60">
      <w:pPr>
        <w:pStyle w:val="Heading1"/>
        <w:spacing w:line="360" w:lineRule="auto"/>
        <w:rPr>
          <w:rFonts w:ascii="宋体"/>
        </w:rPr>
      </w:pPr>
      <w:bookmarkStart w:id="5" w:name="_Toc480883878"/>
      <w:r w:rsidRPr="00C72E07">
        <w:rPr>
          <w:rFonts w:ascii="宋体" w:hAnsi="宋体" w:cs="宋体"/>
        </w:rPr>
        <w:t>2</w:t>
      </w:r>
      <w:r w:rsidRPr="00C72E07">
        <w:rPr>
          <w:rFonts w:ascii="宋体" w:hAnsi="宋体" w:cs="宋体" w:hint="eastAsia"/>
        </w:rPr>
        <w:t>．课程描述</w:t>
      </w:r>
      <w:bookmarkEnd w:id="5"/>
    </w:p>
    <w:p w:rsidR="00402758" w:rsidRPr="00C72E07" w:rsidRDefault="00402758" w:rsidP="00FA3B60">
      <w:pPr>
        <w:pStyle w:val="Heading2"/>
        <w:spacing w:line="360" w:lineRule="auto"/>
        <w:rPr>
          <w:rFonts w:ascii="宋体" w:eastAsia="宋体" w:hAnsi="宋体" w:cs="Times New Roman"/>
          <w:sz w:val="28"/>
          <w:szCs w:val="28"/>
        </w:rPr>
      </w:pPr>
      <w:bookmarkStart w:id="6" w:name="_Toc480883879"/>
      <w:r w:rsidRPr="00C72E07">
        <w:rPr>
          <w:rFonts w:ascii="宋体" w:eastAsia="宋体" w:hAnsi="宋体" w:cs="宋体"/>
          <w:sz w:val="28"/>
          <w:szCs w:val="28"/>
        </w:rPr>
        <w:t>2.1</w:t>
      </w:r>
      <w:r w:rsidRPr="00C72E07">
        <w:rPr>
          <w:rFonts w:ascii="宋体" w:eastAsia="宋体" w:hAnsi="宋体" w:cs="宋体" w:hint="eastAsia"/>
          <w:sz w:val="28"/>
          <w:szCs w:val="28"/>
        </w:rPr>
        <w:t>课程的性质</w:t>
      </w:r>
      <w:bookmarkEnd w:id="6"/>
    </w:p>
    <w:p w:rsidR="00402758" w:rsidRPr="0046146B" w:rsidRDefault="00402758" w:rsidP="007203ED">
      <w:pPr>
        <w:spacing w:line="360" w:lineRule="auto"/>
        <w:ind w:firstLineChars="200" w:firstLine="31680"/>
        <w:rPr>
          <w:sz w:val="24"/>
          <w:szCs w:val="24"/>
        </w:rPr>
      </w:pPr>
      <w:r>
        <w:rPr>
          <w:rFonts w:cs="宋体" w:hint="eastAsia"/>
          <w:sz w:val="24"/>
          <w:szCs w:val="24"/>
        </w:rPr>
        <w:t>材料力学课程是工科专业</w:t>
      </w:r>
      <w:r w:rsidRPr="0046146B">
        <w:rPr>
          <w:rFonts w:cs="宋体" w:hint="eastAsia"/>
          <w:sz w:val="24"/>
          <w:szCs w:val="24"/>
        </w:rPr>
        <w:t>很重要的</w:t>
      </w:r>
      <w:r>
        <w:rPr>
          <w:rFonts w:cs="宋体" w:hint="eastAsia"/>
          <w:sz w:val="24"/>
          <w:szCs w:val="24"/>
        </w:rPr>
        <w:t>一门专业</w:t>
      </w:r>
      <w:r w:rsidRPr="0046146B">
        <w:rPr>
          <w:rFonts w:cs="宋体" w:hint="eastAsia"/>
          <w:sz w:val="24"/>
          <w:szCs w:val="24"/>
        </w:rPr>
        <w:t>基础课。大部分工科院校在整个培养方案设计上，材料力学课程起着承上启下的作用。学习这门课程之前需要大学物理、高等数学、理论力学等课程知识的积累，之后又为机械零件、结构力学、弹性力学及其他专业设计课程打下必要的基础。</w:t>
      </w:r>
    </w:p>
    <w:p w:rsidR="00402758" w:rsidRPr="00C72E07" w:rsidRDefault="00402758" w:rsidP="00FA3B60">
      <w:pPr>
        <w:pStyle w:val="Heading2"/>
        <w:spacing w:line="360" w:lineRule="auto"/>
        <w:rPr>
          <w:rFonts w:ascii="宋体" w:eastAsia="宋体" w:hAnsi="宋体" w:cs="Times New Roman"/>
          <w:sz w:val="28"/>
          <w:szCs w:val="28"/>
        </w:rPr>
      </w:pPr>
      <w:bookmarkStart w:id="7" w:name="_Toc480883880"/>
      <w:r w:rsidRPr="00C72E07">
        <w:rPr>
          <w:rFonts w:ascii="宋体" w:eastAsia="宋体" w:hAnsi="宋体" w:cs="宋体"/>
          <w:sz w:val="28"/>
          <w:szCs w:val="28"/>
        </w:rPr>
        <w:t>2.2</w:t>
      </w:r>
      <w:r w:rsidRPr="00C72E07">
        <w:rPr>
          <w:rFonts w:ascii="宋体" w:eastAsia="宋体" w:hAnsi="宋体" w:cs="宋体" w:hint="eastAsia"/>
          <w:sz w:val="28"/>
          <w:szCs w:val="28"/>
        </w:rPr>
        <w:t>课程在学科专业结构中的地位、作用</w:t>
      </w:r>
      <w:bookmarkEnd w:id="7"/>
    </w:p>
    <w:p w:rsidR="00402758" w:rsidRDefault="00402758" w:rsidP="007203ED">
      <w:pPr>
        <w:spacing w:line="360" w:lineRule="auto"/>
        <w:ind w:firstLineChars="200" w:firstLine="31680"/>
        <w:rPr>
          <w:sz w:val="24"/>
          <w:szCs w:val="24"/>
        </w:rPr>
      </w:pPr>
      <w:r w:rsidRPr="0046146B">
        <w:rPr>
          <w:rFonts w:cs="宋体" w:hint="eastAsia"/>
          <w:sz w:val="24"/>
          <w:szCs w:val="24"/>
        </w:rPr>
        <w:t>材料力学主要研究工程结构中构件的承载能力问题。</w:t>
      </w:r>
      <w:r w:rsidRPr="0046146B">
        <w:rPr>
          <w:rFonts w:hAnsi="宋体" w:cs="宋体" w:hint="eastAsia"/>
          <w:sz w:val="24"/>
          <w:szCs w:val="24"/>
        </w:rPr>
        <w:t>为受力构件提供理论和计算方法。解决工程结构中受力构件的强度、刚度和稳定性的问题，确定构件安全工作的条件。</w:t>
      </w:r>
      <w:r w:rsidRPr="0046146B">
        <w:rPr>
          <w:rFonts w:cs="宋体" w:hint="eastAsia"/>
          <w:sz w:val="24"/>
          <w:szCs w:val="24"/>
        </w:rPr>
        <w:t>材料力学是机械、水利、土建或其它相关工科专业的主干课程。对于机械类专业的同学通过材料力学的学习，基本具备机械设计中有关力学方面设计计算能力。</w:t>
      </w:r>
      <w:r w:rsidRPr="0046146B">
        <w:rPr>
          <w:sz w:val="24"/>
          <w:szCs w:val="24"/>
        </w:rPr>
        <w:t xml:space="preserve"> </w:t>
      </w:r>
      <w:r w:rsidRPr="0046146B">
        <w:rPr>
          <w:rFonts w:cs="宋体" w:hint="eastAsia"/>
          <w:sz w:val="24"/>
          <w:szCs w:val="24"/>
        </w:rPr>
        <w:t>在教学过程中要综合运用先修课程中所学到的有关知识与技能，结合各种实践教学环节，进行机械工程技术人员所需的基本训练，为学生进一步学习有关专业课程和有目的从事机械设计工作打下基础。因此材料力学课程在机械类专业的教学计划中占有重要的地位和作用。</w:t>
      </w:r>
    </w:p>
    <w:p w:rsidR="00402758" w:rsidRPr="00C72E07" w:rsidRDefault="00402758" w:rsidP="00FA3B60">
      <w:pPr>
        <w:pStyle w:val="Heading2"/>
        <w:spacing w:line="360" w:lineRule="auto"/>
        <w:rPr>
          <w:rFonts w:ascii="宋体" w:eastAsia="宋体" w:hAnsi="宋体" w:cs="Times New Roman"/>
          <w:sz w:val="28"/>
          <w:szCs w:val="28"/>
        </w:rPr>
      </w:pPr>
      <w:bookmarkStart w:id="8" w:name="_Toc480883881"/>
      <w:r w:rsidRPr="00C72E07">
        <w:rPr>
          <w:rFonts w:ascii="宋体" w:eastAsia="宋体" w:hAnsi="宋体" w:cs="宋体"/>
          <w:sz w:val="28"/>
          <w:szCs w:val="28"/>
        </w:rPr>
        <w:t>2.3</w:t>
      </w:r>
      <w:r w:rsidRPr="00C72E07">
        <w:rPr>
          <w:rFonts w:ascii="宋体" w:eastAsia="宋体" w:hAnsi="宋体" w:cs="宋体" w:hint="eastAsia"/>
          <w:sz w:val="28"/>
          <w:szCs w:val="28"/>
        </w:rPr>
        <w:t>课程的前沿及发展趋势</w:t>
      </w:r>
      <w:bookmarkEnd w:id="8"/>
    </w:p>
    <w:p w:rsidR="00402758" w:rsidRDefault="00402758" w:rsidP="007203ED">
      <w:pPr>
        <w:spacing w:line="360" w:lineRule="auto"/>
        <w:ind w:firstLineChars="200" w:firstLine="31680"/>
        <w:rPr>
          <w:sz w:val="24"/>
          <w:szCs w:val="24"/>
        </w:rPr>
      </w:pPr>
      <w:r w:rsidRPr="0046146B">
        <w:rPr>
          <w:rFonts w:cs="宋体" w:hint="eastAsia"/>
          <w:sz w:val="24"/>
          <w:szCs w:val="24"/>
        </w:rPr>
        <w:t>目前，材料力学研究的前沿领域主要集中在固体宏观本构关系，有限元法在材料力学中的应用与发展，材料的疲劳、断裂与损伤，测试技术在材料力学中的应用与发展，多尺度力学与微纳米力学、固体力学与其它学科交叉。与此同时多场耦合、跨时间与空间尺度、强非线性、高度不确定性等新领域给材料力学研究提出了挑战。</w:t>
      </w:r>
    </w:p>
    <w:p w:rsidR="00402758" w:rsidRPr="00C72E07" w:rsidRDefault="00402758" w:rsidP="00FA3B60">
      <w:pPr>
        <w:pStyle w:val="Heading2"/>
        <w:spacing w:line="360" w:lineRule="auto"/>
        <w:rPr>
          <w:rFonts w:ascii="宋体" w:eastAsia="宋体" w:hAnsi="宋体" w:cs="Times New Roman"/>
          <w:sz w:val="28"/>
          <w:szCs w:val="28"/>
        </w:rPr>
      </w:pPr>
      <w:bookmarkStart w:id="9" w:name="_Toc480883882"/>
      <w:r w:rsidRPr="00C72E07">
        <w:rPr>
          <w:rFonts w:ascii="宋体" w:eastAsia="宋体" w:hAnsi="宋体" w:cs="宋体"/>
          <w:sz w:val="28"/>
          <w:szCs w:val="28"/>
        </w:rPr>
        <w:t>2.4</w:t>
      </w:r>
      <w:r w:rsidRPr="00C72E07">
        <w:rPr>
          <w:rFonts w:ascii="宋体" w:eastAsia="宋体" w:hAnsi="宋体" w:cs="宋体" w:hint="eastAsia"/>
          <w:sz w:val="28"/>
          <w:szCs w:val="28"/>
        </w:rPr>
        <w:t>学习本课程的必要性</w:t>
      </w:r>
      <w:bookmarkEnd w:id="9"/>
    </w:p>
    <w:p w:rsidR="00402758" w:rsidRPr="00F73E21" w:rsidRDefault="00402758" w:rsidP="007203ED">
      <w:pPr>
        <w:spacing w:line="360" w:lineRule="auto"/>
        <w:ind w:firstLineChars="200" w:firstLine="31680"/>
      </w:pPr>
      <w:r w:rsidRPr="0046146B">
        <w:rPr>
          <w:rFonts w:cs="宋体" w:hint="eastAsia"/>
          <w:sz w:val="24"/>
          <w:szCs w:val="24"/>
        </w:rPr>
        <w:t>材料力学以理论力学为研究基础，以高等数学为研究具，同时又以结构力学、弹力学等后续力学课程为其延伸，起着承上启下的作用，对培养学生的科学素质、工程素质及创新能力有着重要的意义。通过材料力学的学习对提高学生分析、研究、解决程问题能力，提升学生专业素养十分重要。由于可以直接用于工程实际，它要求学生具有较强的运用基本概念和基本理论分析、解决实际问题的能力，因此具有理论严密、系统完整、逻辑性强等特点。</w:t>
      </w:r>
    </w:p>
    <w:p w:rsidR="00402758" w:rsidRPr="00C72E07" w:rsidRDefault="00402758" w:rsidP="00FA3B60">
      <w:pPr>
        <w:pStyle w:val="Heading1"/>
        <w:spacing w:line="360" w:lineRule="auto"/>
        <w:rPr>
          <w:rFonts w:ascii="宋体"/>
        </w:rPr>
      </w:pPr>
      <w:bookmarkStart w:id="10" w:name="_Toc480883883"/>
      <w:r w:rsidRPr="00C72E07">
        <w:rPr>
          <w:rFonts w:ascii="宋体" w:hAnsi="宋体" w:cs="宋体"/>
        </w:rPr>
        <w:t>3</w:t>
      </w:r>
      <w:r w:rsidRPr="00C72E07">
        <w:rPr>
          <w:rFonts w:ascii="宋体" w:hAnsi="宋体" w:cs="宋体" w:hint="eastAsia"/>
        </w:rPr>
        <w:t>．教师简介</w:t>
      </w:r>
      <w:bookmarkEnd w:id="10"/>
    </w:p>
    <w:p w:rsidR="00402758" w:rsidRPr="000755F8" w:rsidRDefault="00402758" w:rsidP="00FA3B60">
      <w:pPr>
        <w:spacing w:line="360" w:lineRule="auto"/>
        <w:rPr>
          <w:rFonts w:ascii="宋体"/>
          <w:b/>
          <w:bCs/>
          <w:i/>
          <w:iCs/>
          <w:sz w:val="24"/>
          <w:szCs w:val="24"/>
          <w:shd w:val="pct15" w:color="auto" w:fill="FFFFFF"/>
        </w:rPr>
      </w:pPr>
      <w:r w:rsidRPr="000755F8">
        <w:rPr>
          <w:rFonts w:ascii="宋体" w:hAnsi="宋体" w:cs="宋体" w:hint="eastAsia"/>
          <w:sz w:val="24"/>
          <w:szCs w:val="24"/>
          <w:shd w:val="pct15" w:color="auto" w:fill="FFFFFF"/>
        </w:rPr>
        <w:t>◆</w:t>
      </w:r>
      <w:r w:rsidRPr="000755F8">
        <w:rPr>
          <w:rFonts w:ascii="宋体" w:hAnsi="宋体" w:cs="宋体" w:hint="eastAsia"/>
          <w:b/>
          <w:bCs/>
          <w:i/>
          <w:iCs/>
          <w:sz w:val="24"/>
          <w:szCs w:val="24"/>
          <w:shd w:val="pct15" w:color="auto" w:fill="FFFFFF"/>
        </w:rPr>
        <w:t>个人概况</w:t>
      </w:r>
    </w:p>
    <w:p w:rsidR="00402758" w:rsidRPr="0046146B" w:rsidRDefault="00402758" w:rsidP="00FA3B60">
      <w:pPr>
        <w:spacing w:line="360" w:lineRule="auto"/>
        <w:ind w:right="566" w:firstLine="539"/>
        <w:rPr>
          <w:rFonts w:ascii="宋体"/>
          <w:sz w:val="24"/>
          <w:szCs w:val="24"/>
        </w:rPr>
      </w:pPr>
      <w:r w:rsidRPr="0046146B">
        <w:rPr>
          <w:rFonts w:ascii="宋体" w:hAnsi="宋体" w:cs="宋体" w:hint="eastAsia"/>
          <w:sz w:val="24"/>
          <w:szCs w:val="24"/>
        </w:rPr>
        <w:t>姓</w:t>
      </w:r>
      <w:r w:rsidRPr="0046146B">
        <w:rPr>
          <w:rFonts w:ascii="宋体" w:hAnsi="宋体" w:cs="宋体"/>
          <w:sz w:val="24"/>
          <w:szCs w:val="24"/>
        </w:rPr>
        <w:t xml:space="preserve">    </w:t>
      </w:r>
      <w:r w:rsidRPr="0046146B">
        <w:rPr>
          <w:rFonts w:ascii="宋体" w:hAnsi="宋体" w:cs="宋体" w:hint="eastAsia"/>
          <w:sz w:val="24"/>
          <w:szCs w:val="24"/>
        </w:rPr>
        <w:t>名：</w:t>
      </w:r>
      <w:r w:rsidRPr="0046146B">
        <w:rPr>
          <w:rFonts w:ascii="宋体" w:hAnsi="宋体" w:cs="宋体"/>
          <w:sz w:val="24"/>
          <w:szCs w:val="24"/>
        </w:rPr>
        <w:t xml:space="preserve"> </w:t>
      </w:r>
      <w:r>
        <w:rPr>
          <w:rFonts w:ascii="宋体" w:hAnsi="宋体" w:cs="宋体" w:hint="eastAsia"/>
          <w:sz w:val="24"/>
          <w:szCs w:val="24"/>
        </w:rPr>
        <w:t>张应迁</w:t>
      </w:r>
      <w:r>
        <w:rPr>
          <w:rFonts w:ascii="宋体" w:hAnsi="宋体" w:cs="宋体"/>
          <w:sz w:val="24"/>
          <w:szCs w:val="24"/>
        </w:rPr>
        <w:t xml:space="preserve">                  </w:t>
      </w:r>
      <w:r w:rsidRPr="0046146B">
        <w:rPr>
          <w:rFonts w:ascii="宋体" w:hAnsi="宋体" w:cs="宋体" w:hint="eastAsia"/>
          <w:sz w:val="24"/>
          <w:szCs w:val="24"/>
        </w:rPr>
        <w:t>性</w:t>
      </w:r>
      <w:r w:rsidRPr="0046146B">
        <w:rPr>
          <w:rFonts w:ascii="宋体" w:hAnsi="宋体" w:cs="宋体"/>
          <w:sz w:val="24"/>
          <w:szCs w:val="24"/>
        </w:rPr>
        <w:t xml:space="preserve">    </w:t>
      </w:r>
      <w:r w:rsidRPr="0046146B">
        <w:rPr>
          <w:rFonts w:ascii="宋体" w:hAnsi="宋体" w:cs="宋体" w:hint="eastAsia"/>
          <w:sz w:val="24"/>
          <w:szCs w:val="24"/>
        </w:rPr>
        <w:t>别：</w:t>
      </w:r>
      <w:r w:rsidRPr="0046146B">
        <w:rPr>
          <w:rFonts w:ascii="宋体" w:hAnsi="宋体" w:cs="宋体"/>
          <w:sz w:val="24"/>
          <w:szCs w:val="24"/>
        </w:rPr>
        <w:t xml:space="preserve"> </w:t>
      </w:r>
      <w:r w:rsidRPr="0046146B">
        <w:rPr>
          <w:rFonts w:ascii="宋体" w:hAnsi="宋体" w:cs="宋体" w:hint="eastAsia"/>
          <w:sz w:val="24"/>
          <w:szCs w:val="24"/>
        </w:rPr>
        <w:t>男</w:t>
      </w:r>
      <w:r w:rsidRPr="0046146B">
        <w:rPr>
          <w:rFonts w:ascii="宋体" w:hAnsi="宋体" w:cs="宋体"/>
          <w:sz w:val="24"/>
          <w:szCs w:val="24"/>
        </w:rPr>
        <w:t xml:space="preserve">  </w:t>
      </w:r>
    </w:p>
    <w:p w:rsidR="00402758" w:rsidRPr="0046146B" w:rsidRDefault="00402758" w:rsidP="00FA3B60">
      <w:pPr>
        <w:spacing w:line="360" w:lineRule="auto"/>
        <w:ind w:right="566" w:firstLine="539"/>
        <w:rPr>
          <w:rFonts w:ascii="宋体" w:hAnsi="宋体" w:cs="宋体"/>
          <w:sz w:val="24"/>
          <w:szCs w:val="24"/>
        </w:rPr>
      </w:pPr>
      <w:r w:rsidRPr="0046146B">
        <w:rPr>
          <w:rFonts w:ascii="宋体" w:hAnsi="宋体" w:cs="宋体" w:hint="eastAsia"/>
          <w:sz w:val="24"/>
          <w:szCs w:val="24"/>
        </w:rPr>
        <w:t>出生年月：</w:t>
      </w:r>
      <w:r w:rsidRPr="0046146B">
        <w:rPr>
          <w:rFonts w:ascii="宋体" w:hAnsi="宋体" w:cs="宋体"/>
          <w:sz w:val="24"/>
          <w:szCs w:val="24"/>
        </w:rPr>
        <w:t xml:space="preserve"> </w:t>
      </w:r>
      <w:r w:rsidRPr="0046146B">
        <w:rPr>
          <w:rFonts w:ascii="宋体" w:hAnsi="宋体" w:cs="宋体"/>
          <w:spacing w:val="2"/>
          <w:sz w:val="24"/>
          <w:szCs w:val="24"/>
        </w:rPr>
        <w:t>197</w:t>
      </w:r>
      <w:r>
        <w:rPr>
          <w:rFonts w:ascii="宋体" w:hAnsi="宋体" w:cs="宋体"/>
          <w:spacing w:val="2"/>
          <w:sz w:val="24"/>
          <w:szCs w:val="24"/>
        </w:rPr>
        <w:t>9</w:t>
      </w:r>
      <w:r w:rsidRPr="0046146B">
        <w:rPr>
          <w:rFonts w:ascii="宋体" w:hAnsi="宋体" w:cs="宋体" w:hint="eastAsia"/>
          <w:spacing w:val="2"/>
          <w:sz w:val="24"/>
          <w:szCs w:val="24"/>
        </w:rPr>
        <w:t>年</w:t>
      </w:r>
      <w:r>
        <w:rPr>
          <w:rFonts w:ascii="宋体" w:hAnsi="宋体" w:cs="宋体"/>
          <w:spacing w:val="2"/>
          <w:sz w:val="24"/>
          <w:szCs w:val="24"/>
        </w:rPr>
        <w:t>8</w:t>
      </w:r>
      <w:r w:rsidRPr="0046146B">
        <w:rPr>
          <w:rFonts w:ascii="宋体" w:hAnsi="宋体" w:cs="宋体" w:hint="eastAsia"/>
          <w:spacing w:val="2"/>
          <w:sz w:val="24"/>
          <w:szCs w:val="24"/>
        </w:rPr>
        <w:t>月</w:t>
      </w:r>
      <w:r w:rsidRPr="0046146B">
        <w:rPr>
          <w:rFonts w:ascii="宋体" w:hAnsi="宋体" w:cs="宋体"/>
          <w:spacing w:val="2"/>
          <w:sz w:val="24"/>
          <w:szCs w:val="24"/>
        </w:rPr>
        <w:t xml:space="preserve">         </w:t>
      </w:r>
      <w:r w:rsidRPr="0046146B">
        <w:rPr>
          <w:rFonts w:ascii="宋体" w:hAnsi="宋体" w:cs="宋体"/>
          <w:spacing w:val="-2"/>
          <w:sz w:val="24"/>
          <w:szCs w:val="24"/>
        </w:rPr>
        <w:t xml:space="preserve">    </w:t>
      </w:r>
      <w:r w:rsidRPr="0046146B">
        <w:rPr>
          <w:rFonts w:ascii="宋体" w:hAnsi="宋体" w:cs="宋体" w:hint="eastAsia"/>
          <w:spacing w:val="2"/>
          <w:sz w:val="24"/>
          <w:szCs w:val="24"/>
        </w:rPr>
        <w:t>民</w:t>
      </w:r>
      <w:r w:rsidRPr="0046146B">
        <w:rPr>
          <w:rFonts w:ascii="宋体" w:hAnsi="宋体" w:cs="宋体"/>
          <w:spacing w:val="2"/>
          <w:sz w:val="24"/>
          <w:szCs w:val="24"/>
        </w:rPr>
        <w:t xml:space="preserve">    </w:t>
      </w:r>
      <w:r w:rsidRPr="0046146B">
        <w:rPr>
          <w:rFonts w:ascii="宋体" w:hAnsi="宋体" w:cs="宋体" w:hint="eastAsia"/>
          <w:spacing w:val="2"/>
          <w:sz w:val="24"/>
          <w:szCs w:val="24"/>
        </w:rPr>
        <w:t>族：</w:t>
      </w:r>
      <w:r>
        <w:rPr>
          <w:rFonts w:ascii="宋体" w:hAnsi="宋体" w:cs="宋体" w:hint="eastAsia"/>
          <w:spacing w:val="2"/>
          <w:sz w:val="24"/>
          <w:szCs w:val="24"/>
        </w:rPr>
        <w:t>汉</w:t>
      </w:r>
      <w:r w:rsidRPr="0046146B">
        <w:rPr>
          <w:rFonts w:ascii="宋体" w:hAnsi="宋体" w:cs="宋体" w:hint="eastAsia"/>
          <w:spacing w:val="2"/>
          <w:sz w:val="24"/>
          <w:szCs w:val="24"/>
        </w:rPr>
        <w:t>族</w:t>
      </w:r>
      <w:r w:rsidRPr="0046146B">
        <w:rPr>
          <w:rFonts w:ascii="宋体" w:hAnsi="宋体" w:cs="宋体"/>
          <w:spacing w:val="2"/>
          <w:sz w:val="24"/>
          <w:szCs w:val="24"/>
        </w:rPr>
        <w:t xml:space="preserve"> </w:t>
      </w:r>
      <w:r w:rsidRPr="0046146B">
        <w:rPr>
          <w:rFonts w:ascii="宋体" w:hAnsi="宋体" w:cs="宋体"/>
          <w:sz w:val="24"/>
          <w:szCs w:val="24"/>
        </w:rPr>
        <w:t xml:space="preserve"> </w:t>
      </w:r>
    </w:p>
    <w:p w:rsidR="00402758" w:rsidRPr="0046146B" w:rsidRDefault="00402758" w:rsidP="00FA3B60">
      <w:pPr>
        <w:spacing w:line="360" w:lineRule="auto"/>
        <w:ind w:right="566" w:firstLine="539"/>
        <w:rPr>
          <w:rFonts w:ascii="宋体"/>
          <w:spacing w:val="14"/>
          <w:sz w:val="24"/>
          <w:szCs w:val="24"/>
        </w:rPr>
      </w:pPr>
      <w:r w:rsidRPr="0046146B">
        <w:rPr>
          <w:rFonts w:ascii="宋体" w:hAnsi="宋体" w:cs="宋体" w:hint="eastAsia"/>
          <w:sz w:val="24"/>
          <w:szCs w:val="24"/>
        </w:rPr>
        <w:t>职</w:t>
      </w:r>
      <w:r w:rsidRPr="0046146B">
        <w:rPr>
          <w:rFonts w:ascii="宋体" w:hAnsi="宋体" w:cs="宋体"/>
          <w:sz w:val="24"/>
          <w:szCs w:val="24"/>
        </w:rPr>
        <w:t xml:space="preserve">    </w:t>
      </w:r>
      <w:r w:rsidRPr="0046146B">
        <w:rPr>
          <w:rFonts w:ascii="宋体" w:hAnsi="宋体" w:cs="宋体" w:hint="eastAsia"/>
          <w:sz w:val="24"/>
          <w:szCs w:val="24"/>
        </w:rPr>
        <w:t>称：</w:t>
      </w:r>
      <w:r w:rsidRPr="0046146B">
        <w:rPr>
          <w:rFonts w:ascii="宋体" w:hAnsi="宋体" w:cs="宋体"/>
          <w:sz w:val="24"/>
          <w:szCs w:val="24"/>
        </w:rPr>
        <w:t xml:space="preserve"> </w:t>
      </w:r>
      <w:r>
        <w:rPr>
          <w:rFonts w:ascii="宋体" w:hAnsi="宋体" w:cs="宋体" w:hint="eastAsia"/>
          <w:sz w:val="24"/>
          <w:szCs w:val="24"/>
        </w:rPr>
        <w:t>副教授</w:t>
      </w:r>
      <w:r>
        <w:rPr>
          <w:rFonts w:ascii="宋体" w:hAnsi="宋体" w:cs="宋体"/>
          <w:sz w:val="24"/>
          <w:szCs w:val="24"/>
        </w:rPr>
        <w:t xml:space="preserve">                  </w:t>
      </w:r>
      <w:r w:rsidRPr="0046146B">
        <w:rPr>
          <w:rFonts w:ascii="宋体" w:hAnsi="宋体" w:cs="宋体" w:hint="eastAsia"/>
          <w:sz w:val="24"/>
          <w:szCs w:val="24"/>
        </w:rPr>
        <w:t>学</w:t>
      </w:r>
      <w:r w:rsidRPr="0046146B">
        <w:rPr>
          <w:rFonts w:ascii="宋体" w:hAnsi="宋体" w:cs="宋体"/>
          <w:sz w:val="24"/>
          <w:szCs w:val="24"/>
        </w:rPr>
        <w:t xml:space="preserve">   </w:t>
      </w:r>
      <w:r>
        <w:rPr>
          <w:rFonts w:ascii="宋体" w:hAnsi="宋体" w:cs="宋体" w:hint="eastAsia"/>
          <w:sz w:val="24"/>
          <w:szCs w:val="24"/>
        </w:rPr>
        <w:t>位：工学硕士</w:t>
      </w:r>
      <w:r w:rsidRPr="0046146B">
        <w:rPr>
          <w:rFonts w:ascii="宋体" w:hAnsi="宋体" w:cs="宋体"/>
          <w:sz w:val="24"/>
          <w:szCs w:val="24"/>
        </w:rPr>
        <w:t xml:space="preserve">   </w:t>
      </w:r>
    </w:p>
    <w:p w:rsidR="00402758" w:rsidRPr="0046146B" w:rsidRDefault="00402758" w:rsidP="00FA3B60">
      <w:pPr>
        <w:spacing w:line="360" w:lineRule="auto"/>
        <w:ind w:right="566" w:firstLine="539"/>
        <w:rPr>
          <w:rFonts w:ascii="宋体"/>
          <w:sz w:val="24"/>
          <w:szCs w:val="24"/>
        </w:rPr>
      </w:pPr>
      <w:r w:rsidRPr="0046146B">
        <w:rPr>
          <w:rFonts w:ascii="宋体" w:hAnsi="宋体" w:cs="宋体" w:hint="eastAsia"/>
          <w:spacing w:val="14"/>
          <w:sz w:val="24"/>
          <w:szCs w:val="24"/>
        </w:rPr>
        <w:t>专</w:t>
      </w:r>
      <w:r w:rsidRPr="0046146B">
        <w:rPr>
          <w:rFonts w:ascii="宋体" w:hAnsi="宋体" w:cs="宋体"/>
          <w:spacing w:val="14"/>
          <w:sz w:val="24"/>
          <w:szCs w:val="24"/>
        </w:rPr>
        <w:t xml:space="preserve">   </w:t>
      </w:r>
      <w:r w:rsidRPr="0046146B">
        <w:rPr>
          <w:rFonts w:ascii="宋体" w:hAnsi="宋体" w:cs="宋体" w:hint="eastAsia"/>
          <w:spacing w:val="14"/>
          <w:sz w:val="24"/>
          <w:szCs w:val="24"/>
        </w:rPr>
        <w:t>业：</w:t>
      </w:r>
      <w:r>
        <w:rPr>
          <w:rFonts w:ascii="宋体" w:hAnsi="宋体" w:cs="宋体" w:hint="eastAsia"/>
          <w:sz w:val="24"/>
          <w:szCs w:val="24"/>
        </w:rPr>
        <w:t>生物</w:t>
      </w:r>
      <w:r w:rsidRPr="0046146B">
        <w:rPr>
          <w:rFonts w:ascii="宋体" w:hAnsi="宋体" w:cs="宋体" w:hint="eastAsia"/>
          <w:sz w:val="24"/>
          <w:szCs w:val="24"/>
        </w:rPr>
        <w:t>力学</w:t>
      </w:r>
      <w:r>
        <w:rPr>
          <w:rFonts w:ascii="宋体" w:hAnsi="宋体" w:cs="宋体"/>
          <w:sz w:val="24"/>
          <w:szCs w:val="24"/>
        </w:rPr>
        <w:t xml:space="preserve">                 </w:t>
      </w:r>
      <w:r w:rsidRPr="0046146B">
        <w:rPr>
          <w:rFonts w:ascii="宋体" w:hAnsi="宋体" w:cs="宋体" w:hint="eastAsia"/>
          <w:sz w:val="24"/>
          <w:szCs w:val="24"/>
        </w:rPr>
        <w:t>政治面貌：</w:t>
      </w:r>
      <w:r w:rsidRPr="0046146B">
        <w:rPr>
          <w:rFonts w:ascii="宋体" w:hAnsi="宋体" w:cs="宋体"/>
          <w:sz w:val="24"/>
          <w:szCs w:val="24"/>
        </w:rPr>
        <w:t xml:space="preserve"> </w:t>
      </w:r>
    </w:p>
    <w:p w:rsidR="00402758" w:rsidRPr="00C93D59" w:rsidRDefault="00402758" w:rsidP="00FA3B60">
      <w:pPr>
        <w:spacing w:line="360" w:lineRule="auto"/>
        <w:rPr>
          <w:rFonts w:ascii="宋体"/>
          <w:b/>
          <w:bCs/>
          <w:i/>
          <w:iCs/>
          <w:sz w:val="24"/>
          <w:szCs w:val="24"/>
        </w:rPr>
      </w:pPr>
      <w:r w:rsidRPr="00C93D59">
        <w:rPr>
          <w:rFonts w:ascii="宋体" w:hAnsi="宋体" w:cs="宋体" w:hint="eastAsia"/>
          <w:i/>
          <w:iCs/>
          <w:sz w:val="24"/>
          <w:szCs w:val="24"/>
          <w:shd w:val="pct15" w:color="auto" w:fill="FFFFFF"/>
        </w:rPr>
        <w:t>◆</w:t>
      </w:r>
      <w:r w:rsidRPr="00C93D59">
        <w:rPr>
          <w:rFonts w:ascii="宋体" w:hAnsi="宋体" w:cs="宋体" w:hint="eastAsia"/>
          <w:b/>
          <w:bCs/>
          <w:i/>
          <w:iCs/>
          <w:sz w:val="24"/>
          <w:szCs w:val="24"/>
          <w:shd w:val="pct15" w:color="auto" w:fill="FFFFFF"/>
        </w:rPr>
        <w:t>联系方式</w:t>
      </w:r>
    </w:p>
    <w:p w:rsidR="00402758" w:rsidRPr="0046146B" w:rsidRDefault="00402758" w:rsidP="00FA3B60">
      <w:pPr>
        <w:spacing w:line="360" w:lineRule="auto"/>
        <w:ind w:right="-180" w:firstLine="539"/>
        <w:rPr>
          <w:rFonts w:ascii="宋体"/>
          <w:sz w:val="24"/>
          <w:szCs w:val="24"/>
        </w:rPr>
      </w:pPr>
      <w:r w:rsidRPr="0046146B">
        <w:rPr>
          <w:rFonts w:ascii="宋体" w:hAnsi="宋体" w:cs="宋体"/>
          <w:sz w:val="24"/>
          <w:szCs w:val="24"/>
        </w:rPr>
        <w:t xml:space="preserve">E-mail:    </w:t>
      </w:r>
      <w:r>
        <w:rPr>
          <w:rFonts w:ascii="宋体" w:hAnsi="宋体" w:cs="宋体"/>
          <w:sz w:val="24"/>
          <w:szCs w:val="24"/>
        </w:rPr>
        <w:t>zyq13568328215</w:t>
      </w:r>
      <w:r w:rsidRPr="0046146B">
        <w:rPr>
          <w:rFonts w:ascii="宋体" w:hAnsi="宋体" w:cs="宋体"/>
          <w:sz w:val="24"/>
          <w:szCs w:val="24"/>
        </w:rPr>
        <w:t>@1</w:t>
      </w:r>
      <w:r>
        <w:rPr>
          <w:rFonts w:ascii="宋体" w:hAnsi="宋体" w:cs="宋体"/>
          <w:sz w:val="24"/>
          <w:szCs w:val="24"/>
        </w:rPr>
        <w:t>63</w:t>
      </w:r>
      <w:r w:rsidRPr="0046146B">
        <w:rPr>
          <w:rFonts w:ascii="宋体" w:hAnsi="宋体" w:cs="宋体"/>
          <w:sz w:val="24"/>
          <w:szCs w:val="24"/>
        </w:rPr>
        <w:t>.com</w:t>
      </w:r>
    </w:p>
    <w:p w:rsidR="00402758" w:rsidRPr="0046146B" w:rsidRDefault="00402758" w:rsidP="00FA3B60">
      <w:pPr>
        <w:spacing w:line="360" w:lineRule="auto"/>
        <w:ind w:right="-180" w:firstLine="539"/>
        <w:rPr>
          <w:rFonts w:ascii="宋体"/>
          <w:sz w:val="24"/>
          <w:szCs w:val="24"/>
        </w:rPr>
      </w:pPr>
      <w:r w:rsidRPr="0046146B">
        <w:rPr>
          <w:rFonts w:ascii="宋体" w:hAnsi="宋体" w:cs="宋体" w:hint="eastAsia"/>
          <w:sz w:val="24"/>
          <w:szCs w:val="24"/>
        </w:rPr>
        <w:t>通讯地址：</w:t>
      </w:r>
      <w:r w:rsidRPr="0046146B">
        <w:rPr>
          <w:rFonts w:ascii="宋体" w:hAnsi="宋体" w:cs="宋体"/>
          <w:sz w:val="24"/>
          <w:szCs w:val="24"/>
        </w:rPr>
        <w:t xml:space="preserve"> </w:t>
      </w:r>
      <w:r w:rsidRPr="0046146B">
        <w:rPr>
          <w:rFonts w:ascii="宋体" w:hAnsi="宋体" w:cs="宋体" w:hint="eastAsia"/>
          <w:sz w:val="24"/>
          <w:szCs w:val="24"/>
        </w:rPr>
        <w:t>四川理工学院汇南校区第三实验楼</w:t>
      </w:r>
      <w:r w:rsidRPr="0046146B">
        <w:rPr>
          <w:rFonts w:ascii="宋体" w:hAnsi="宋体" w:cs="宋体"/>
          <w:sz w:val="24"/>
          <w:szCs w:val="24"/>
        </w:rPr>
        <w:t>813</w:t>
      </w:r>
      <w:r w:rsidRPr="0046146B">
        <w:rPr>
          <w:rFonts w:ascii="宋体" w:hAnsi="宋体" w:cs="宋体" w:hint="eastAsia"/>
          <w:sz w:val="24"/>
          <w:szCs w:val="24"/>
        </w:rPr>
        <w:t>室</w:t>
      </w:r>
    </w:p>
    <w:p w:rsidR="00402758" w:rsidRPr="0046146B" w:rsidRDefault="00402758" w:rsidP="00FA3B60">
      <w:pPr>
        <w:spacing w:line="360" w:lineRule="auto"/>
        <w:ind w:right="-180" w:firstLine="539"/>
        <w:rPr>
          <w:rFonts w:ascii="宋体"/>
          <w:sz w:val="24"/>
          <w:szCs w:val="24"/>
        </w:rPr>
      </w:pPr>
      <w:r w:rsidRPr="0046146B">
        <w:rPr>
          <w:rFonts w:ascii="宋体" w:hAnsi="宋体" w:cs="宋体" w:hint="eastAsia"/>
          <w:sz w:val="24"/>
          <w:szCs w:val="24"/>
        </w:rPr>
        <w:t>邮政编码：</w:t>
      </w:r>
      <w:r w:rsidRPr="0046146B">
        <w:rPr>
          <w:rFonts w:ascii="宋体" w:hAnsi="宋体" w:cs="宋体"/>
          <w:sz w:val="24"/>
          <w:szCs w:val="24"/>
        </w:rPr>
        <w:t>643000</w:t>
      </w:r>
    </w:p>
    <w:p w:rsidR="00402758" w:rsidRPr="0046146B" w:rsidRDefault="00402758" w:rsidP="00FA3B60">
      <w:pPr>
        <w:spacing w:line="360" w:lineRule="auto"/>
        <w:ind w:right="-180" w:firstLine="539"/>
        <w:rPr>
          <w:rFonts w:ascii="宋体"/>
          <w:sz w:val="24"/>
          <w:szCs w:val="24"/>
        </w:rPr>
      </w:pPr>
      <w:r w:rsidRPr="0046146B">
        <w:rPr>
          <w:rFonts w:ascii="宋体" w:hAnsi="宋体" w:cs="宋体" w:hint="eastAsia"/>
          <w:sz w:val="24"/>
          <w:szCs w:val="24"/>
        </w:rPr>
        <w:t>联系方式：</w:t>
      </w:r>
      <w:r w:rsidRPr="0046146B">
        <w:rPr>
          <w:rFonts w:ascii="宋体" w:hAnsi="宋体" w:cs="宋体"/>
          <w:sz w:val="24"/>
          <w:szCs w:val="24"/>
        </w:rPr>
        <w:t xml:space="preserve"> (MOBILE) </w:t>
      </w:r>
      <w:r>
        <w:rPr>
          <w:rFonts w:ascii="宋体" w:hAnsi="宋体" w:cs="宋体"/>
          <w:sz w:val="24"/>
          <w:szCs w:val="24"/>
        </w:rPr>
        <w:t>13568328215</w:t>
      </w:r>
      <w:r w:rsidRPr="0046146B">
        <w:rPr>
          <w:rFonts w:ascii="宋体" w:hAnsi="宋体" w:cs="宋体"/>
          <w:sz w:val="24"/>
          <w:szCs w:val="24"/>
        </w:rPr>
        <w:t xml:space="preserve"> (611</w:t>
      </w:r>
      <w:r>
        <w:rPr>
          <w:rFonts w:ascii="宋体" w:hAnsi="宋体" w:cs="宋体"/>
          <w:sz w:val="24"/>
          <w:szCs w:val="24"/>
        </w:rPr>
        <w:t>63</w:t>
      </w:r>
      <w:r w:rsidRPr="0046146B">
        <w:rPr>
          <w:rFonts w:ascii="宋体" w:hAnsi="宋体" w:cs="宋体"/>
          <w:sz w:val="24"/>
          <w:szCs w:val="24"/>
        </w:rPr>
        <w:t>)</w:t>
      </w:r>
    </w:p>
    <w:p w:rsidR="00402758" w:rsidRPr="0046146B" w:rsidRDefault="00402758" w:rsidP="00FA3B60">
      <w:pPr>
        <w:spacing w:line="360" w:lineRule="auto"/>
        <w:ind w:right="-180"/>
        <w:rPr>
          <w:rFonts w:ascii="宋体"/>
          <w:b/>
          <w:bCs/>
          <w:i/>
          <w:iCs/>
          <w:sz w:val="24"/>
          <w:szCs w:val="24"/>
        </w:rPr>
      </w:pPr>
      <w:r w:rsidRPr="0046146B">
        <w:rPr>
          <w:rFonts w:ascii="宋体" w:hAnsi="宋体" w:cs="宋体" w:hint="eastAsia"/>
          <w:b/>
          <w:bCs/>
          <w:sz w:val="24"/>
          <w:szCs w:val="24"/>
          <w:shd w:val="pct15" w:color="auto" w:fill="FFFFFF"/>
        </w:rPr>
        <w:t>◆</w:t>
      </w:r>
      <w:r w:rsidRPr="0046146B">
        <w:rPr>
          <w:rFonts w:ascii="宋体" w:hAnsi="宋体" w:cs="宋体" w:hint="eastAsia"/>
          <w:b/>
          <w:bCs/>
          <w:i/>
          <w:iCs/>
          <w:sz w:val="24"/>
          <w:szCs w:val="24"/>
          <w:shd w:val="pct15" w:color="auto" w:fill="FFFFFF"/>
        </w:rPr>
        <w:t>教育</w:t>
      </w:r>
      <w:r>
        <w:rPr>
          <w:rFonts w:ascii="宋体" w:hAnsi="宋体" w:cs="宋体"/>
          <w:b/>
          <w:bCs/>
          <w:i/>
          <w:iCs/>
          <w:sz w:val="24"/>
          <w:szCs w:val="24"/>
          <w:shd w:val="pct15" w:color="auto" w:fill="FFFFFF"/>
        </w:rPr>
        <w:t>&amp;</w:t>
      </w:r>
      <w:r>
        <w:rPr>
          <w:rFonts w:ascii="宋体" w:hAnsi="宋体" w:cs="宋体" w:hint="eastAsia"/>
          <w:b/>
          <w:bCs/>
          <w:i/>
          <w:iCs/>
          <w:sz w:val="24"/>
          <w:szCs w:val="24"/>
          <w:shd w:val="pct15" w:color="auto" w:fill="FFFFFF"/>
        </w:rPr>
        <w:t>工作</w:t>
      </w:r>
      <w:r w:rsidRPr="0046146B">
        <w:rPr>
          <w:rFonts w:ascii="宋体" w:hAnsi="宋体" w:cs="宋体" w:hint="eastAsia"/>
          <w:b/>
          <w:bCs/>
          <w:i/>
          <w:iCs/>
          <w:sz w:val="24"/>
          <w:szCs w:val="24"/>
          <w:shd w:val="pct15" w:color="auto" w:fill="FFFFFF"/>
        </w:rPr>
        <w:t>背景</w:t>
      </w:r>
      <w:r w:rsidRPr="0046146B">
        <w:rPr>
          <w:rFonts w:ascii="宋体" w:hAnsi="宋体" w:cs="宋体"/>
          <w:b/>
          <w:bCs/>
          <w:i/>
          <w:iCs/>
          <w:sz w:val="24"/>
          <w:szCs w:val="24"/>
          <w:shd w:val="pct15" w:color="auto" w:fill="FFFFFF"/>
        </w:rPr>
        <w:t xml:space="preserve"> </w:t>
      </w:r>
    </w:p>
    <w:p w:rsidR="00402758" w:rsidRPr="0046146B" w:rsidRDefault="00402758" w:rsidP="00FA3B60">
      <w:pPr>
        <w:pStyle w:val="BodyTextIndent"/>
        <w:numPr>
          <w:ilvl w:val="0"/>
          <w:numId w:val="9"/>
        </w:numPr>
        <w:spacing w:after="0" w:line="360" w:lineRule="auto"/>
        <w:ind w:leftChars="0" w:left="902" w:right="-181"/>
        <w:rPr>
          <w:rFonts w:ascii="宋体"/>
          <w:spacing w:val="16"/>
          <w:sz w:val="24"/>
          <w:szCs w:val="24"/>
        </w:rPr>
      </w:pPr>
      <w:r w:rsidRPr="0046146B">
        <w:rPr>
          <w:rFonts w:ascii="宋体" w:hAnsi="宋体" w:cs="宋体"/>
          <w:b/>
          <w:bCs/>
          <w:spacing w:val="16"/>
          <w:sz w:val="24"/>
          <w:szCs w:val="24"/>
        </w:rPr>
        <w:t>199</w:t>
      </w:r>
      <w:r>
        <w:rPr>
          <w:rFonts w:ascii="宋体" w:hAnsi="宋体" w:cs="宋体"/>
          <w:b/>
          <w:bCs/>
          <w:spacing w:val="16"/>
          <w:sz w:val="24"/>
          <w:szCs w:val="24"/>
        </w:rPr>
        <w:t>8</w:t>
      </w:r>
      <w:r w:rsidRPr="0046146B">
        <w:rPr>
          <w:rFonts w:ascii="宋体" w:hAnsi="宋体" w:cs="宋体" w:hint="eastAsia"/>
          <w:spacing w:val="16"/>
          <w:sz w:val="24"/>
          <w:szCs w:val="24"/>
        </w:rPr>
        <w:t>年</w:t>
      </w:r>
      <w:r w:rsidRPr="0046146B">
        <w:rPr>
          <w:rFonts w:ascii="宋体" w:hAnsi="宋体" w:cs="宋体"/>
          <w:b/>
          <w:bCs/>
          <w:spacing w:val="16"/>
          <w:sz w:val="24"/>
          <w:szCs w:val="24"/>
        </w:rPr>
        <w:t>9</w:t>
      </w:r>
      <w:r w:rsidRPr="0046146B">
        <w:rPr>
          <w:rFonts w:ascii="宋体" w:hAnsi="宋体" w:cs="宋体" w:hint="eastAsia"/>
          <w:spacing w:val="16"/>
          <w:sz w:val="24"/>
          <w:szCs w:val="24"/>
        </w:rPr>
        <w:t>月至</w:t>
      </w:r>
      <w:r w:rsidRPr="0046146B">
        <w:rPr>
          <w:rFonts w:ascii="宋体" w:hAnsi="宋体" w:cs="宋体"/>
          <w:b/>
          <w:bCs/>
          <w:spacing w:val="16"/>
          <w:sz w:val="24"/>
          <w:szCs w:val="24"/>
        </w:rPr>
        <w:t>200</w:t>
      </w:r>
      <w:r>
        <w:rPr>
          <w:rFonts w:ascii="宋体" w:hAnsi="宋体" w:cs="宋体"/>
          <w:b/>
          <w:bCs/>
          <w:spacing w:val="16"/>
          <w:sz w:val="24"/>
          <w:szCs w:val="24"/>
        </w:rPr>
        <w:t>2</w:t>
      </w:r>
      <w:r w:rsidRPr="0046146B">
        <w:rPr>
          <w:rFonts w:ascii="宋体" w:hAnsi="宋体" w:cs="宋体" w:hint="eastAsia"/>
          <w:spacing w:val="16"/>
          <w:sz w:val="24"/>
          <w:szCs w:val="24"/>
        </w:rPr>
        <w:t>年</w:t>
      </w:r>
      <w:r w:rsidRPr="0046146B">
        <w:rPr>
          <w:rFonts w:ascii="宋体" w:hAnsi="宋体" w:cs="宋体"/>
          <w:b/>
          <w:bCs/>
          <w:spacing w:val="16"/>
          <w:sz w:val="24"/>
          <w:szCs w:val="24"/>
        </w:rPr>
        <w:t>7</w:t>
      </w:r>
      <w:r w:rsidRPr="0046146B">
        <w:rPr>
          <w:rFonts w:ascii="宋体" w:hAnsi="宋体" w:cs="宋体" w:hint="eastAsia"/>
          <w:spacing w:val="16"/>
          <w:sz w:val="24"/>
          <w:szCs w:val="24"/>
        </w:rPr>
        <w:t>月就读于</w:t>
      </w:r>
      <w:r>
        <w:rPr>
          <w:rFonts w:ascii="宋体" w:hAnsi="宋体" w:cs="宋体" w:hint="eastAsia"/>
          <w:spacing w:val="16"/>
          <w:sz w:val="24"/>
          <w:szCs w:val="24"/>
        </w:rPr>
        <w:t>四川</w:t>
      </w:r>
      <w:r w:rsidRPr="0046146B">
        <w:rPr>
          <w:rFonts w:ascii="宋体" w:hAnsi="宋体" w:cs="宋体" w:hint="eastAsia"/>
          <w:spacing w:val="16"/>
          <w:sz w:val="24"/>
          <w:szCs w:val="24"/>
        </w:rPr>
        <w:t>大学</w:t>
      </w:r>
      <w:r>
        <w:rPr>
          <w:rFonts w:ascii="宋体" w:hAnsi="宋体" w:cs="宋体" w:hint="eastAsia"/>
          <w:spacing w:val="16"/>
          <w:sz w:val="24"/>
          <w:szCs w:val="24"/>
        </w:rPr>
        <w:t>工程力学</w:t>
      </w:r>
      <w:r w:rsidRPr="0046146B">
        <w:rPr>
          <w:rFonts w:ascii="宋体" w:hAnsi="宋体" w:cs="宋体" w:hint="eastAsia"/>
          <w:spacing w:val="16"/>
          <w:sz w:val="24"/>
          <w:szCs w:val="24"/>
        </w:rPr>
        <w:t>专业，获得工学学士学位</w:t>
      </w:r>
      <w:r>
        <w:rPr>
          <w:rFonts w:ascii="宋体" w:hAnsi="宋体" w:cs="宋体" w:hint="eastAsia"/>
          <w:spacing w:val="16"/>
          <w:sz w:val="24"/>
          <w:szCs w:val="24"/>
        </w:rPr>
        <w:t>；</w:t>
      </w:r>
    </w:p>
    <w:p w:rsidR="00402758" w:rsidRPr="0046146B" w:rsidRDefault="00402758" w:rsidP="00FA3B60">
      <w:pPr>
        <w:pStyle w:val="BodyTextIndent"/>
        <w:numPr>
          <w:ilvl w:val="0"/>
          <w:numId w:val="9"/>
        </w:numPr>
        <w:spacing w:after="0" w:line="360" w:lineRule="auto"/>
        <w:ind w:leftChars="0" w:left="902" w:right="-181"/>
        <w:rPr>
          <w:rFonts w:ascii="宋体"/>
          <w:spacing w:val="16"/>
          <w:sz w:val="24"/>
          <w:szCs w:val="24"/>
        </w:rPr>
      </w:pPr>
      <w:r w:rsidRPr="0046146B">
        <w:rPr>
          <w:rFonts w:ascii="宋体" w:hAnsi="宋体" w:cs="宋体"/>
          <w:b/>
          <w:bCs/>
          <w:spacing w:val="16"/>
          <w:sz w:val="24"/>
          <w:szCs w:val="24"/>
        </w:rPr>
        <w:t>200</w:t>
      </w:r>
      <w:r>
        <w:rPr>
          <w:rFonts w:ascii="宋体" w:hAnsi="宋体" w:cs="宋体"/>
          <w:b/>
          <w:bCs/>
          <w:spacing w:val="16"/>
          <w:sz w:val="24"/>
          <w:szCs w:val="24"/>
        </w:rPr>
        <w:t>2</w:t>
      </w:r>
      <w:r w:rsidRPr="0046146B">
        <w:rPr>
          <w:rFonts w:ascii="宋体" w:hAnsi="宋体" w:cs="宋体" w:hint="eastAsia"/>
          <w:spacing w:val="16"/>
          <w:sz w:val="24"/>
          <w:szCs w:val="24"/>
        </w:rPr>
        <w:t>年</w:t>
      </w:r>
      <w:r w:rsidRPr="0046146B">
        <w:rPr>
          <w:rFonts w:ascii="宋体" w:hAnsi="宋体" w:cs="宋体"/>
          <w:b/>
          <w:bCs/>
          <w:spacing w:val="16"/>
          <w:sz w:val="24"/>
          <w:szCs w:val="24"/>
        </w:rPr>
        <w:t>9</w:t>
      </w:r>
      <w:r w:rsidRPr="0046146B">
        <w:rPr>
          <w:rFonts w:ascii="宋体" w:hAnsi="宋体" w:cs="宋体" w:hint="eastAsia"/>
          <w:spacing w:val="16"/>
          <w:sz w:val="24"/>
          <w:szCs w:val="24"/>
        </w:rPr>
        <w:t>月至</w:t>
      </w:r>
      <w:r w:rsidRPr="0046146B">
        <w:rPr>
          <w:rFonts w:ascii="宋体" w:hAnsi="宋体" w:cs="宋体"/>
          <w:b/>
          <w:bCs/>
          <w:spacing w:val="16"/>
          <w:sz w:val="24"/>
          <w:szCs w:val="24"/>
        </w:rPr>
        <w:t>200</w:t>
      </w:r>
      <w:r>
        <w:rPr>
          <w:rFonts w:ascii="宋体" w:hAnsi="宋体" w:cs="宋体"/>
          <w:b/>
          <w:bCs/>
          <w:spacing w:val="16"/>
          <w:sz w:val="24"/>
          <w:szCs w:val="24"/>
        </w:rPr>
        <w:t>5</w:t>
      </w:r>
      <w:r w:rsidRPr="0046146B">
        <w:rPr>
          <w:rFonts w:ascii="宋体" w:hAnsi="宋体" w:cs="宋体" w:hint="eastAsia"/>
          <w:b/>
          <w:bCs/>
          <w:spacing w:val="16"/>
          <w:sz w:val="24"/>
          <w:szCs w:val="24"/>
        </w:rPr>
        <w:t>年</w:t>
      </w:r>
      <w:r>
        <w:rPr>
          <w:rFonts w:ascii="宋体" w:hAnsi="宋体" w:cs="宋体"/>
          <w:b/>
          <w:bCs/>
          <w:spacing w:val="16"/>
          <w:sz w:val="24"/>
          <w:szCs w:val="24"/>
        </w:rPr>
        <w:t>6</w:t>
      </w:r>
      <w:r w:rsidRPr="0046146B">
        <w:rPr>
          <w:rFonts w:ascii="宋体" w:hAnsi="宋体" w:cs="宋体" w:hint="eastAsia"/>
          <w:spacing w:val="16"/>
          <w:sz w:val="24"/>
          <w:szCs w:val="24"/>
        </w:rPr>
        <w:t>月就读于</w:t>
      </w:r>
      <w:r>
        <w:rPr>
          <w:rFonts w:ascii="宋体" w:hAnsi="宋体" w:cs="宋体" w:hint="eastAsia"/>
          <w:spacing w:val="16"/>
          <w:sz w:val="24"/>
          <w:szCs w:val="24"/>
        </w:rPr>
        <w:t>四川</w:t>
      </w:r>
      <w:r w:rsidRPr="0046146B">
        <w:rPr>
          <w:rFonts w:ascii="宋体" w:hAnsi="宋体" w:cs="宋体" w:hint="eastAsia"/>
          <w:spacing w:val="16"/>
          <w:sz w:val="24"/>
          <w:szCs w:val="24"/>
        </w:rPr>
        <w:t>大学</w:t>
      </w:r>
      <w:r>
        <w:rPr>
          <w:rFonts w:ascii="宋体" w:hAnsi="宋体" w:cs="宋体" w:hint="eastAsia"/>
          <w:spacing w:val="16"/>
          <w:sz w:val="24"/>
          <w:szCs w:val="24"/>
        </w:rPr>
        <w:t>生物</w:t>
      </w:r>
      <w:r w:rsidRPr="0046146B">
        <w:rPr>
          <w:rFonts w:ascii="宋体" w:hAnsi="宋体" w:cs="宋体" w:hint="eastAsia"/>
          <w:spacing w:val="16"/>
          <w:sz w:val="24"/>
          <w:szCs w:val="24"/>
        </w:rPr>
        <w:t>力学专业，获得工学硕士学位</w:t>
      </w:r>
      <w:r>
        <w:rPr>
          <w:rFonts w:ascii="宋体" w:hAnsi="宋体" w:cs="宋体" w:hint="eastAsia"/>
          <w:spacing w:val="16"/>
          <w:sz w:val="24"/>
          <w:szCs w:val="24"/>
        </w:rPr>
        <w:t>；</w:t>
      </w:r>
    </w:p>
    <w:p w:rsidR="00402758" w:rsidRPr="00273585" w:rsidRDefault="00402758" w:rsidP="00FA3B60">
      <w:pPr>
        <w:pStyle w:val="BodyTextIndent"/>
        <w:numPr>
          <w:ilvl w:val="0"/>
          <w:numId w:val="9"/>
        </w:numPr>
        <w:spacing w:after="0" w:line="360" w:lineRule="auto"/>
        <w:ind w:leftChars="0" w:left="902" w:right="-180"/>
        <w:rPr>
          <w:rFonts w:ascii="宋体"/>
          <w:b/>
          <w:bCs/>
          <w:i/>
          <w:iCs/>
          <w:sz w:val="24"/>
          <w:szCs w:val="24"/>
        </w:rPr>
      </w:pPr>
      <w:r w:rsidRPr="0046146B">
        <w:rPr>
          <w:rFonts w:ascii="宋体" w:hAnsi="宋体" w:cs="宋体"/>
          <w:b/>
          <w:bCs/>
          <w:spacing w:val="16"/>
          <w:sz w:val="24"/>
          <w:szCs w:val="24"/>
        </w:rPr>
        <w:t>20</w:t>
      </w:r>
      <w:r>
        <w:rPr>
          <w:rFonts w:ascii="宋体" w:hAnsi="宋体" w:cs="宋体"/>
          <w:b/>
          <w:bCs/>
          <w:spacing w:val="16"/>
          <w:sz w:val="24"/>
          <w:szCs w:val="24"/>
        </w:rPr>
        <w:t>05</w:t>
      </w:r>
      <w:r w:rsidRPr="0046146B">
        <w:rPr>
          <w:rFonts w:ascii="宋体" w:hAnsi="宋体" w:cs="宋体" w:hint="eastAsia"/>
          <w:spacing w:val="16"/>
          <w:sz w:val="24"/>
          <w:szCs w:val="24"/>
        </w:rPr>
        <w:t>年</w:t>
      </w:r>
      <w:r>
        <w:rPr>
          <w:rFonts w:ascii="宋体" w:hAnsi="宋体" w:cs="宋体"/>
          <w:b/>
          <w:bCs/>
          <w:spacing w:val="16"/>
          <w:sz w:val="24"/>
          <w:szCs w:val="24"/>
        </w:rPr>
        <w:t>7</w:t>
      </w:r>
      <w:r w:rsidRPr="0046146B">
        <w:rPr>
          <w:rFonts w:ascii="宋体" w:hAnsi="宋体" w:cs="宋体" w:hint="eastAsia"/>
          <w:spacing w:val="16"/>
          <w:sz w:val="24"/>
          <w:szCs w:val="24"/>
        </w:rPr>
        <w:t>月</w:t>
      </w:r>
      <w:r w:rsidRPr="00270132">
        <w:rPr>
          <w:spacing w:val="16"/>
          <w:sz w:val="24"/>
          <w:szCs w:val="24"/>
        </w:rPr>
        <w:t>~</w:t>
      </w:r>
      <w:r>
        <w:rPr>
          <w:rFonts w:ascii="宋体" w:hAnsi="宋体" w:cs="宋体" w:hint="eastAsia"/>
          <w:spacing w:val="16"/>
          <w:sz w:val="24"/>
          <w:szCs w:val="24"/>
        </w:rPr>
        <w:t>至今四川理工学院机械工程学院力学教研室从事基础力学教学。</w:t>
      </w:r>
    </w:p>
    <w:p w:rsidR="00402758" w:rsidRPr="00273585" w:rsidRDefault="00402758" w:rsidP="00FA3B60">
      <w:pPr>
        <w:pStyle w:val="BodyTextIndent"/>
        <w:spacing w:after="0" w:line="360" w:lineRule="auto"/>
        <w:ind w:leftChars="0" w:left="0" w:right="-180"/>
        <w:rPr>
          <w:rFonts w:ascii="宋体"/>
          <w:b/>
          <w:bCs/>
          <w:i/>
          <w:iCs/>
          <w:sz w:val="24"/>
          <w:szCs w:val="24"/>
        </w:rPr>
      </w:pPr>
      <w:r w:rsidRPr="00273585">
        <w:rPr>
          <w:rFonts w:ascii="宋体" w:hAnsi="宋体" w:cs="宋体" w:hint="eastAsia"/>
          <w:b/>
          <w:bCs/>
          <w:sz w:val="24"/>
          <w:szCs w:val="24"/>
          <w:shd w:val="pct15" w:color="auto" w:fill="FFFFFF"/>
        </w:rPr>
        <w:t>◆</w:t>
      </w:r>
      <w:r w:rsidRPr="00273585">
        <w:rPr>
          <w:rFonts w:ascii="宋体" w:hAnsi="宋体" w:cs="宋体" w:hint="eastAsia"/>
          <w:b/>
          <w:bCs/>
          <w:i/>
          <w:iCs/>
          <w:sz w:val="24"/>
          <w:szCs w:val="24"/>
          <w:shd w:val="pct15" w:color="auto" w:fill="FFFFFF"/>
        </w:rPr>
        <w:t>主要研究方向</w:t>
      </w:r>
      <w:r w:rsidRPr="00273585">
        <w:rPr>
          <w:rFonts w:ascii="宋体" w:hAnsi="宋体" w:cs="宋体"/>
          <w:b/>
          <w:bCs/>
          <w:i/>
          <w:iCs/>
          <w:sz w:val="24"/>
          <w:szCs w:val="24"/>
          <w:shd w:val="pct15" w:color="auto" w:fill="FFFFFF"/>
        </w:rPr>
        <w:t xml:space="preserve"> </w:t>
      </w:r>
    </w:p>
    <w:p w:rsidR="00402758" w:rsidRPr="0046146B" w:rsidRDefault="00402758" w:rsidP="007203ED">
      <w:pPr>
        <w:pStyle w:val="BodyTextIndent"/>
        <w:spacing w:line="360" w:lineRule="auto"/>
        <w:ind w:leftChars="0" w:left="0" w:right="28" w:firstLineChars="200" w:firstLine="31680"/>
        <w:rPr>
          <w:rFonts w:ascii="宋体"/>
          <w:sz w:val="24"/>
          <w:szCs w:val="24"/>
        </w:rPr>
      </w:pPr>
      <w:r>
        <w:rPr>
          <w:rFonts w:ascii="宋体" w:hAnsi="宋体" w:cs="宋体" w:hint="eastAsia"/>
          <w:color w:val="333333"/>
          <w:kern w:val="0"/>
          <w:sz w:val="24"/>
          <w:szCs w:val="24"/>
        </w:rPr>
        <w:t>现主要从事</w:t>
      </w:r>
      <w:r>
        <w:rPr>
          <w:rFonts w:ascii="宋体" w:hAnsi="宋体" w:cs="宋体"/>
          <w:color w:val="333333"/>
          <w:kern w:val="0"/>
          <w:sz w:val="24"/>
          <w:szCs w:val="24"/>
        </w:rPr>
        <w:t>CAE</w:t>
      </w:r>
      <w:r>
        <w:rPr>
          <w:rFonts w:ascii="宋体" w:hAnsi="宋体" w:cs="宋体" w:hint="eastAsia"/>
          <w:color w:val="333333"/>
          <w:kern w:val="0"/>
          <w:sz w:val="24"/>
          <w:szCs w:val="24"/>
        </w:rPr>
        <w:t>、计算力学、结构屈曲及振动研究</w:t>
      </w:r>
      <w:r w:rsidRPr="0046146B">
        <w:rPr>
          <w:rFonts w:ascii="宋体" w:hAnsi="宋体" w:cs="宋体" w:hint="eastAsia"/>
          <w:color w:val="333333"/>
          <w:kern w:val="0"/>
          <w:sz w:val="24"/>
          <w:szCs w:val="24"/>
        </w:rPr>
        <w:t>。</w:t>
      </w:r>
    </w:p>
    <w:p w:rsidR="00402758" w:rsidRPr="0046146B" w:rsidRDefault="00402758" w:rsidP="00FA3B60">
      <w:pPr>
        <w:pStyle w:val="BodyTextIndent"/>
        <w:spacing w:after="0" w:line="360" w:lineRule="auto"/>
        <w:ind w:leftChars="0" w:left="0" w:right="26"/>
        <w:rPr>
          <w:rFonts w:ascii="宋体"/>
          <w:sz w:val="24"/>
          <w:szCs w:val="24"/>
        </w:rPr>
      </w:pPr>
      <w:r w:rsidRPr="0046146B">
        <w:rPr>
          <w:rFonts w:ascii="宋体" w:hAnsi="宋体" w:cs="宋体" w:hint="eastAsia"/>
          <w:b/>
          <w:bCs/>
          <w:sz w:val="24"/>
          <w:szCs w:val="24"/>
          <w:shd w:val="pct15" w:color="auto" w:fill="FFFFFF"/>
        </w:rPr>
        <w:t>◆</w:t>
      </w:r>
      <w:r>
        <w:rPr>
          <w:rFonts w:ascii="宋体" w:hAnsi="宋体" w:cs="宋体" w:hint="eastAsia"/>
          <w:b/>
          <w:bCs/>
          <w:i/>
          <w:iCs/>
          <w:sz w:val="24"/>
          <w:szCs w:val="24"/>
          <w:shd w:val="pct15" w:color="auto" w:fill="FFFFFF"/>
        </w:rPr>
        <w:t>科研、论文</w:t>
      </w:r>
      <w:r w:rsidRPr="0046146B">
        <w:rPr>
          <w:rFonts w:ascii="宋体" w:hAnsi="宋体" w:cs="宋体" w:hint="eastAsia"/>
          <w:b/>
          <w:bCs/>
          <w:i/>
          <w:iCs/>
          <w:sz w:val="24"/>
          <w:szCs w:val="24"/>
          <w:shd w:val="pct15" w:color="auto" w:fill="FFFFFF"/>
        </w:rPr>
        <w:t>情况</w:t>
      </w:r>
    </w:p>
    <w:p w:rsidR="00402758" w:rsidRPr="0060402D" w:rsidRDefault="00402758" w:rsidP="007203ED">
      <w:pPr>
        <w:spacing w:line="360" w:lineRule="auto"/>
        <w:ind w:firstLineChars="200" w:firstLine="31680"/>
        <w:rPr>
          <w:rFonts w:ascii="宋体"/>
          <w:color w:val="333333"/>
          <w:kern w:val="0"/>
          <w:sz w:val="24"/>
          <w:szCs w:val="24"/>
        </w:rPr>
      </w:pPr>
      <w:r w:rsidRPr="0046146B">
        <w:rPr>
          <w:rFonts w:ascii="宋体" w:hAnsi="宋体" w:cs="宋体" w:hint="eastAsia"/>
          <w:color w:val="333333"/>
          <w:kern w:val="0"/>
          <w:sz w:val="24"/>
          <w:szCs w:val="24"/>
        </w:rPr>
        <w:t>本人硕士研究毕业后一直在四川理工学院机械工程学院力学教研室从事教学、科研工作。教学工作方面：到学校工作</w:t>
      </w:r>
      <w:r w:rsidRPr="0046146B">
        <w:rPr>
          <w:rFonts w:ascii="宋体" w:hAnsi="宋体" w:cs="宋体"/>
          <w:color w:val="333333"/>
          <w:kern w:val="0"/>
          <w:sz w:val="24"/>
          <w:szCs w:val="24"/>
        </w:rPr>
        <w:t xml:space="preserve"> </w:t>
      </w:r>
      <w:r>
        <w:rPr>
          <w:rFonts w:ascii="宋体" w:hAnsi="宋体" w:cs="宋体"/>
          <w:color w:val="333333"/>
          <w:kern w:val="0"/>
          <w:sz w:val="24"/>
          <w:szCs w:val="24"/>
        </w:rPr>
        <w:t>11</w:t>
      </w:r>
      <w:r w:rsidRPr="0046146B">
        <w:rPr>
          <w:rFonts w:ascii="宋体" w:hAnsi="宋体" w:cs="宋体" w:hint="eastAsia"/>
          <w:color w:val="333333"/>
          <w:kern w:val="0"/>
          <w:sz w:val="24"/>
          <w:szCs w:val="24"/>
        </w:rPr>
        <w:t>年以来，我本着积极认真的态度投身到学院安排各项工作中去，坚持努力提高自己的思想政治水平和教学业务能力。目前，承担了机械工程学院本科生《工程力学》、《理论力学》、《材料力学》</w:t>
      </w:r>
      <w:r>
        <w:rPr>
          <w:rFonts w:ascii="宋体" w:hAnsi="宋体" w:cs="宋体" w:hint="eastAsia"/>
          <w:color w:val="333333"/>
          <w:kern w:val="0"/>
          <w:sz w:val="24"/>
          <w:szCs w:val="24"/>
        </w:rPr>
        <w:t>、</w:t>
      </w:r>
      <w:r w:rsidRPr="0046146B">
        <w:rPr>
          <w:rFonts w:ascii="宋体" w:hAnsi="宋体" w:cs="宋体" w:hint="eastAsia"/>
          <w:color w:val="333333"/>
          <w:kern w:val="0"/>
          <w:sz w:val="24"/>
          <w:szCs w:val="24"/>
        </w:rPr>
        <w:t>《</w:t>
      </w:r>
      <w:r>
        <w:rPr>
          <w:rFonts w:ascii="宋体" w:hAnsi="宋体" w:cs="宋体" w:hint="eastAsia"/>
          <w:color w:val="333333"/>
          <w:kern w:val="0"/>
          <w:sz w:val="24"/>
          <w:szCs w:val="24"/>
        </w:rPr>
        <w:t>机械振动</w:t>
      </w:r>
      <w:r w:rsidRPr="0046146B">
        <w:rPr>
          <w:rFonts w:ascii="宋体" w:hAnsi="宋体" w:cs="宋体" w:hint="eastAsia"/>
          <w:color w:val="333333"/>
          <w:kern w:val="0"/>
          <w:sz w:val="24"/>
          <w:szCs w:val="24"/>
        </w:rPr>
        <w:t>》</w:t>
      </w:r>
      <w:r>
        <w:rPr>
          <w:rFonts w:ascii="宋体" w:hAnsi="宋体" w:cs="宋体" w:hint="eastAsia"/>
          <w:color w:val="333333"/>
          <w:kern w:val="0"/>
          <w:sz w:val="24"/>
          <w:szCs w:val="24"/>
        </w:rPr>
        <w:t>四</w:t>
      </w:r>
      <w:r w:rsidRPr="0046146B">
        <w:rPr>
          <w:rFonts w:ascii="宋体" w:hAnsi="宋体" w:cs="宋体" w:hint="eastAsia"/>
          <w:color w:val="333333"/>
          <w:kern w:val="0"/>
          <w:sz w:val="24"/>
          <w:szCs w:val="24"/>
        </w:rPr>
        <w:t>门基础课，</w:t>
      </w:r>
      <w:r>
        <w:rPr>
          <w:rFonts w:ascii="宋体" w:hAnsi="宋体" w:cs="宋体" w:hint="eastAsia"/>
          <w:color w:val="333333"/>
          <w:kern w:val="0"/>
          <w:sz w:val="24"/>
          <w:szCs w:val="24"/>
        </w:rPr>
        <w:t>机械工程学院研究生课程《有限单元法》</w:t>
      </w:r>
      <w:r w:rsidRPr="0046146B">
        <w:rPr>
          <w:rFonts w:ascii="宋体" w:hAnsi="宋体" w:cs="宋体" w:hint="eastAsia"/>
          <w:color w:val="333333"/>
          <w:kern w:val="0"/>
          <w:sz w:val="24"/>
          <w:szCs w:val="24"/>
        </w:rPr>
        <w:t>课程。</w:t>
      </w:r>
      <w:r>
        <w:rPr>
          <w:rFonts w:ascii="宋体" w:hAnsi="宋体" w:cs="宋体" w:hint="eastAsia"/>
          <w:color w:val="333333"/>
          <w:kern w:val="0"/>
          <w:sz w:val="24"/>
          <w:szCs w:val="24"/>
        </w:rPr>
        <w:t>编写专著教材多部：《</w:t>
      </w:r>
      <w:r w:rsidRPr="00270132">
        <w:rPr>
          <w:rFonts w:ascii="宋体" w:hAnsi="宋体" w:cs="宋体"/>
          <w:color w:val="333333"/>
          <w:kern w:val="0"/>
          <w:sz w:val="24"/>
          <w:szCs w:val="24"/>
        </w:rPr>
        <w:t>ANSYS</w:t>
      </w:r>
      <w:r w:rsidRPr="00270132">
        <w:rPr>
          <w:rFonts w:ascii="宋体" w:hAnsi="宋体" w:cs="宋体" w:hint="eastAsia"/>
          <w:color w:val="333333"/>
          <w:kern w:val="0"/>
          <w:sz w:val="24"/>
          <w:szCs w:val="24"/>
        </w:rPr>
        <w:t>有限元分析从入门到精通</w:t>
      </w:r>
      <w:r>
        <w:rPr>
          <w:rFonts w:ascii="宋体" w:hAnsi="宋体" w:cs="宋体" w:hint="eastAsia"/>
          <w:color w:val="333333"/>
          <w:kern w:val="0"/>
          <w:sz w:val="24"/>
          <w:szCs w:val="24"/>
        </w:rPr>
        <w:t>》、《理论力学》</w:t>
      </w:r>
      <w:r>
        <w:rPr>
          <w:rFonts w:ascii="宋体" w:hAnsi="宋体" w:cs="宋体"/>
          <w:color w:val="333333"/>
          <w:kern w:val="0"/>
          <w:sz w:val="24"/>
          <w:szCs w:val="24"/>
        </w:rPr>
        <w:t>(</w:t>
      </w:r>
      <w:r>
        <w:rPr>
          <w:rFonts w:ascii="宋体" w:hAnsi="宋体" w:cs="宋体" w:hint="eastAsia"/>
          <w:color w:val="333333"/>
          <w:kern w:val="0"/>
          <w:sz w:val="24"/>
          <w:szCs w:val="24"/>
        </w:rPr>
        <w:t>重庆大学出版社</w:t>
      </w:r>
      <w:r>
        <w:rPr>
          <w:rFonts w:ascii="宋体" w:hAnsi="宋体" w:cs="宋体"/>
          <w:color w:val="333333"/>
          <w:kern w:val="0"/>
          <w:sz w:val="24"/>
          <w:szCs w:val="24"/>
        </w:rPr>
        <w:t>)</w:t>
      </w:r>
      <w:r>
        <w:rPr>
          <w:rFonts w:ascii="宋体" w:hAnsi="宋体" w:cs="宋体" w:hint="eastAsia"/>
          <w:color w:val="333333"/>
          <w:kern w:val="0"/>
          <w:sz w:val="24"/>
          <w:szCs w:val="24"/>
        </w:rPr>
        <w:t>、《理论力学》</w:t>
      </w:r>
      <w:r>
        <w:rPr>
          <w:rFonts w:ascii="宋体" w:hAnsi="宋体" w:cs="宋体"/>
          <w:color w:val="333333"/>
          <w:kern w:val="0"/>
          <w:sz w:val="24"/>
          <w:szCs w:val="24"/>
        </w:rPr>
        <w:t>(</w:t>
      </w:r>
      <w:r>
        <w:rPr>
          <w:rFonts w:ascii="宋体" w:hAnsi="宋体" w:cs="宋体" w:hint="eastAsia"/>
          <w:color w:val="333333"/>
          <w:kern w:val="0"/>
          <w:sz w:val="24"/>
          <w:szCs w:val="24"/>
        </w:rPr>
        <w:t>高等教育出版社</w:t>
      </w:r>
      <w:r>
        <w:rPr>
          <w:rFonts w:ascii="宋体" w:hAnsi="宋体" w:cs="宋体"/>
          <w:color w:val="333333"/>
          <w:kern w:val="0"/>
          <w:sz w:val="24"/>
          <w:szCs w:val="24"/>
        </w:rPr>
        <w:t>)</w:t>
      </w:r>
      <w:r>
        <w:rPr>
          <w:rFonts w:ascii="宋体" w:hAnsi="宋体" w:cs="宋体" w:hint="eastAsia"/>
          <w:color w:val="333333"/>
          <w:kern w:val="0"/>
          <w:sz w:val="24"/>
          <w:szCs w:val="24"/>
        </w:rPr>
        <w:t>、《</w:t>
      </w:r>
      <w:r w:rsidRPr="00270132">
        <w:rPr>
          <w:rFonts w:ascii="宋体" w:hAnsi="宋体" w:cs="宋体" w:hint="eastAsia"/>
          <w:color w:val="333333"/>
          <w:kern w:val="0"/>
          <w:sz w:val="24"/>
          <w:szCs w:val="24"/>
        </w:rPr>
        <w:t>机械振动实验指导书</w:t>
      </w:r>
      <w:r>
        <w:rPr>
          <w:rFonts w:ascii="宋体" w:hAnsi="宋体" w:cs="宋体" w:hint="eastAsia"/>
          <w:color w:val="333333"/>
          <w:kern w:val="0"/>
          <w:sz w:val="24"/>
          <w:szCs w:val="24"/>
        </w:rPr>
        <w:t>》</w:t>
      </w:r>
      <w:r>
        <w:rPr>
          <w:rFonts w:ascii="宋体" w:hAnsi="宋体" w:cs="宋体"/>
          <w:color w:val="333333"/>
          <w:kern w:val="0"/>
          <w:sz w:val="24"/>
          <w:szCs w:val="24"/>
        </w:rPr>
        <w:t>(</w:t>
      </w:r>
      <w:r>
        <w:rPr>
          <w:rFonts w:ascii="宋体" w:hAnsi="宋体" w:cs="宋体" w:hint="eastAsia"/>
          <w:color w:val="333333"/>
          <w:kern w:val="0"/>
          <w:sz w:val="24"/>
          <w:szCs w:val="24"/>
        </w:rPr>
        <w:t>校内讲义</w:t>
      </w:r>
      <w:r>
        <w:rPr>
          <w:rFonts w:ascii="宋体" w:hAnsi="宋体" w:cs="宋体"/>
          <w:color w:val="333333"/>
          <w:kern w:val="0"/>
          <w:sz w:val="24"/>
          <w:szCs w:val="24"/>
        </w:rPr>
        <w:t>)</w:t>
      </w:r>
      <w:r>
        <w:rPr>
          <w:rFonts w:ascii="宋体" w:hAnsi="宋体" w:cs="宋体" w:hint="eastAsia"/>
          <w:color w:val="333333"/>
          <w:kern w:val="0"/>
          <w:sz w:val="24"/>
          <w:szCs w:val="24"/>
        </w:rPr>
        <w:t>；</w:t>
      </w:r>
      <w:r w:rsidRPr="0046146B">
        <w:rPr>
          <w:rFonts w:ascii="宋体" w:hAnsi="宋体" w:cs="宋体" w:hint="eastAsia"/>
          <w:color w:val="333333"/>
          <w:kern w:val="0"/>
          <w:sz w:val="24"/>
          <w:szCs w:val="24"/>
        </w:rPr>
        <w:t>科研方面：依托</w:t>
      </w:r>
      <w:r>
        <w:rPr>
          <w:rFonts w:ascii="宋体" w:hAnsi="宋体" w:cs="宋体" w:hint="eastAsia"/>
          <w:color w:val="333333"/>
          <w:kern w:val="0"/>
          <w:sz w:val="24"/>
          <w:szCs w:val="24"/>
        </w:rPr>
        <w:t>过滤与分离</w:t>
      </w:r>
      <w:r w:rsidRPr="0046146B">
        <w:rPr>
          <w:rFonts w:ascii="宋体" w:hAnsi="宋体" w:cs="宋体" w:hint="eastAsia"/>
          <w:color w:val="333333"/>
          <w:kern w:val="0"/>
          <w:sz w:val="24"/>
          <w:szCs w:val="24"/>
        </w:rPr>
        <w:t>研究课题组，公开发表论文</w:t>
      </w:r>
      <w:r>
        <w:rPr>
          <w:rFonts w:ascii="宋体" w:hAnsi="宋体" w:cs="宋体"/>
          <w:color w:val="333333"/>
          <w:kern w:val="0"/>
          <w:sz w:val="24"/>
          <w:szCs w:val="24"/>
        </w:rPr>
        <w:t>32</w:t>
      </w:r>
      <w:r w:rsidRPr="0046146B">
        <w:rPr>
          <w:rFonts w:ascii="宋体" w:hAnsi="宋体" w:cs="宋体" w:hint="eastAsia"/>
          <w:color w:val="333333"/>
          <w:kern w:val="0"/>
          <w:sz w:val="24"/>
          <w:szCs w:val="24"/>
        </w:rPr>
        <w:t>篇，其中第一作者身份公开发表论文</w:t>
      </w:r>
      <w:r w:rsidRPr="0046146B">
        <w:rPr>
          <w:rFonts w:ascii="宋体" w:hAnsi="宋体" w:cs="宋体"/>
          <w:color w:val="333333"/>
          <w:kern w:val="0"/>
          <w:sz w:val="24"/>
          <w:szCs w:val="24"/>
        </w:rPr>
        <w:t>1</w:t>
      </w:r>
      <w:r>
        <w:rPr>
          <w:rFonts w:ascii="宋体" w:hAnsi="宋体" w:cs="宋体"/>
          <w:color w:val="333333"/>
          <w:kern w:val="0"/>
          <w:sz w:val="24"/>
          <w:szCs w:val="24"/>
        </w:rPr>
        <w:t>6</w:t>
      </w:r>
      <w:r w:rsidRPr="0046146B">
        <w:rPr>
          <w:rFonts w:ascii="宋体" w:hAnsi="宋体" w:cs="宋体" w:hint="eastAsia"/>
          <w:color w:val="333333"/>
          <w:kern w:val="0"/>
          <w:sz w:val="24"/>
          <w:szCs w:val="24"/>
        </w:rPr>
        <w:t>篇，其中</w:t>
      </w:r>
      <w:r w:rsidRPr="0046146B">
        <w:rPr>
          <w:rFonts w:ascii="宋体" w:hAnsi="宋体" w:cs="宋体"/>
          <w:color w:val="333333"/>
          <w:kern w:val="0"/>
          <w:sz w:val="24"/>
          <w:szCs w:val="24"/>
        </w:rPr>
        <w:t>EI</w:t>
      </w:r>
      <w:r w:rsidRPr="0046146B">
        <w:rPr>
          <w:rFonts w:ascii="宋体" w:hAnsi="宋体" w:cs="宋体" w:hint="eastAsia"/>
          <w:color w:val="333333"/>
          <w:kern w:val="0"/>
          <w:sz w:val="24"/>
          <w:szCs w:val="24"/>
        </w:rPr>
        <w:t>收录</w:t>
      </w:r>
      <w:r>
        <w:rPr>
          <w:rFonts w:ascii="宋体" w:hAnsi="宋体" w:cs="宋体"/>
          <w:color w:val="333333"/>
          <w:kern w:val="0"/>
          <w:sz w:val="24"/>
          <w:szCs w:val="24"/>
        </w:rPr>
        <w:t>2</w:t>
      </w:r>
      <w:r w:rsidRPr="0046146B">
        <w:rPr>
          <w:rFonts w:ascii="宋体" w:hAnsi="宋体" w:cs="宋体" w:hint="eastAsia"/>
          <w:color w:val="333333"/>
          <w:kern w:val="0"/>
          <w:sz w:val="24"/>
          <w:szCs w:val="24"/>
        </w:rPr>
        <w:t>篇，中文核心</w:t>
      </w:r>
      <w:r w:rsidRPr="0046146B">
        <w:rPr>
          <w:rFonts w:ascii="宋体" w:hAnsi="宋体" w:cs="宋体"/>
          <w:color w:val="333333"/>
          <w:kern w:val="0"/>
          <w:sz w:val="24"/>
          <w:szCs w:val="24"/>
        </w:rPr>
        <w:t xml:space="preserve"> 10</w:t>
      </w:r>
      <w:r w:rsidRPr="0046146B">
        <w:rPr>
          <w:rFonts w:ascii="宋体" w:hAnsi="宋体" w:cs="宋体" w:hint="eastAsia"/>
          <w:color w:val="333333"/>
          <w:kern w:val="0"/>
          <w:sz w:val="24"/>
          <w:szCs w:val="24"/>
        </w:rPr>
        <w:t>篇，教学改革论文</w:t>
      </w:r>
      <w:r>
        <w:rPr>
          <w:rFonts w:ascii="宋体" w:hAnsi="宋体" w:cs="宋体"/>
          <w:color w:val="333333"/>
          <w:kern w:val="0"/>
          <w:sz w:val="24"/>
          <w:szCs w:val="24"/>
        </w:rPr>
        <w:t>5</w:t>
      </w:r>
      <w:r w:rsidRPr="0046146B">
        <w:rPr>
          <w:rFonts w:ascii="宋体" w:hAnsi="宋体" w:cs="宋体" w:hint="eastAsia"/>
          <w:color w:val="333333"/>
          <w:kern w:val="0"/>
          <w:sz w:val="24"/>
          <w:szCs w:val="24"/>
        </w:rPr>
        <w:t>篇。积极申报和参与科研项目，</w:t>
      </w:r>
      <w:r>
        <w:rPr>
          <w:rFonts w:ascii="宋体" w:hAnsi="宋体" w:cs="宋体"/>
          <w:color w:val="333333"/>
          <w:kern w:val="0"/>
          <w:sz w:val="24"/>
          <w:szCs w:val="24"/>
        </w:rPr>
        <w:t xml:space="preserve"> </w:t>
      </w:r>
      <w:r w:rsidRPr="0060402D">
        <w:rPr>
          <w:rFonts w:ascii="宋体" w:hAnsi="宋体" w:cs="宋体" w:hint="eastAsia"/>
          <w:color w:val="333333"/>
          <w:kern w:val="0"/>
          <w:sz w:val="24"/>
          <w:szCs w:val="24"/>
        </w:rPr>
        <w:t>任现职以来负责</w:t>
      </w:r>
      <w:r w:rsidRPr="0060402D">
        <w:rPr>
          <w:rFonts w:ascii="宋体" w:hAnsi="宋体" w:cs="宋体"/>
          <w:color w:val="333333"/>
          <w:kern w:val="0"/>
          <w:sz w:val="24"/>
          <w:szCs w:val="24"/>
        </w:rPr>
        <w:t>/</w:t>
      </w:r>
      <w:r w:rsidRPr="0060402D">
        <w:rPr>
          <w:rFonts w:ascii="宋体" w:hAnsi="宋体" w:cs="宋体" w:hint="eastAsia"/>
          <w:color w:val="333333"/>
          <w:kern w:val="0"/>
          <w:sz w:val="24"/>
          <w:szCs w:val="24"/>
        </w:rPr>
        <w:t>主研的项目</w:t>
      </w:r>
      <w:r w:rsidRPr="0060402D">
        <w:rPr>
          <w:rFonts w:ascii="宋体" w:hAnsi="宋体" w:cs="宋体"/>
          <w:color w:val="333333"/>
          <w:kern w:val="0"/>
          <w:sz w:val="24"/>
          <w:szCs w:val="24"/>
        </w:rPr>
        <w:t>/</w:t>
      </w:r>
      <w:r w:rsidRPr="0060402D">
        <w:rPr>
          <w:rFonts w:ascii="宋体" w:hAnsi="宋体" w:cs="宋体" w:hint="eastAsia"/>
          <w:color w:val="333333"/>
          <w:kern w:val="0"/>
          <w:sz w:val="24"/>
          <w:szCs w:val="24"/>
        </w:rPr>
        <w:t>课题共</w:t>
      </w:r>
      <w:r w:rsidRPr="0060402D">
        <w:rPr>
          <w:rFonts w:ascii="宋体" w:hAnsi="宋体" w:cs="宋体"/>
          <w:color w:val="333333"/>
          <w:kern w:val="0"/>
          <w:sz w:val="24"/>
          <w:szCs w:val="24"/>
        </w:rPr>
        <w:t>19</w:t>
      </w:r>
      <w:r w:rsidRPr="0060402D">
        <w:rPr>
          <w:rFonts w:ascii="宋体" w:hAnsi="宋体" w:cs="宋体" w:hint="eastAsia"/>
          <w:color w:val="333333"/>
          <w:kern w:val="0"/>
          <w:sz w:val="24"/>
          <w:szCs w:val="24"/>
        </w:rPr>
        <w:t>项，教改项目共</w:t>
      </w:r>
      <w:r w:rsidRPr="0060402D">
        <w:rPr>
          <w:rFonts w:ascii="宋体" w:hAnsi="宋体" w:cs="宋体"/>
          <w:color w:val="333333"/>
          <w:kern w:val="0"/>
          <w:sz w:val="24"/>
          <w:szCs w:val="24"/>
        </w:rPr>
        <w:t>3</w:t>
      </w:r>
      <w:r w:rsidRPr="0060402D">
        <w:rPr>
          <w:rFonts w:ascii="宋体" w:hAnsi="宋体" w:cs="宋体" w:hint="eastAsia"/>
          <w:color w:val="333333"/>
          <w:kern w:val="0"/>
          <w:sz w:val="24"/>
          <w:szCs w:val="24"/>
        </w:rPr>
        <w:t>项。其中国家级项目</w:t>
      </w:r>
      <w:r w:rsidRPr="0060402D">
        <w:rPr>
          <w:rFonts w:ascii="宋体" w:hAnsi="宋体" w:cs="宋体"/>
          <w:color w:val="333333"/>
          <w:kern w:val="0"/>
          <w:sz w:val="24"/>
          <w:szCs w:val="24"/>
        </w:rPr>
        <w:t>1</w:t>
      </w:r>
      <w:r w:rsidRPr="0060402D">
        <w:rPr>
          <w:rFonts w:ascii="宋体" w:hAnsi="宋体" w:cs="宋体" w:hint="eastAsia"/>
          <w:color w:val="333333"/>
          <w:kern w:val="0"/>
          <w:sz w:val="24"/>
          <w:szCs w:val="24"/>
        </w:rPr>
        <w:t>项，科技厅项目</w:t>
      </w:r>
      <w:r w:rsidRPr="0060402D">
        <w:rPr>
          <w:rFonts w:ascii="宋体" w:hAnsi="宋体" w:cs="宋体"/>
          <w:color w:val="333333"/>
          <w:kern w:val="0"/>
          <w:sz w:val="24"/>
          <w:szCs w:val="24"/>
        </w:rPr>
        <w:t>1</w:t>
      </w:r>
      <w:r w:rsidRPr="0060402D">
        <w:rPr>
          <w:rFonts w:ascii="宋体" w:hAnsi="宋体" w:cs="宋体" w:hint="eastAsia"/>
          <w:color w:val="333333"/>
          <w:kern w:val="0"/>
          <w:sz w:val="24"/>
          <w:szCs w:val="24"/>
        </w:rPr>
        <w:t>项，教育厅项目</w:t>
      </w:r>
      <w:r w:rsidRPr="0060402D">
        <w:rPr>
          <w:rFonts w:ascii="宋体" w:hAnsi="宋体" w:cs="宋体"/>
          <w:color w:val="333333"/>
          <w:kern w:val="0"/>
          <w:sz w:val="24"/>
          <w:szCs w:val="24"/>
        </w:rPr>
        <w:t>3</w:t>
      </w:r>
      <w:r w:rsidRPr="0060402D">
        <w:rPr>
          <w:rFonts w:ascii="宋体" w:hAnsi="宋体" w:cs="宋体" w:hint="eastAsia"/>
          <w:color w:val="333333"/>
          <w:kern w:val="0"/>
          <w:sz w:val="24"/>
          <w:szCs w:val="24"/>
        </w:rPr>
        <w:t>项，横向项目</w:t>
      </w:r>
      <w:r>
        <w:rPr>
          <w:rFonts w:ascii="宋体" w:hAnsi="宋体" w:cs="宋体"/>
          <w:color w:val="333333"/>
          <w:kern w:val="0"/>
          <w:sz w:val="24"/>
          <w:szCs w:val="24"/>
        </w:rPr>
        <w:t>6</w:t>
      </w:r>
      <w:r w:rsidRPr="0060402D">
        <w:rPr>
          <w:rFonts w:ascii="宋体" w:hAnsi="宋体" w:cs="宋体" w:hint="eastAsia"/>
          <w:color w:val="333333"/>
          <w:kern w:val="0"/>
          <w:sz w:val="24"/>
          <w:szCs w:val="24"/>
        </w:rPr>
        <w:t>项。</w:t>
      </w:r>
      <w:r w:rsidRPr="0060402D">
        <w:rPr>
          <w:rFonts w:ascii="宋体" w:hAnsi="宋体" w:cs="宋体"/>
          <w:color w:val="333333"/>
          <w:kern w:val="0"/>
          <w:sz w:val="24"/>
          <w:szCs w:val="24"/>
        </w:rPr>
        <w:t xml:space="preserve"> </w:t>
      </w:r>
      <w:r w:rsidRPr="0060402D">
        <w:rPr>
          <w:rFonts w:ascii="宋体" w:hAnsi="宋体" w:cs="宋体" w:hint="eastAsia"/>
          <w:color w:val="333333"/>
          <w:kern w:val="0"/>
          <w:sz w:val="24"/>
          <w:szCs w:val="24"/>
        </w:rPr>
        <w:t>主持项目</w:t>
      </w:r>
      <w:r>
        <w:rPr>
          <w:rFonts w:ascii="宋体" w:hAnsi="宋体" w:cs="宋体"/>
          <w:color w:val="333333"/>
          <w:kern w:val="0"/>
          <w:sz w:val="24"/>
          <w:szCs w:val="24"/>
        </w:rPr>
        <w:t>4</w:t>
      </w:r>
      <w:r w:rsidRPr="0060402D">
        <w:rPr>
          <w:rFonts w:ascii="宋体" w:hAnsi="宋体" w:cs="宋体" w:hint="eastAsia"/>
          <w:color w:val="333333"/>
          <w:kern w:val="0"/>
          <w:sz w:val="24"/>
          <w:szCs w:val="24"/>
        </w:rPr>
        <w:t>项</w:t>
      </w:r>
      <w:r>
        <w:rPr>
          <w:rFonts w:ascii="宋体" w:hAnsi="宋体" w:cs="宋体" w:hint="eastAsia"/>
          <w:color w:val="333333"/>
          <w:kern w:val="0"/>
          <w:sz w:val="24"/>
          <w:szCs w:val="24"/>
        </w:rPr>
        <w:t>。</w:t>
      </w:r>
    </w:p>
    <w:p w:rsidR="00402758" w:rsidRDefault="00402758" w:rsidP="00270132">
      <w:pPr>
        <w:spacing w:line="360" w:lineRule="auto"/>
        <w:rPr>
          <w:rFonts w:ascii="宋体"/>
          <w:b/>
          <w:bCs/>
          <w:i/>
          <w:iCs/>
          <w:sz w:val="24"/>
          <w:szCs w:val="24"/>
          <w:shd w:val="pct15" w:color="auto" w:fill="FFFFFF"/>
        </w:rPr>
      </w:pPr>
      <w:r w:rsidRPr="0046146B">
        <w:rPr>
          <w:rFonts w:ascii="宋体" w:hAnsi="宋体" w:cs="宋体" w:hint="eastAsia"/>
          <w:sz w:val="24"/>
          <w:szCs w:val="24"/>
          <w:shd w:val="pct15" w:color="auto" w:fill="FFFFFF"/>
        </w:rPr>
        <w:t>◆</w:t>
      </w:r>
      <w:r>
        <w:rPr>
          <w:rFonts w:ascii="宋体" w:hAnsi="宋体" w:cs="宋体" w:hint="eastAsia"/>
          <w:b/>
          <w:bCs/>
          <w:i/>
          <w:iCs/>
          <w:sz w:val="24"/>
          <w:szCs w:val="24"/>
          <w:shd w:val="pct15" w:color="auto" w:fill="FFFFFF"/>
        </w:rPr>
        <w:t>获奖情况</w:t>
      </w:r>
    </w:p>
    <w:p w:rsidR="00402758" w:rsidRPr="00270132" w:rsidRDefault="00402758" w:rsidP="007203ED">
      <w:pPr>
        <w:ind w:leftChars="-50" w:left="31680" w:right="-105" w:firstLineChars="200" w:firstLine="31680"/>
        <w:rPr>
          <w:rFonts w:eastAsia="楷体" w:hAnsi="楷体"/>
          <w:sz w:val="24"/>
          <w:szCs w:val="24"/>
        </w:rPr>
      </w:pPr>
      <w:r>
        <w:rPr>
          <w:rFonts w:eastAsia="楷体" w:hAnsi="楷体"/>
          <w:sz w:val="24"/>
          <w:szCs w:val="24"/>
        </w:rPr>
        <w:t>2009</w:t>
      </w:r>
      <w:r>
        <w:rPr>
          <w:rFonts w:eastAsia="楷体" w:hAnsi="楷体" w:cs="楷体" w:hint="eastAsia"/>
          <w:sz w:val="24"/>
          <w:szCs w:val="24"/>
        </w:rPr>
        <w:t>年获自贡市科技进步二等奖，指导学生获</w:t>
      </w:r>
      <w:r w:rsidRPr="00631195">
        <w:rPr>
          <w:rFonts w:eastAsia="楷体" w:hAnsi="楷体" w:cs="楷体" w:hint="eastAsia"/>
          <w:sz w:val="24"/>
          <w:szCs w:val="24"/>
        </w:rPr>
        <w:t>第三届全国过程装备实践与创新大赛</w:t>
      </w:r>
      <w:r>
        <w:rPr>
          <w:rFonts w:eastAsia="楷体" w:hAnsi="楷体" w:cs="楷体" w:hint="eastAsia"/>
          <w:sz w:val="24"/>
          <w:szCs w:val="24"/>
        </w:rPr>
        <w:t>二等奖、力学竞赛四川省二等奖及全国三等奖等奖项。</w:t>
      </w:r>
    </w:p>
    <w:p w:rsidR="00402758" w:rsidRPr="0046146B" w:rsidRDefault="00402758" w:rsidP="00FA3B60">
      <w:pPr>
        <w:spacing w:line="360" w:lineRule="auto"/>
        <w:rPr>
          <w:rFonts w:ascii="宋体"/>
          <w:sz w:val="24"/>
          <w:szCs w:val="24"/>
        </w:rPr>
      </w:pPr>
      <w:r w:rsidRPr="0046146B">
        <w:rPr>
          <w:rFonts w:ascii="宋体" w:hAnsi="宋体" w:cs="宋体" w:hint="eastAsia"/>
          <w:sz w:val="24"/>
          <w:szCs w:val="24"/>
          <w:shd w:val="pct15" w:color="auto" w:fill="FFFFFF"/>
        </w:rPr>
        <w:t>◆</w:t>
      </w:r>
      <w:r w:rsidRPr="0046146B">
        <w:rPr>
          <w:rFonts w:ascii="宋体" w:hAnsi="宋体" w:cs="宋体" w:hint="eastAsia"/>
          <w:b/>
          <w:bCs/>
          <w:i/>
          <w:iCs/>
          <w:sz w:val="24"/>
          <w:szCs w:val="24"/>
          <w:shd w:val="pct15" w:color="auto" w:fill="FFFFFF"/>
        </w:rPr>
        <w:t>英语水平</w:t>
      </w:r>
    </w:p>
    <w:p w:rsidR="00402758" w:rsidRPr="0046146B" w:rsidRDefault="00402758" w:rsidP="00FA3B60">
      <w:pPr>
        <w:numPr>
          <w:ilvl w:val="0"/>
          <w:numId w:val="8"/>
        </w:numPr>
        <w:spacing w:line="360" w:lineRule="auto"/>
        <w:ind w:right="26"/>
        <w:rPr>
          <w:rFonts w:ascii="宋体"/>
          <w:sz w:val="24"/>
          <w:szCs w:val="24"/>
        </w:rPr>
      </w:pPr>
      <w:r w:rsidRPr="0046146B">
        <w:rPr>
          <w:rFonts w:ascii="宋体" w:hAnsi="宋体" w:cs="宋体"/>
          <w:sz w:val="24"/>
          <w:szCs w:val="24"/>
        </w:rPr>
        <w:t xml:space="preserve"> </w:t>
      </w:r>
      <w:r w:rsidRPr="0046146B">
        <w:rPr>
          <w:rFonts w:ascii="宋体" w:hAnsi="宋体" w:cs="宋体" w:hint="eastAsia"/>
          <w:sz w:val="24"/>
          <w:szCs w:val="24"/>
        </w:rPr>
        <w:t>国家</w:t>
      </w:r>
      <w:r>
        <w:rPr>
          <w:rFonts w:ascii="宋体" w:hAnsi="宋体" w:cs="宋体" w:hint="eastAsia"/>
          <w:sz w:val="24"/>
          <w:szCs w:val="24"/>
        </w:rPr>
        <w:t>四</w:t>
      </w:r>
      <w:r w:rsidRPr="0046146B">
        <w:rPr>
          <w:rFonts w:ascii="宋体" w:hAnsi="宋体" w:cs="宋体" w:hint="eastAsia"/>
          <w:sz w:val="24"/>
          <w:szCs w:val="24"/>
        </w:rPr>
        <w:t>级</w:t>
      </w:r>
    </w:p>
    <w:p w:rsidR="00402758" w:rsidRPr="0046146B" w:rsidRDefault="00402758" w:rsidP="00FA3B60">
      <w:pPr>
        <w:spacing w:line="360" w:lineRule="auto"/>
        <w:ind w:right="26"/>
        <w:rPr>
          <w:rFonts w:ascii="宋体"/>
          <w:b/>
          <w:bCs/>
          <w:i/>
          <w:iCs/>
          <w:sz w:val="24"/>
          <w:szCs w:val="24"/>
        </w:rPr>
      </w:pPr>
      <w:r w:rsidRPr="0046146B">
        <w:rPr>
          <w:rFonts w:ascii="宋体" w:hAnsi="宋体" w:cs="宋体" w:hint="eastAsia"/>
          <w:b/>
          <w:bCs/>
          <w:sz w:val="24"/>
          <w:szCs w:val="24"/>
          <w:shd w:val="pct15" w:color="auto" w:fill="FFFFFF"/>
        </w:rPr>
        <w:t>◆</w:t>
      </w:r>
      <w:r w:rsidRPr="0046146B">
        <w:rPr>
          <w:rFonts w:ascii="宋体" w:hAnsi="宋体" w:cs="宋体" w:hint="eastAsia"/>
          <w:b/>
          <w:bCs/>
          <w:i/>
          <w:iCs/>
          <w:sz w:val="24"/>
          <w:szCs w:val="24"/>
          <w:shd w:val="pct15" w:color="auto" w:fill="FFFFFF"/>
        </w:rPr>
        <w:t>个性特点</w:t>
      </w:r>
    </w:p>
    <w:p w:rsidR="00402758" w:rsidRPr="0046146B" w:rsidRDefault="00402758" w:rsidP="00FA3B60">
      <w:pPr>
        <w:pStyle w:val="BodyTextIndent"/>
        <w:numPr>
          <w:ilvl w:val="0"/>
          <w:numId w:val="8"/>
        </w:numPr>
        <w:spacing w:after="0" w:line="360" w:lineRule="auto"/>
        <w:ind w:leftChars="0" w:right="-180"/>
        <w:rPr>
          <w:rFonts w:ascii="宋体"/>
          <w:b/>
          <w:bCs/>
          <w:i/>
          <w:iCs/>
          <w:sz w:val="24"/>
          <w:szCs w:val="24"/>
          <w:shd w:val="pct15" w:color="auto" w:fill="FFFFFF"/>
        </w:rPr>
      </w:pPr>
      <w:r w:rsidRPr="0072792E">
        <w:rPr>
          <w:rFonts w:ascii="宋体" w:hAnsi="宋体" w:cs="宋体" w:hint="eastAsia"/>
          <w:sz w:val="24"/>
          <w:szCs w:val="24"/>
        </w:rPr>
        <w:t>乐观执着</w:t>
      </w:r>
      <w:r w:rsidRPr="0072792E">
        <w:rPr>
          <w:rFonts w:ascii="宋体" w:cs="宋体"/>
          <w:sz w:val="24"/>
          <w:szCs w:val="24"/>
        </w:rPr>
        <w:t>,</w:t>
      </w:r>
      <w:r w:rsidRPr="0072792E">
        <w:rPr>
          <w:rFonts w:ascii="宋体" w:hAnsi="宋体" w:cs="宋体" w:hint="eastAsia"/>
          <w:sz w:val="24"/>
          <w:szCs w:val="24"/>
        </w:rPr>
        <w:t>积极进取</w:t>
      </w:r>
      <w:r w:rsidRPr="0072792E">
        <w:rPr>
          <w:rFonts w:ascii="宋体" w:cs="宋体"/>
          <w:sz w:val="24"/>
          <w:szCs w:val="24"/>
        </w:rPr>
        <w:t>,</w:t>
      </w:r>
      <w:r w:rsidRPr="0072792E">
        <w:rPr>
          <w:rFonts w:ascii="宋体" w:hAnsi="宋体" w:cs="宋体" w:hint="eastAsia"/>
          <w:sz w:val="24"/>
          <w:szCs w:val="24"/>
        </w:rPr>
        <w:t>敢于面对困难与挑战</w:t>
      </w:r>
      <w:r>
        <w:rPr>
          <w:rFonts w:ascii="宋体" w:hAnsi="宋体" w:cs="宋体" w:hint="eastAsia"/>
          <w:sz w:val="24"/>
          <w:szCs w:val="24"/>
        </w:rPr>
        <w:t>，</w:t>
      </w:r>
      <w:r w:rsidRPr="0046146B">
        <w:rPr>
          <w:rFonts w:ascii="宋体" w:hAnsi="宋体" w:cs="宋体" w:hint="eastAsia"/>
          <w:sz w:val="24"/>
          <w:szCs w:val="24"/>
        </w:rPr>
        <w:t>有较强的团结协作精神！</w:t>
      </w:r>
    </w:p>
    <w:p w:rsidR="00402758" w:rsidRPr="00C72E07" w:rsidRDefault="00402758" w:rsidP="00FA3B60">
      <w:pPr>
        <w:pStyle w:val="Heading1"/>
        <w:spacing w:line="360" w:lineRule="auto"/>
        <w:rPr>
          <w:rFonts w:ascii="宋体"/>
        </w:rPr>
      </w:pPr>
      <w:bookmarkStart w:id="11" w:name="_Toc480883884"/>
      <w:r w:rsidRPr="00C72E07">
        <w:rPr>
          <w:rFonts w:ascii="宋体" w:hAnsi="宋体" w:cs="宋体"/>
        </w:rPr>
        <w:t>4</w:t>
      </w:r>
      <w:r w:rsidRPr="00C72E07">
        <w:rPr>
          <w:rFonts w:ascii="宋体" w:hAnsi="宋体" w:cs="宋体" w:hint="eastAsia"/>
        </w:rPr>
        <w:t>．先修课程</w:t>
      </w:r>
      <w:bookmarkEnd w:id="11"/>
    </w:p>
    <w:p w:rsidR="00402758" w:rsidRPr="00C72E07" w:rsidRDefault="00402758" w:rsidP="007203ED">
      <w:pPr>
        <w:spacing w:line="360" w:lineRule="auto"/>
        <w:ind w:firstLineChars="50" w:firstLine="31680"/>
        <w:rPr>
          <w:rFonts w:ascii="宋体"/>
          <w:sz w:val="24"/>
          <w:szCs w:val="24"/>
        </w:rPr>
      </w:pPr>
      <w:r w:rsidRPr="00C72E07">
        <w:rPr>
          <w:rFonts w:ascii="宋体" w:hAnsi="宋体" w:cs="宋体" w:hint="eastAsia"/>
          <w:sz w:val="24"/>
          <w:szCs w:val="24"/>
        </w:rPr>
        <w:t>高等数学、理论力学、大学物理</w:t>
      </w:r>
      <w:r>
        <w:rPr>
          <w:rFonts w:ascii="宋体" w:hAnsi="宋体" w:cs="宋体" w:hint="eastAsia"/>
          <w:sz w:val="24"/>
          <w:szCs w:val="24"/>
        </w:rPr>
        <w:t>。</w:t>
      </w:r>
    </w:p>
    <w:p w:rsidR="00402758" w:rsidRPr="00C72E07" w:rsidRDefault="00402758" w:rsidP="00FA3B60">
      <w:pPr>
        <w:spacing w:line="360" w:lineRule="auto"/>
        <w:rPr>
          <w:rFonts w:ascii="宋体"/>
          <w:sz w:val="24"/>
          <w:szCs w:val="24"/>
        </w:rPr>
      </w:pPr>
      <w:r w:rsidRPr="00C72E07">
        <w:rPr>
          <w:rFonts w:ascii="宋体" w:hAnsi="宋体" w:cs="宋体" w:hint="eastAsia"/>
          <w:sz w:val="24"/>
          <w:szCs w:val="24"/>
        </w:rPr>
        <w:t>一）、该课程涉及到高等数学知识点如下：</w:t>
      </w:r>
    </w:p>
    <w:p w:rsidR="00402758" w:rsidRPr="00C72E07" w:rsidRDefault="00402758" w:rsidP="00FA3B60">
      <w:pPr>
        <w:spacing w:line="360" w:lineRule="auto"/>
        <w:rPr>
          <w:rFonts w:ascii="宋体"/>
          <w:sz w:val="24"/>
          <w:szCs w:val="24"/>
        </w:rPr>
      </w:pPr>
      <w:r w:rsidRPr="00C72E07">
        <w:rPr>
          <w:rFonts w:ascii="宋体" w:hAnsi="宋体" w:cs="宋体" w:hint="eastAsia"/>
          <w:sz w:val="24"/>
          <w:szCs w:val="24"/>
        </w:rPr>
        <w:t>函数与极限、导数与微分、定积分、微分方程、空间解析几何与向量代数、重积分</w:t>
      </w:r>
    </w:p>
    <w:p w:rsidR="00402758" w:rsidRPr="00C72E07" w:rsidRDefault="00402758" w:rsidP="00FA3B60">
      <w:pPr>
        <w:spacing w:line="360" w:lineRule="auto"/>
        <w:rPr>
          <w:rFonts w:ascii="宋体"/>
          <w:sz w:val="24"/>
          <w:szCs w:val="24"/>
        </w:rPr>
      </w:pPr>
      <w:r w:rsidRPr="00C72E07">
        <w:rPr>
          <w:rFonts w:ascii="宋体" w:hAnsi="宋体" w:cs="宋体" w:hint="eastAsia"/>
          <w:sz w:val="24"/>
          <w:szCs w:val="24"/>
        </w:rPr>
        <w:t>二）、该课程涉及到大学物理知识点如下：</w:t>
      </w:r>
    </w:p>
    <w:p w:rsidR="00402758" w:rsidRPr="00C72E07" w:rsidRDefault="00402758" w:rsidP="00FA3B60">
      <w:pPr>
        <w:spacing w:line="360" w:lineRule="auto"/>
        <w:rPr>
          <w:rFonts w:ascii="宋体"/>
          <w:b/>
          <w:bCs/>
          <w:sz w:val="24"/>
          <w:szCs w:val="24"/>
        </w:rPr>
      </w:pPr>
      <w:r w:rsidRPr="00C72E07">
        <w:rPr>
          <w:rFonts w:ascii="宋体" w:hAnsi="宋体" w:cs="宋体" w:hint="eastAsia"/>
          <w:b/>
          <w:bCs/>
          <w:sz w:val="24"/>
          <w:szCs w:val="24"/>
        </w:rPr>
        <w:t>（</w:t>
      </w:r>
      <w:r w:rsidRPr="00C72E07">
        <w:rPr>
          <w:rFonts w:ascii="宋体" w:hAnsi="宋体" w:cs="宋体"/>
          <w:b/>
          <w:bCs/>
          <w:sz w:val="24"/>
          <w:szCs w:val="24"/>
        </w:rPr>
        <w:t>1</w:t>
      </w:r>
      <w:r w:rsidRPr="00C72E07">
        <w:rPr>
          <w:rFonts w:ascii="宋体" w:hAnsi="宋体" w:cs="宋体" w:hint="eastAsia"/>
          <w:b/>
          <w:bCs/>
          <w:sz w:val="24"/>
          <w:szCs w:val="24"/>
        </w:rPr>
        <w:t>）力学基础：</w:t>
      </w:r>
    </w:p>
    <w:p w:rsidR="00402758" w:rsidRPr="00C72E07" w:rsidRDefault="00402758" w:rsidP="007203ED">
      <w:pPr>
        <w:spacing w:line="360" w:lineRule="auto"/>
        <w:ind w:leftChars="200" w:left="31680" w:firstLineChars="50" w:firstLine="31680"/>
        <w:rPr>
          <w:rFonts w:ascii="宋体"/>
          <w:sz w:val="24"/>
          <w:szCs w:val="24"/>
        </w:rPr>
      </w:pPr>
      <w:r w:rsidRPr="00C72E07">
        <w:rPr>
          <w:rFonts w:ascii="宋体" w:hAnsi="宋体" w:cs="宋体"/>
          <w:sz w:val="24"/>
          <w:szCs w:val="24"/>
        </w:rPr>
        <w:t>1</w:t>
      </w:r>
      <w:r w:rsidRPr="00C72E07">
        <w:rPr>
          <w:rFonts w:ascii="宋体" w:hAnsi="宋体" w:cs="宋体" w:hint="eastAsia"/>
          <w:sz w:val="24"/>
          <w:szCs w:val="24"/>
        </w:rPr>
        <w:t>．质点运动学</w:t>
      </w:r>
    </w:p>
    <w:p w:rsidR="00402758" w:rsidRPr="00C72E07" w:rsidRDefault="00402758" w:rsidP="007203ED">
      <w:pPr>
        <w:spacing w:line="360" w:lineRule="auto"/>
        <w:ind w:firstLineChars="350" w:firstLine="31680"/>
        <w:rPr>
          <w:rFonts w:ascii="宋体"/>
          <w:sz w:val="24"/>
          <w:szCs w:val="24"/>
        </w:rPr>
      </w:pPr>
      <w:r w:rsidRPr="00C72E07">
        <w:rPr>
          <w:rFonts w:ascii="宋体" w:hAnsi="宋体" w:cs="宋体"/>
          <w:sz w:val="24"/>
          <w:szCs w:val="24"/>
        </w:rPr>
        <w:t>1.1</w:t>
      </w:r>
      <w:r w:rsidRPr="00C72E07">
        <w:rPr>
          <w:rFonts w:ascii="宋体" w:hAnsi="宋体" w:cs="宋体" w:hint="eastAsia"/>
          <w:sz w:val="24"/>
          <w:szCs w:val="24"/>
        </w:rPr>
        <w:t>参照系</w:t>
      </w:r>
      <w:r w:rsidRPr="00C72E07">
        <w:rPr>
          <w:rFonts w:ascii="宋体" w:hAnsi="宋体" w:cs="宋体"/>
          <w:sz w:val="24"/>
          <w:szCs w:val="24"/>
        </w:rPr>
        <w:t xml:space="preserve">  </w:t>
      </w:r>
      <w:r w:rsidRPr="00C72E07">
        <w:rPr>
          <w:rFonts w:ascii="宋体" w:hAnsi="宋体" w:cs="宋体" w:hint="eastAsia"/>
          <w:sz w:val="24"/>
          <w:szCs w:val="24"/>
        </w:rPr>
        <w:t>质点</w:t>
      </w:r>
      <w:r w:rsidRPr="00C72E07">
        <w:rPr>
          <w:rFonts w:ascii="宋体" w:hAnsi="宋体" w:cs="宋体"/>
          <w:sz w:val="24"/>
          <w:szCs w:val="24"/>
        </w:rPr>
        <w:t xml:space="preserve">  </w:t>
      </w:r>
      <w:r w:rsidRPr="00C72E07">
        <w:rPr>
          <w:rFonts w:ascii="宋体" w:hAnsi="宋体" w:cs="宋体" w:hint="eastAsia"/>
          <w:sz w:val="24"/>
          <w:szCs w:val="24"/>
        </w:rPr>
        <w:t>运动方程</w:t>
      </w:r>
    </w:p>
    <w:p w:rsidR="00402758" w:rsidRPr="00C72E07" w:rsidRDefault="00402758" w:rsidP="00FA3B60">
      <w:pPr>
        <w:spacing w:line="360" w:lineRule="auto"/>
        <w:ind w:left="660"/>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参照系；</w:t>
      </w:r>
      <w:r w:rsidRPr="00C72E07">
        <w:rPr>
          <w:rFonts w:ascii="宋体" w:hAnsi="宋体" w:cs="宋体"/>
          <w:sz w:val="24"/>
          <w:szCs w:val="24"/>
        </w:rPr>
        <w:t xml:space="preserve"> </w:t>
      </w:r>
      <w:r w:rsidRPr="00C72E07">
        <w:rPr>
          <w:rFonts w:ascii="宋体" w:hAnsi="宋体" w:cs="宋体" w:hint="eastAsia"/>
          <w:sz w:val="24"/>
          <w:szCs w:val="24"/>
        </w:rPr>
        <w:t>坐标系；质点；矢径；运动方程；轨道方程</w:t>
      </w:r>
    </w:p>
    <w:p w:rsidR="00402758" w:rsidRPr="00C72E07" w:rsidRDefault="00402758" w:rsidP="007203ED">
      <w:pPr>
        <w:spacing w:line="360" w:lineRule="auto"/>
        <w:ind w:firstLineChars="350" w:firstLine="31680"/>
        <w:rPr>
          <w:rFonts w:ascii="宋体"/>
          <w:sz w:val="24"/>
          <w:szCs w:val="24"/>
        </w:rPr>
      </w:pPr>
      <w:r w:rsidRPr="00C72E07">
        <w:rPr>
          <w:rFonts w:ascii="宋体" w:hAnsi="宋体" w:cs="宋体"/>
          <w:sz w:val="24"/>
          <w:szCs w:val="24"/>
        </w:rPr>
        <w:t xml:space="preserve">1.2 </w:t>
      </w:r>
      <w:r w:rsidRPr="00C72E07">
        <w:rPr>
          <w:rFonts w:ascii="宋体" w:hAnsi="宋体" w:cs="宋体" w:hint="eastAsia"/>
          <w:sz w:val="24"/>
          <w:szCs w:val="24"/>
        </w:rPr>
        <w:t>位移</w:t>
      </w:r>
      <w:r w:rsidRPr="00C72E07">
        <w:rPr>
          <w:rFonts w:ascii="宋体" w:hAnsi="宋体" w:cs="宋体"/>
          <w:sz w:val="24"/>
          <w:szCs w:val="24"/>
        </w:rPr>
        <w:t xml:space="preserve">  </w:t>
      </w:r>
      <w:r w:rsidRPr="00C72E07">
        <w:rPr>
          <w:rFonts w:ascii="宋体" w:hAnsi="宋体" w:cs="宋体" w:hint="eastAsia"/>
          <w:sz w:val="24"/>
          <w:szCs w:val="24"/>
        </w:rPr>
        <w:t>速度和加速度</w:t>
      </w:r>
      <w:r w:rsidRPr="00C72E07">
        <w:rPr>
          <w:rFonts w:ascii="宋体" w:hAnsi="宋体" w:cs="宋体"/>
          <w:sz w:val="24"/>
          <w:szCs w:val="24"/>
        </w:rPr>
        <w:t xml:space="preserve">    </w:t>
      </w:r>
    </w:p>
    <w:p w:rsidR="00402758" w:rsidRPr="00C72E07" w:rsidRDefault="00402758" w:rsidP="007203ED">
      <w:pPr>
        <w:spacing w:line="360" w:lineRule="auto"/>
        <w:ind w:leftChars="314" w:left="31680" w:firstLineChars="200" w:firstLine="31680"/>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位移；平均速度；瞬时速度；平均加速度；瞬时加速度；速率</w:t>
      </w:r>
    </w:p>
    <w:p w:rsidR="00402758" w:rsidRPr="00C72E07" w:rsidRDefault="00402758" w:rsidP="00FA3B60">
      <w:pPr>
        <w:numPr>
          <w:ilvl w:val="1"/>
          <w:numId w:val="3"/>
        </w:numPr>
        <w:spacing w:line="360" w:lineRule="auto"/>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平面曲线运动</w:t>
      </w:r>
    </w:p>
    <w:p w:rsidR="00402758" w:rsidRPr="00C72E07" w:rsidRDefault="00402758" w:rsidP="00FA3B60">
      <w:pPr>
        <w:spacing w:line="360" w:lineRule="auto"/>
        <w:ind w:left="1260"/>
        <w:rPr>
          <w:rFonts w:ascii="宋体"/>
          <w:sz w:val="24"/>
          <w:szCs w:val="24"/>
        </w:rPr>
      </w:pPr>
      <w:r w:rsidRPr="00C72E07">
        <w:rPr>
          <w:rFonts w:ascii="宋体" w:hAnsi="宋体" w:cs="宋体" w:hint="eastAsia"/>
          <w:sz w:val="24"/>
          <w:szCs w:val="24"/>
        </w:rPr>
        <w:t>切向加速度；法向加速度；角位移；角速度；角加速度</w:t>
      </w:r>
    </w:p>
    <w:p w:rsidR="00402758" w:rsidRPr="00C72E07" w:rsidRDefault="00402758" w:rsidP="00FA3B60">
      <w:pPr>
        <w:numPr>
          <w:ilvl w:val="1"/>
          <w:numId w:val="3"/>
        </w:numPr>
        <w:spacing w:line="360" w:lineRule="auto"/>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相对运动</w:t>
      </w:r>
    </w:p>
    <w:p w:rsidR="00402758" w:rsidRPr="00C72E07" w:rsidRDefault="00402758" w:rsidP="00FA3B60">
      <w:pPr>
        <w:spacing w:line="360" w:lineRule="auto"/>
        <w:ind w:left="1260"/>
        <w:rPr>
          <w:rFonts w:ascii="宋体"/>
          <w:sz w:val="24"/>
          <w:szCs w:val="24"/>
        </w:rPr>
      </w:pPr>
      <w:r w:rsidRPr="00C72E07">
        <w:rPr>
          <w:rFonts w:ascii="宋体" w:hAnsi="宋体" w:cs="宋体" w:hint="eastAsia"/>
          <w:sz w:val="24"/>
          <w:szCs w:val="24"/>
        </w:rPr>
        <w:t>位移的相对性；速度的相对性</w:t>
      </w:r>
    </w:p>
    <w:p w:rsidR="00402758" w:rsidRPr="00C72E07" w:rsidRDefault="00402758" w:rsidP="00FA3B60">
      <w:pPr>
        <w:spacing w:line="360" w:lineRule="auto"/>
        <w:ind w:left="425"/>
        <w:rPr>
          <w:rFonts w:ascii="宋体"/>
          <w:sz w:val="24"/>
          <w:szCs w:val="24"/>
        </w:rPr>
      </w:pPr>
      <w:r w:rsidRPr="00C72E07">
        <w:rPr>
          <w:rFonts w:ascii="宋体" w:hAnsi="宋体" w:cs="宋体"/>
          <w:sz w:val="24"/>
          <w:szCs w:val="24"/>
        </w:rPr>
        <w:t>2.</w:t>
      </w:r>
      <w:r w:rsidRPr="00C72E07">
        <w:rPr>
          <w:rFonts w:ascii="宋体" w:hAnsi="宋体" w:cs="宋体" w:hint="eastAsia"/>
          <w:sz w:val="24"/>
          <w:szCs w:val="24"/>
        </w:rPr>
        <w:t>质点动力学</w:t>
      </w:r>
    </w:p>
    <w:p w:rsidR="00402758" w:rsidRPr="00C72E07" w:rsidRDefault="00402758" w:rsidP="00FA3B60">
      <w:pPr>
        <w:numPr>
          <w:ilvl w:val="1"/>
          <w:numId w:val="13"/>
        </w:numPr>
        <w:spacing w:line="360" w:lineRule="auto"/>
        <w:rPr>
          <w:rFonts w:ascii="宋体"/>
          <w:sz w:val="24"/>
          <w:szCs w:val="24"/>
        </w:rPr>
      </w:pPr>
      <w:r w:rsidRPr="00C72E07">
        <w:rPr>
          <w:rFonts w:ascii="宋体" w:hAnsi="宋体" w:cs="宋体" w:hint="eastAsia"/>
          <w:sz w:val="24"/>
          <w:szCs w:val="24"/>
        </w:rPr>
        <w:t>牛顿运动定律</w:t>
      </w:r>
    </w:p>
    <w:p w:rsidR="00402758" w:rsidRPr="00C72E07" w:rsidRDefault="00402758" w:rsidP="00FA3B60">
      <w:pPr>
        <w:spacing w:line="360" w:lineRule="auto"/>
        <w:ind w:left="1260"/>
        <w:rPr>
          <w:rFonts w:ascii="宋体"/>
          <w:sz w:val="24"/>
          <w:szCs w:val="24"/>
        </w:rPr>
      </w:pPr>
      <w:r w:rsidRPr="00C72E07">
        <w:rPr>
          <w:rFonts w:ascii="宋体" w:hAnsi="宋体" w:cs="宋体" w:hint="eastAsia"/>
          <w:sz w:val="24"/>
          <w:szCs w:val="24"/>
        </w:rPr>
        <w:t>惯性参照系；牛顿第一运动定律；牛顿第二运动定律；牛顿第三运动定律</w:t>
      </w:r>
    </w:p>
    <w:p w:rsidR="00402758" w:rsidRPr="00C72E07" w:rsidRDefault="00402758" w:rsidP="00FA3B60">
      <w:pPr>
        <w:spacing w:line="360" w:lineRule="auto"/>
        <w:ind w:left="420"/>
        <w:rPr>
          <w:rFonts w:ascii="宋体"/>
          <w:sz w:val="24"/>
          <w:szCs w:val="24"/>
        </w:rPr>
      </w:pPr>
      <w:r w:rsidRPr="00C72E07">
        <w:rPr>
          <w:rFonts w:ascii="宋体" w:hAnsi="宋体" w:cs="宋体"/>
          <w:sz w:val="24"/>
          <w:szCs w:val="24"/>
        </w:rPr>
        <w:t xml:space="preserve">  2</w:t>
      </w:r>
      <w:r w:rsidRPr="00C72E07">
        <w:rPr>
          <w:rFonts w:ascii="宋体" w:cs="宋体"/>
          <w:sz w:val="24"/>
          <w:szCs w:val="24"/>
        </w:rPr>
        <w:t>.</w:t>
      </w:r>
      <w:r w:rsidRPr="00C72E07">
        <w:rPr>
          <w:rFonts w:ascii="宋体" w:hAnsi="宋体" w:cs="宋体"/>
          <w:sz w:val="24"/>
          <w:szCs w:val="24"/>
        </w:rPr>
        <w:t xml:space="preserve">2  </w:t>
      </w:r>
      <w:r w:rsidRPr="00C72E07">
        <w:rPr>
          <w:rFonts w:ascii="宋体" w:hAnsi="宋体" w:cs="宋体" w:hint="eastAsia"/>
          <w:sz w:val="24"/>
          <w:szCs w:val="24"/>
        </w:rPr>
        <w:t>力学中的单位制和量纲</w:t>
      </w:r>
    </w:p>
    <w:p w:rsidR="00402758" w:rsidRPr="00C72E07" w:rsidRDefault="00402758" w:rsidP="007203ED">
      <w:pPr>
        <w:tabs>
          <w:tab w:val="left" w:pos="6840"/>
        </w:tabs>
        <w:spacing w:line="360" w:lineRule="auto"/>
        <w:ind w:firstLineChars="300" w:firstLine="31680"/>
        <w:rPr>
          <w:rFonts w:ascii="宋体"/>
          <w:sz w:val="24"/>
          <w:szCs w:val="24"/>
        </w:rPr>
      </w:pPr>
      <w:r w:rsidRPr="00C72E07">
        <w:rPr>
          <w:rFonts w:ascii="宋体" w:hAnsi="宋体" w:cs="宋体"/>
          <w:sz w:val="24"/>
          <w:szCs w:val="24"/>
        </w:rPr>
        <w:t xml:space="preserve">2.3  </w:t>
      </w:r>
      <w:r w:rsidRPr="00C72E07">
        <w:rPr>
          <w:rFonts w:ascii="宋体" w:hAnsi="宋体" w:cs="宋体" w:hint="eastAsia"/>
          <w:sz w:val="24"/>
          <w:szCs w:val="24"/>
        </w:rPr>
        <w:t>机械功和功率</w:t>
      </w:r>
    </w:p>
    <w:p w:rsidR="00402758" w:rsidRPr="00C72E07" w:rsidRDefault="00402758" w:rsidP="00FA3B60">
      <w:pPr>
        <w:spacing w:line="360" w:lineRule="auto"/>
        <w:ind w:left="660"/>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功；瞬时功率；</w:t>
      </w:r>
    </w:p>
    <w:p w:rsidR="00402758" w:rsidRPr="00C72E07" w:rsidRDefault="00402758" w:rsidP="00FA3B60">
      <w:pPr>
        <w:numPr>
          <w:ilvl w:val="1"/>
          <w:numId w:val="14"/>
        </w:numPr>
        <w:spacing w:line="360" w:lineRule="auto"/>
        <w:rPr>
          <w:rFonts w:ascii="宋体"/>
          <w:sz w:val="24"/>
          <w:szCs w:val="24"/>
        </w:rPr>
      </w:pPr>
      <w:r w:rsidRPr="00C72E07">
        <w:rPr>
          <w:rFonts w:ascii="宋体" w:hAnsi="宋体" w:cs="宋体" w:hint="eastAsia"/>
          <w:sz w:val="24"/>
          <w:szCs w:val="24"/>
        </w:rPr>
        <w:t>动能</w:t>
      </w:r>
      <w:r w:rsidRPr="00C72E07">
        <w:rPr>
          <w:rFonts w:ascii="宋体" w:hAnsi="宋体" w:cs="宋体"/>
          <w:sz w:val="24"/>
          <w:szCs w:val="24"/>
        </w:rPr>
        <w:t xml:space="preserve">  </w:t>
      </w:r>
      <w:r w:rsidRPr="00C72E07">
        <w:rPr>
          <w:rFonts w:ascii="宋体" w:hAnsi="宋体" w:cs="宋体" w:hint="eastAsia"/>
          <w:sz w:val="24"/>
          <w:szCs w:val="24"/>
        </w:rPr>
        <w:t>动能定理</w:t>
      </w:r>
    </w:p>
    <w:p w:rsidR="00402758" w:rsidRPr="00C72E07" w:rsidRDefault="00402758" w:rsidP="00FA3B60">
      <w:pPr>
        <w:spacing w:line="360" w:lineRule="auto"/>
        <w:ind w:left="1260"/>
        <w:rPr>
          <w:rFonts w:ascii="宋体"/>
          <w:sz w:val="24"/>
          <w:szCs w:val="24"/>
        </w:rPr>
      </w:pPr>
      <w:r w:rsidRPr="00C72E07">
        <w:rPr>
          <w:rFonts w:ascii="宋体" w:hAnsi="宋体" w:cs="宋体" w:hint="eastAsia"/>
          <w:sz w:val="24"/>
          <w:szCs w:val="24"/>
        </w:rPr>
        <w:t>质点动能定理；质点系动能定理</w:t>
      </w:r>
    </w:p>
    <w:p w:rsidR="00402758" w:rsidRPr="00C72E07" w:rsidRDefault="00402758" w:rsidP="00FA3B60">
      <w:pPr>
        <w:numPr>
          <w:ilvl w:val="1"/>
          <w:numId w:val="14"/>
        </w:numPr>
        <w:spacing w:line="360" w:lineRule="auto"/>
        <w:rPr>
          <w:rFonts w:ascii="宋体"/>
          <w:sz w:val="24"/>
          <w:szCs w:val="24"/>
        </w:rPr>
      </w:pPr>
      <w:r w:rsidRPr="00C72E07">
        <w:rPr>
          <w:rFonts w:ascii="宋体" w:hAnsi="宋体" w:cs="宋体" w:hint="eastAsia"/>
          <w:sz w:val="24"/>
          <w:szCs w:val="24"/>
        </w:rPr>
        <w:t>势能</w:t>
      </w:r>
      <w:r w:rsidRPr="00C72E07">
        <w:rPr>
          <w:rFonts w:ascii="宋体" w:hAnsi="宋体" w:cs="宋体"/>
          <w:sz w:val="24"/>
          <w:szCs w:val="24"/>
        </w:rPr>
        <w:t xml:space="preserve">  </w:t>
      </w:r>
      <w:r w:rsidRPr="00C72E07">
        <w:rPr>
          <w:rFonts w:ascii="宋体" w:hAnsi="宋体" w:cs="宋体" w:hint="eastAsia"/>
          <w:sz w:val="24"/>
          <w:szCs w:val="24"/>
        </w:rPr>
        <w:t>机械能守恒定律</w:t>
      </w:r>
    </w:p>
    <w:p w:rsidR="00402758" w:rsidRPr="00C72E07" w:rsidRDefault="00402758" w:rsidP="00FA3B60">
      <w:pPr>
        <w:spacing w:line="360" w:lineRule="auto"/>
        <w:ind w:left="1260"/>
        <w:rPr>
          <w:rFonts w:ascii="宋体"/>
          <w:sz w:val="24"/>
          <w:szCs w:val="24"/>
        </w:rPr>
      </w:pPr>
      <w:r w:rsidRPr="00C72E07">
        <w:rPr>
          <w:rFonts w:ascii="宋体" w:hAnsi="宋体" w:cs="宋体" w:hint="eastAsia"/>
          <w:sz w:val="24"/>
          <w:szCs w:val="24"/>
        </w:rPr>
        <w:t>重力势能；弹性势能；保守力；功能原理；机械能守恒与转化定律；能量守恒与转化定律</w:t>
      </w:r>
    </w:p>
    <w:p w:rsidR="00402758" w:rsidRPr="00C72E07" w:rsidRDefault="00402758" w:rsidP="00FA3B60">
      <w:pPr>
        <w:spacing w:line="360" w:lineRule="auto"/>
        <w:ind w:left="660"/>
        <w:rPr>
          <w:rFonts w:ascii="宋体"/>
          <w:sz w:val="24"/>
          <w:szCs w:val="24"/>
        </w:rPr>
      </w:pPr>
      <w:r w:rsidRPr="00C72E07">
        <w:rPr>
          <w:rFonts w:ascii="宋体" w:hAnsi="宋体" w:cs="宋体"/>
          <w:sz w:val="24"/>
          <w:szCs w:val="24"/>
        </w:rPr>
        <w:t>2</w:t>
      </w:r>
      <w:r w:rsidRPr="00C72E07">
        <w:rPr>
          <w:rFonts w:ascii="宋体" w:cs="宋体"/>
          <w:sz w:val="24"/>
          <w:szCs w:val="24"/>
        </w:rPr>
        <w:t>.</w:t>
      </w:r>
      <w:r w:rsidRPr="00C72E07">
        <w:rPr>
          <w:rFonts w:ascii="宋体" w:hAnsi="宋体" w:cs="宋体"/>
          <w:sz w:val="24"/>
          <w:szCs w:val="24"/>
        </w:rPr>
        <w:t xml:space="preserve">6  </w:t>
      </w:r>
      <w:r w:rsidRPr="00C72E07">
        <w:rPr>
          <w:rFonts w:ascii="宋体" w:hAnsi="宋体" w:cs="宋体" w:hint="eastAsia"/>
          <w:sz w:val="24"/>
          <w:szCs w:val="24"/>
        </w:rPr>
        <w:t>动量</w:t>
      </w:r>
      <w:r w:rsidRPr="00C72E07">
        <w:rPr>
          <w:rFonts w:ascii="宋体" w:hAnsi="宋体" w:cs="宋体"/>
          <w:sz w:val="24"/>
          <w:szCs w:val="24"/>
        </w:rPr>
        <w:t xml:space="preserve">  </w:t>
      </w:r>
      <w:r w:rsidRPr="00C72E07">
        <w:rPr>
          <w:rFonts w:ascii="宋体" w:hAnsi="宋体" w:cs="宋体" w:hint="eastAsia"/>
          <w:sz w:val="24"/>
          <w:szCs w:val="24"/>
        </w:rPr>
        <w:t>冲量</w:t>
      </w:r>
      <w:r w:rsidRPr="00C72E07">
        <w:rPr>
          <w:rFonts w:ascii="宋体" w:hAnsi="宋体" w:cs="宋体"/>
          <w:sz w:val="24"/>
          <w:szCs w:val="24"/>
        </w:rPr>
        <w:t xml:space="preserve">  </w:t>
      </w:r>
      <w:r w:rsidRPr="00C72E07">
        <w:rPr>
          <w:rFonts w:ascii="宋体" w:hAnsi="宋体" w:cs="宋体" w:hint="eastAsia"/>
          <w:sz w:val="24"/>
          <w:szCs w:val="24"/>
        </w:rPr>
        <w:t>动量定理</w:t>
      </w:r>
    </w:p>
    <w:p w:rsidR="00402758" w:rsidRPr="00C72E07" w:rsidRDefault="00402758" w:rsidP="00FA3B60">
      <w:pPr>
        <w:spacing w:line="360" w:lineRule="auto"/>
        <w:ind w:left="660"/>
        <w:rPr>
          <w:rFonts w:ascii="宋体"/>
          <w:sz w:val="24"/>
          <w:szCs w:val="24"/>
        </w:rPr>
      </w:pPr>
      <w:r w:rsidRPr="00C72E07">
        <w:rPr>
          <w:rFonts w:ascii="宋体" w:hAnsi="宋体" w:cs="宋体"/>
          <w:sz w:val="24"/>
          <w:szCs w:val="24"/>
        </w:rPr>
        <w:t xml:space="preserve">2.7 </w:t>
      </w:r>
      <w:r w:rsidRPr="00C72E07">
        <w:rPr>
          <w:rFonts w:ascii="宋体" w:hAnsi="宋体" w:cs="宋体" w:hint="eastAsia"/>
          <w:sz w:val="24"/>
          <w:szCs w:val="24"/>
        </w:rPr>
        <w:t>动量守恒定律</w:t>
      </w:r>
    </w:p>
    <w:p w:rsidR="00402758" w:rsidRPr="00C72E07" w:rsidRDefault="00402758" w:rsidP="00FA3B60">
      <w:pPr>
        <w:spacing w:line="360" w:lineRule="auto"/>
        <w:ind w:left="425"/>
        <w:rPr>
          <w:rFonts w:ascii="宋体"/>
          <w:sz w:val="24"/>
          <w:szCs w:val="24"/>
        </w:rPr>
      </w:pPr>
      <w:r w:rsidRPr="00C72E07">
        <w:rPr>
          <w:rFonts w:ascii="宋体" w:hAnsi="宋体" w:cs="宋体"/>
          <w:sz w:val="24"/>
          <w:szCs w:val="24"/>
        </w:rPr>
        <w:t>3.</w:t>
      </w:r>
      <w:r w:rsidRPr="00C72E07">
        <w:rPr>
          <w:rFonts w:ascii="宋体" w:hAnsi="宋体" w:cs="宋体" w:hint="eastAsia"/>
          <w:sz w:val="24"/>
          <w:szCs w:val="24"/>
        </w:rPr>
        <w:t>刚体的转动</w:t>
      </w:r>
    </w:p>
    <w:p w:rsidR="00402758" w:rsidRPr="00C72E07" w:rsidRDefault="00402758" w:rsidP="00FA3B60">
      <w:pPr>
        <w:numPr>
          <w:ilvl w:val="1"/>
          <w:numId w:val="15"/>
        </w:numPr>
        <w:spacing w:line="360" w:lineRule="auto"/>
        <w:rPr>
          <w:rFonts w:ascii="宋体"/>
          <w:sz w:val="24"/>
          <w:szCs w:val="24"/>
        </w:rPr>
      </w:pPr>
      <w:r w:rsidRPr="00C72E07">
        <w:rPr>
          <w:rFonts w:ascii="宋体" w:hAnsi="宋体" w:cs="宋体" w:hint="eastAsia"/>
          <w:sz w:val="24"/>
          <w:szCs w:val="24"/>
        </w:rPr>
        <w:t>刚体的平动</w:t>
      </w:r>
      <w:r w:rsidRPr="00C72E07">
        <w:rPr>
          <w:rFonts w:ascii="宋体" w:hAnsi="宋体" w:cs="宋体"/>
          <w:sz w:val="24"/>
          <w:szCs w:val="24"/>
        </w:rPr>
        <w:t xml:space="preserve">  </w:t>
      </w:r>
      <w:r w:rsidRPr="00C72E07">
        <w:rPr>
          <w:rFonts w:ascii="宋体" w:hAnsi="宋体" w:cs="宋体" w:hint="eastAsia"/>
          <w:sz w:val="24"/>
          <w:szCs w:val="24"/>
        </w:rPr>
        <w:t>转动和定轴转动</w:t>
      </w:r>
    </w:p>
    <w:p w:rsidR="00402758" w:rsidRPr="00C72E07" w:rsidRDefault="00402758" w:rsidP="00FA3B60">
      <w:pPr>
        <w:spacing w:line="360" w:lineRule="auto"/>
        <w:ind w:left="720"/>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刚体；平动</w:t>
      </w:r>
      <w:r w:rsidRPr="00C72E07">
        <w:rPr>
          <w:rFonts w:ascii="宋体" w:hAnsi="宋体" w:cs="宋体"/>
          <w:sz w:val="24"/>
          <w:szCs w:val="24"/>
        </w:rPr>
        <w:t xml:space="preserve"> </w:t>
      </w:r>
      <w:r w:rsidRPr="00C72E07">
        <w:rPr>
          <w:rFonts w:ascii="宋体" w:hAnsi="宋体" w:cs="宋体" w:hint="eastAsia"/>
          <w:sz w:val="24"/>
          <w:szCs w:val="24"/>
        </w:rPr>
        <w:t>；</w:t>
      </w:r>
      <w:r w:rsidRPr="00C72E07">
        <w:rPr>
          <w:rFonts w:ascii="宋体" w:hAnsi="宋体" w:cs="宋体"/>
          <w:sz w:val="24"/>
          <w:szCs w:val="24"/>
        </w:rPr>
        <w:t xml:space="preserve"> </w:t>
      </w:r>
      <w:r w:rsidRPr="00C72E07">
        <w:rPr>
          <w:rFonts w:ascii="宋体" w:hAnsi="宋体" w:cs="宋体" w:hint="eastAsia"/>
          <w:sz w:val="24"/>
          <w:szCs w:val="24"/>
        </w:rPr>
        <w:t>转动；定轴转动；角速度矢量</w:t>
      </w:r>
    </w:p>
    <w:p w:rsidR="00402758" w:rsidRPr="00C72E07" w:rsidRDefault="00402758" w:rsidP="00FA3B60">
      <w:pPr>
        <w:numPr>
          <w:ilvl w:val="1"/>
          <w:numId w:val="15"/>
        </w:numPr>
        <w:spacing w:line="360" w:lineRule="auto"/>
        <w:rPr>
          <w:rFonts w:ascii="宋体"/>
          <w:sz w:val="24"/>
          <w:szCs w:val="24"/>
        </w:rPr>
      </w:pPr>
      <w:r w:rsidRPr="00C72E07">
        <w:rPr>
          <w:rFonts w:ascii="宋体" w:hAnsi="宋体" w:cs="宋体" w:hint="eastAsia"/>
          <w:sz w:val="24"/>
          <w:szCs w:val="24"/>
        </w:rPr>
        <w:t>转动动能</w:t>
      </w:r>
      <w:r w:rsidRPr="00C72E07">
        <w:rPr>
          <w:rFonts w:ascii="宋体" w:hAnsi="宋体" w:cs="宋体"/>
          <w:sz w:val="24"/>
          <w:szCs w:val="24"/>
        </w:rPr>
        <w:t xml:space="preserve">  </w:t>
      </w:r>
      <w:r w:rsidRPr="00C72E07">
        <w:rPr>
          <w:rFonts w:ascii="宋体" w:hAnsi="宋体" w:cs="宋体" w:hint="eastAsia"/>
          <w:sz w:val="24"/>
          <w:szCs w:val="24"/>
        </w:rPr>
        <w:t>转动惯量</w:t>
      </w:r>
    </w:p>
    <w:p w:rsidR="00402758" w:rsidRPr="00C72E07" w:rsidRDefault="00402758" w:rsidP="00FA3B60">
      <w:pPr>
        <w:spacing w:line="360" w:lineRule="auto"/>
        <w:ind w:left="720"/>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转动动能；</w:t>
      </w:r>
      <w:r w:rsidRPr="00C72E07">
        <w:rPr>
          <w:rFonts w:ascii="宋体" w:hAnsi="宋体" w:cs="宋体"/>
          <w:sz w:val="24"/>
          <w:szCs w:val="24"/>
        </w:rPr>
        <w:t xml:space="preserve"> </w:t>
      </w:r>
      <w:r w:rsidRPr="00C72E07">
        <w:rPr>
          <w:rFonts w:ascii="宋体" w:hAnsi="宋体" w:cs="宋体" w:hint="eastAsia"/>
          <w:sz w:val="24"/>
          <w:szCs w:val="24"/>
        </w:rPr>
        <w:t>转动惯量；平行轴定理和垂直轴定理</w:t>
      </w:r>
    </w:p>
    <w:p w:rsidR="00402758" w:rsidRPr="00C72E07" w:rsidRDefault="00402758" w:rsidP="00FA3B60">
      <w:pPr>
        <w:spacing w:line="360" w:lineRule="auto"/>
        <w:rPr>
          <w:rFonts w:ascii="宋体"/>
          <w:sz w:val="24"/>
          <w:szCs w:val="24"/>
        </w:rPr>
      </w:pPr>
      <w:r w:rsidRPr="00C72E07">
        <w:rPr>
          <w:rFonts w:ascii="宋体" w:hAnsi="宋体" w:cs="宋体"/>
          <w:sz w:val="24"/>
          <w:szCs w:val="24"/>
        </w:rPr>
        <w:t xml:space="preserve">      3</w:t>
      </w:r>
      <w:r w:rsidRPr="00C72E07">
        <w:rPr>
          <w:rFonts w:ascii="宋体" w:cs="宋体"/>
          <w:sz w:val="24"/>
          <w:szCs w:val="24"/>
        </w:rPr>
        <w:t>.</w:t>
      </w:r>
      <w:r w:rsidRPr="00C72E07">
        <w:rPr>
          <w:rFonts w:ascii="宋体" w:hAnsi="宋体" w:cs="宋体"/>
          <w:sz w:val="24"/>
          <w:szCs w:val="24"/>
        </w:rPr>
        <w:t xml:space="preserve">3  </w:t>
      </w:r>
      <w:r w:rsidRPr="00C72E07">
        <w:rPr>
          <w:rFonts w:ascii="宋体" w:hAnsi="宋体" w:cs="宋体" w:hint="eastAsia"/>
          <w:sz w:val="24"/>
          <w:szCs w:val="24"/>
        </w:rPr>
        <w:t>力矩</w:t>
      </w:r>
      <w:r w:rsidRPr="00C72E07">
        <w:rPr>
          <w:rFonts w:ascii="宋体" w:hAnsi="宋体" w:cs="宋体"/>
          <w:sz w:val="24"/>
          <w:szCs w:val="24"/>
        </w:rPr>
        <w:t xml:space="preserve">  </w:t>
      </w:r>
      <w:r w:rsidRPr="00C72E07">
        <w:rPr>
          <w:rFonts w:ascii="宋体" w:hAnsi="宋体" w:cs="宋体" w:hint="eastAsia"/>
          <w:sz w:val="24"/>
          <w:szCs w:val="24"/>
        </w:rPr>
        <w:t>转动定律</w:t>
      </w:r>
    </w:p>
    <w:p w:rsidR="00402758" w:rsidRPr="00C72E07" w:rsidRDefault="00402758" w:rsidP="00FA3B60">
      <w:pPr>
        <w:spacing w:line="360" w:lineRule="auto"/>
        <w:rPr>
          <w:rFonts w:ascii="宋体"/>
          <w:sz w:val="24"/>
          <w:szCs w:val="24"/>
        </w:rPr>
      </w:pPr>
      <w:r w:rsidRPr="00C72E07">
        <w:rPr>
          <w:rFonts w:ascii="宋体" w:hAnsi="宋体" w:cs="宋体"/>
          <w:sz w:val="24"/>
          <w:szCs w:val="24"/>
        </w:rPr>
        <w:t xml:space="preserve">      3</w:t>
      </w:r>
      <w:r w:rsidRPr="00C72E07">
        <w:rPr>
          <w:rFonts w:ascii="宋体" w:cs="宋体"/>
          <w:sz w:val="24"/>
          <w:szCs w:val="24"/>
        </w:rPr>
        <w:t>.</w:t>
      </w:r>
      <w:r w:rsidRPr="00C72E07">
        <w:rPr>
          <w:rFonts w:ascii="宋体" w:hAnsi="宋体" w:cs="宋体"/>
          <w:sz w:val="24"/>
          <w:szCs w:val="24"/>
        </w:rPr>
        <w:t xml:space="preserve">4  </w:t>
      </w:r>
      <w:r w:rsidRPr="00C72E07">
        <w:rPr>
          <w:rFonts w:ascii="宋体" w:hAnsi="宋体" w:cs="宋体" w:hint="eastAsia"/>
          <w:sz w:val="24"/>
          <w:szCs w:val="24"/>
        </w:rPr>
        <w:t>质心</w:t>
      </w:r>
      <w:r w:rsidRPr="00C72E07">
        <w:rPr>
          <w:rFonts w:ascii="宋体" w:hAnsi="宋体" w:cs="宋体"/>
          <w:sz w:val="24"/>
          <w:szCs w:val="24"/>
        </w:rPr>
        <w:t xml:space="preserve">  </w:t>
      </w:r>
      <w:r w:rsidRPr="00C72E07">
        <w:rPr>
          <w:rFonts w:ascii="宋体" w:hAnsi="宋体" w:cs="宋体" w:hint="eastAsia"/>
          <w:sz w:val="24"/>
          <w:szCs w:val="24"/>
        </w:rPr>
        <w:t>质心运动定律</w:t>
      </w:r>
    </w:p>
    <w:p w:rsidR="00402758" w:rsidRPr="00C72E07" w:rsidRDefault="00402758" w:rsidP="00FA3B60">
      <w:pPr>
        <w:numPr>
          <w:ilvl w:val="1"/>
          <w:numId w:val="16"/>
        </w:numPr>
        <w:spacing w:line="360" w:lineRule="auto"/>
        <w:rPr>
          <w:rFonts w:ascii="宋体"/>
          <w:sz w:val="24"/>
          <w:szCs w:val="24"/>
        </w:rPr>
      </w:pPr>
      <w:r w:rsidRPr="00C72E07">
        <w:rPr>
          <w:rFonts w:ascii="宋体" w:hAnsi="宋体" w:cs="宋体" w:hint="eastAsia"/>
          <w:sz w:val="24"/>
          <w:szCs w:val="24"/>
        </w:rPr>
        <w:t>力矩的功</w:t>
      </w:r>
      <w:r w:rsidRPr="00C72E07">
        <w:rPr>
          <w:rFonts w:ascii="宋体" w:hAnsi="宋体" w:cs="宋体"/>
          <w:sz w:val="24"/>
          <w:szCs w:val="24"/>
        </w:rPr>
        <w:t xml:space="preserve">  </w:t>
      </w:r>
      <w:r w:rsidRPr="00C72E07">
        <w:rPr>
          <w:rFonts w:ascii="宋体" w:hAnsi="宋体" w:cs="宋体" w:hint="eastAsia"/>
          <w:sz w:val="24"/>
          <w:szCs w:val="24"/>
        </w:rPr>
        <w:t>转动动能定律</w:t>
      </w:r>
    </w:p>
    <w:p w:rsidR="00402758" w:rsidRPr="00C72E07" w:rsidRDefault="00402758" w:rsidP="00FA3B60">
      <w:pPr>
        <w:spacing w:line="360" w:lineRule="auto"/>
        <w:ind w:left="720"/>
        <w:rPr>
          <w:rFonts w:ascii="宋体"/>
          <w:sz w:val="24"/>
          <w:szCs w:val="24"/>
        </w:rPr>
      </w:pPr>
      <w:r w:rsidRPr="00C72E07">
        <w:rPr>
          <w:rFonts w:ascii="宋体" w:hAnsi="宋体" w:cs="宋体"/>
          <w:sz w:val="24"/>
          <w:szCs w:val="24"/>
        </w:rPr>
        <w:t xml:space="preserve">     </w:t>
      </w:r>
      <w:r w:rsidRPr="00C72E07">
        <w:rPr>
          <w:rFonts w:ascii="宋体" w:hAnsi="宋体" w:cs="宋体" w:hint="eastAsia"/>
          <w:sz w:val="24"/>
          <w:szCs w:val="24"/>
        </w:rPr>
        <w:t>力矩；力矩的功；定轴转动中的转动动能定律</w:t>
      </w:r>
    </w:p>
    <w:p w:rsidR="00402758" w:rsidRPr="00C72E07" w:rsidRDefault="00402758" w:rsidP="00FA3B60">
      <w:pPr>
        <w:numPr>
          <w:ilvl w:val="1"/>
          <w:numId w:val="16"/>
        </w:numPr>
        <w:spacing w:line="360" w:lineRule="auto"/>
        <w:rPr>
          <w:rFonts w:ascii="宋体"/>
          <w:sz w:val="24"/>
          <w:szCs w:val="24"/>
        </w:rPr>
      </w:pPr>
      <w:r w:rsidRPr="00C72E07">
        <w:rPr>
          <w:rFonts w:ascii="宋体" w:hAnsi="宋体" w:cs="宋体" w:hint="eastAsia"/>
          <w:sz w:val="24"/>
          <w:szCs w:val="24"/>
        </w:rPr>
        <w:t>角动量和冲量矩</w:t>
      </w:r>
      <w:r w:rsidRPr="00C72E07">
        <w:rPr>
          <w:rFonts w:ascii="宋体" w:hAnsi="宋体" w:cs="宋体"/>
          <w:sz w:val="24"/>
          <w:szCs w:val="24"/>
        </w:rPr>
        <w:t xml:space="preserve">  </w:t>
      </w:r>
      <w:r w:rsidRPr="00C72E07">
        <w:rPr>
          <w:rFonts w:ascii="宋体" w:hAnsi="宋体" w:cs="宋体" w:hint="eastAsia"/>
          <w:sz w:val="24"/>
          <w:szCs w:val="24"/>
        </w:rPr>
        <w:t>角动量守恒定律</w:t>
      </w:r>
    </w:p>
    <w:p w:rsidR="00402758" w:rsidRPr="00C72E07" w:rsidRDefault="00402758" w:rsidP="00FA3B60">
      <w:pPr>
        <w:spacing w:line="360" w:lineRule="auto"/>
        <w:ind w:left="720"/>
        <w:rPr>
          <w:rFonts w:ascii="宋体"/>
          <w:sz w:val="24"/>
          <w:szCs w:val="24"/>
        </w:rPr>
      </w:pPr>
      <w:r w:rsidRPr="00C72E07">
        <w:rPr>
          <w:rFonts w:ascii="宋体" w:hAnsi="宋体" w:cs="宋体" w:hint="eastAsia"/>
          <w:sz w:val="24"/>
          <w:szCs w:val="24"/>
        </w:rPr>
        <w:t>质点的角动量；质点的角动量定理；刚体的角动量；冲量矩；角动量定理；角动量守恒定律</w:t>
      </w:r>
    </w:p>
    <w:p w:rsidR="00402758" w:rsidRPr="00C72E07" w:rsidRDefault="00402758" w:rsidP="00FA3B60">
      <w:pPr>
        <w:spacing w:line="360" w:lineRule="auto"/>
        <w:rPr>
          <w:rFonts w:ascii="宋体"/>
          <w:sz w:val="24"/>
          <w:szCs w:val="24"/>
        </w:rPr>
      </w:pPr>
      <w:r w:rsidRPr="00C72E07">
        <w:rPr>
          <w:rFonts w:ascii="宋体" w:hAnsi="宋体" w:cs="宋体" w:hint="eastAsia"/>
          <w:sz w:val="24"/>
          <w:szCs w:val="24"/>
        </w:rPr>
        <w:t>三）该课程涉及到理论力学知识点如下：</w:t>
      </w:r>
    </w:p>
    <w:p w:rsidR="00402758" w:rsidRPr="00C72E07" w:rsidRDefault="00402758" w:rsidP="00FA3B60">
      <w:pPr>
        <w:adjustRightInd w:val="0"/>
        <w:snapToGrid w:val="0"/>
        <w:spacing w:line="360" w:lineRule="auto"/>
        <w:jc w:val="center"/>
        <w:rPr>
          <w:rFonts w:ascii="宋体"/>
          <w:sz w:val="24"/>
          <w:szCs w:val="24"/>
        </w:rPr>
      </w:pPr>
      <w:r w:rsidRPr="00C72E07">
        <w:rPr>
          <w:rFonts w:ascii="宋体" w:hAnsi="宋体" w:cs="宋体"/>
          <w:kern w:val="0"/>
          <w:sz w:val="24"/>
          <w:szCs w:val="24"/>
        </w:rPr>
        <w:t xml:space="preserve">1. </w:t>
      </w:r>
      <w:r w:rsidRPr="00C72E07">
        <w:rPr>
          <w:rFonts w:ascii="宋体" w:hAnsi="宋体" w:cs="宋体" w:hint="eastAsia"/>
          <w:kern w:val="0"/>
          <w:sz w:val="24"/>
          <w:szCs w:val="24"/>
        </w:rPr>
        <w:t>静力学公理和物体的受力分析</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hint="eastAsia"/>
          <w:sz w:val="24"/>
          <w:szCs w:val="24"/>
        </w:rPr>
        <w:t>主要知识点：</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1.1</w:t>
      </w:r>
      <w:r w:rsidRPr="00C72E07">
        <w:rPr>
          <w:rFonts w:ascii="宋体" w:hAnsi="宋体" w:cs="宋体" w:hint="eastAsia"/>
          <w:sz w:val="24"/>
          <w:szCs w:val="24"/>
        </w:rPr>
        <w:t>静力学公理；</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1.2</w:t>
      </w:r>
      <w:r w:rsidRPr="00C72E07">
        <w:rPr>
          <w:rFonts w:ascii="宋体" w:hAnsi="宋体" w:cs="宋体" w:hint="eastAsia"/>
          <w:sz w:val="24"/>
          <w:szCs w:val="24"/>
        </w:rPr>
        <w:t>工程中常见的约束类型以及各种约束力的画法；</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1.3</w:t>
      </w:r>
      <w:r w:rsidRPr="00C72E07">
        <w:rPr>
          <w:rFonts w:ascii="宋体" w:hAnsi="宋体" w:cs="宋体" w:hint="eastAsia"/>
          <w:sz w:val="24"/>
          <w:szCs w:val="24"/>
        </w:rPr>
        <w:t>物体的受力分析，受力图。</w:t>
      </w:r>
    </w:p>
    <w:p w:rsidR="00402758" w:rsidRPr="00C72E07" w:rsidRDefault="00402758" w:rsidP="007203ED">
      <w:pPr>
        <w:adjustRightInd w:val="0"/>
        <w:snapToGrid w:val="0"/>
        <w:spacing w:line="360" w:lineRule="auto"/>
        <w:ind w:firstLineChars="1150" w:firstLine="31680"/>
        <w:rPr>
          <w:rFonts w:ascii="宋体"/>
          <w:sz w:val="24"/>
          <w:szCs w:val="24"/>
        </w:rPr>
      </w:pPr>
      <w:r w:rsidRPr="00C72E07">
        <w:rPr>
          <w:rFonts w:ascii="宋体" w:hAnsi="宋体" w:cs="宋体"/>
          <w:kern w:val="0"/>
          <w:sz w:val="24"/>
          <w:szCs w:val="24"/>
        </w:rPr>
        <w:t xml:space="preserve"> 2. </w:t>
      </w:r>
      <w:r w:rsidRPr="00C72E07">
        <w:rPr>
          <w:rFonts w:ascii="宋体" w:hAnsi="宋体" w:cs="宋体" w:hint="eastAsia"/>
          <w:kern w:val="0"/>
          <w:sz w:val="24"/>
          <w:szCs w:val="24"/>
        </w:rPr>
        <w:t>平面力系</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hint="eastAsia"/>
          <w:sz w:val="24"/>
          <w:szCs w:val="24"/>
        </w:rPr>
        <w:t>主要知识点：</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2.1</w:t>
      </w:r>
      <w:r w:rsidRPr="00C72E07">
        <w:rPr>
          <w:rFonts w:ascii="宋体" w:hAnsi="宋体" w:cs="宋体" w:hint="eastAsia"/>
          <w:sz w:val="24"/>
          <w:szCs w:val="24"/>
        </w:rPr>
        <w:t>平面汇交力系合成与平衡的几何法；</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2.2</w:t>
      </w:r>
      <w:r w:rsidRPr="00C72E07">
        <w:rPr>
          <w:rFonts w:ascii="宋体" w:hAnsi="宋体" w:cs="宋体" w:hint="eastAsia"/>
          <w:sz w:val="24"/>
          <w:szCs w:val="24"/>
        </w:rPr>
        <w:t>平面汇交力系合成与平衡的解析法；</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2.3</w:t>
      </w:r>
      <w:r w:rsidRPr="00C72E07">
        <w:rPr>
          <w:rFonts w:ascii="宋体" w:hAnsi="宋体" w:cs="宋体" w:hint="eastAsia"/>
          <w:sz w:val="24"/>
          <w:szCs w:val="24"/>
        </w:rPr>
        <w:t>法平面力对点之矩的概念及平面力偶系计算；</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2.4</w:t>
      </w:r>
      <w:r w:rsidRPr="00C72E07">
        <w:rPr>
          <w:rFonts w:ascii="宋体" w:hAnsi="宋体" w:cs="宋体" w:hint="eastAsia"/>
          <w:sz w:val="24"/>
          <w:szCs w:val="24"/>
        </w:rPr>
        <w:t>平面任意力系向作用面内一点简化；</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2.5</w:t>
      </w:r>
      <w:r w:rsidRPr="00C72E07">
        <w:rPr>
          <w:rFonts w:ascii="宋体" w:hAnsi="宋体" w:cs="宋体" w:hint="eastAsia"/>
          <w:sz w:val="24"/>
          <w:szCs w:val="24"/>
        </w:rPr>
        <w:t>平面任意力系的平衡条件和平衡方程；</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2.6</w:t>
      </w:r>
      <w:r w:rsidRPr="00C72E07">
        <w:rPr>
          <w:rFonts w:ascii="宋体" w:hAnsi="宋体" w:cs="宋体" w:hint="eastAsia"/>
          <w:sz w:val="24"/>
          <w:szCs w:val="24"/>
        </w:rPr>
        <w:t>物体系统的平衡</w:t>
      </w:r>
      <w:r w:rsidRPr="00C72E07">
        <w:rPr>
          <w:rFonts w:ascii="宋体" w:hAnsi="宋体" w:cs="宋体"/>
          <w:sz w:val="24"/>
          <w:szCs w:val="24"/>
        </w:rPr>
        <w:t xml:space="preserve"> </w:t>
      </w:r>
      <w:r w:rsidRPr="00C72E07">
        <w:rPr>
          <w:rFonts w:ascii="宋体" w:hAnsi="宋体" w:cs="宋体" w:hint="eastAsia"/>
          <w:sz w:val="24"/>
          <w:szCs w:val="24"/>
        </w:rPr>
        <w:t>；</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2.7</w:t>
      </w:r>
      <w:r w:rsidRPr="00C72E07">
        <w:rPr>
          <w:rFonts w:ascii="宋体" w:hAnsi="宋体" w:cs="宋体" w:hint="eastAsia"/>
          <w:sz w:val="24"/>
          <w:szCs w:val="24"/>
        </w:rPr>
        <w:t>静定问题和超静定问题；</w:t>
      </w:r>
    </w:p>
    <w:p w:rsidR="00402758" w:rsidRPr="00C72E07" w:rsidRDefault="00402758" w:rsidP="00FA3B60">
      <w:pPr>
        <w:adjustRightInd w:val="0"/>
        <w:snapToGrid w:val="0"/>
        <w:spacing w:line="360" w:lineRule="auto"/>
        <w:rPr>
          <w:rFonts w:ascii="宋体"/>
          <w:sz w:val="24"/>
          <w:szCs w:val="24"/>
        </w:rPr>
      </w:pPr>
      <w:r w:rsidRPr="00C72E07">
        <w:rPr>
          <w:rFonts w:ascii="宋体" w:hAnsi="宋体" w:cs="宋体"/>
          <w:sz w:val="24"/>
          <w:szCs w:val="24"/>
        </w:rPr>
        <w:t>2.8</w:t>
      </w:r>
      <w:r w:rsidRPr="00C72E07">
        <w:rPr>
          <w:rFonts w:ascii="宋体" w:hAnsi="宋体" w:cs="宋体" w:hint="eastAsia"/>
          <w:sz w:val="24"/>
          <w:szCs w:val="24"/>
        </w:rPr>
        <w:t>平面简单桁架的内力计算。</w:t>
      </w:r>
    </w:p>
    <w:p w:rsidR="00402758" w:rsidRPr="00C72E07" w:rsidRDefault="00402758" w:rsidP="00FA3B60">
      <w:pPr>
        <w:pStyle w:val="Heading1"/>
        <w:spacing w:line="360" w:lineRule="auto"/>
        <w:rPr>
          <w:rFonts w:ascii="宋体"/>
        </w:rPr>
      </w:pPr>
      <w:bookmarkStart w:id="12" w:name="_Toc480883885"/>
      <w:r w:rsidRPr="00C72E07">
        <w:rPr>
          <w:rFonts w:ascii="宋体" w:hAnsi="宋体" w:cs="宋体"/>
        </w:rPr>
        <w:t>5</w:t>
      </w:r>
      <w:r w:rsidRPr="00C72E07">
        <w:rPr>
          <w:rFonts w:ascii="宋体" w:hAnsi="宋体" w:cs="宋体" w:hint="eastAsia"/>
        </w:rPr>
        <w:t>．课程目标</w:t>
      </w:r>
      <w:bookmarkEnd w:id="12"/>
    </w:p>
    <w:p w:rsidR="00402758" w:rsidRPr="00C72E07" w:rsidRDefault="00402758" w:rsidP="00FA3B60">
      <w:pPr>
        <w:pStyle w:val="Heading2"/>
        <w:spacing w:line="360" w:lineRule="auto"/>
        <w:rPr>
          <w:rFonts w:ascii="宋体" w:eastAsia="宋体" w:hAnsi="宋体" w:cs="Times New Roman"/>
          <w:sz w:val="28"/>
          <w:szCs w:val="28"/>
        </w:rPr>
      </w:pPr>
      <w:bookmarkStart w:id="13" w:name="_Toc480883886"/>
      <w:r w:rsidRPr="00C72E07">
        <w:rPr>
          <w:rFonts w:ascii="宋体" w:eastAsia="宋体" w:hAnsi="宋体" w:cs="宋体"/>
          <w:sz w:val="28"/>
          <w:szCs w:val="28"/>
        </w:rPr>
        <w:t>5.1</w:t>
      </w:r>
      <w:r w:rsidRPr="00C72E07">
        <w:rPr>
          <w:rFonts w:ascii="宋体" w:eastAsia="宋体" w:hAnsi="宋体" w:cs="宋体" w:hint="eastAsia"/>
          <w:sz w:val="28"/>
          <w:szCs w:val="28"/>
        </w:rPr>
        <w:t>知识与技能方面</w:t>
      </w:r>
      <w:bookmarkEnd w:id="13"/>
    </w:p>
    <w:p w:rsidR="00402758" w:rsidRPr="00265905" w:rsidRDefault="00402758" w:rsidP="00FA3B60">
      <w:pPr>
        <w:spacing w:line="360" w:lineRule="auto"/>
        <w:rPr>
          <w:sz w:val="24"/>
          <w:szCs w:val="24"/>
        </w:rPr>
      </w:pPr>
      <w:r w:rsidRPr="00265905">
        <w:rPr>
          <w:rFonts w:cs="宋体" w:hint="eastAsia"/>
          <w:sz w:val="24"/>
          <w:szCs w:val="24"/>
        </w:rPr>
        <w:t>通过本课程的学习能够：</w:t>
      </w:r>
    </w:p>
    <w:p w:rsidR="00402758" w:rsidRPr="009A258A" w:rsidRDefault="00402758" w:rsidP="00FA3B60">
      <w:pPr>
        <w:spacing w:line="360" w:lineRule="auto"/>
        <w:rPr>
          <w:sz w:val="24"/>
          <w:szCs w:val="24"/>
        </w:rPr>
      </w:pPr>
      <w:r w:rsidRPr="009A258A">
        <w:rPr>
          <w:sz w:val="24"/>
          <w:szCs w:val="24"/>
        </w:rPr>
        <w:t>1</w:t>
      </w:r>
      <w:r w:rsidRPr="009A258A">
        <w:rPr>
          <w:rFonts w:cs="宋体" w:hint="eastAsia"/>
          <w:sz w:val="24"/>
          <w:szCs w:val="24"/>
        </w:rPr>
        <w:t>、具有将一般零部件或结构构件简化为力学简图的初步能力；</w:t>
      </w:r>
    </w:p>
    <w:p w:rsidR="00402758" w:rsidRPr="009A258A" w:rsidRDefault="00402758" w:rsidP="00FA3B60">
      <w:pPr>
        <w:spacing w:line="360" w:lineRule="auto"/>
        <w:rPr>
          <w:sz w:val="24"/>
          <w:szCs w:val="24"/>
        </w:rPr>
      </w:pPr>
      <w:r w:rsidRPr="009A258A">
        <w:rPr>
          <w:sz w:val="24"/>
          <w:szCs w:val="24"/>
        </w:rPr>
        <w:t>2</w:t>
      </w:r>
      <w:r w:rsidRPr="009A258A">
        <w:rPr>
          <w:rFonts w:cs="宋体" w:hint="eastAsia"/>
          <w:sz w:val="24"/>
          <w:szCs w:val="24"/>
        </w:rPr>
        <w:t>、能够分析杆件在拉、压、扭、弯曲时的内力，并作出相应的内力图；</w:t>
      </w:r>
    </w:p>
    <w:p w:rsidR="00402758" w:rsidRPr="009A258A" w:rsidRDefault="00402758" w:rsidP="00FA3B60">
      <w:pPr>
        <w:spacing w:line="360" w:lineRule="auto"/>
        <w:rPr>
          <w:sz w:val="24"/>
          <w:szCs w:val="24"/>
        </w:rPr>
      </w:pPr>
      <w:r w:rsidRPr="009A258A">
        <w:rPr>
          <w:sz w:val="24"/>
          <w:szCs w:val="24"/>
        </w:rPr>
        <w:t>3</w:t>
      </w:r>
      <w:r w:rsidRPr="009A258A">
        <w:rPr>
          <w:rFonts w:cs="宋体" w:hint="eastAsia"/>
          <w:sz w:val="24"/>
          <w:szCs w:val="24"/>
        </w:rPr>
        <w:t>、对杆件的各种基本变形</w:t>
      </w:r>
      <w:r>
        <w:rPr>
          <w:rFonts w:cs="宋体" w:hint="eastAsia"/>
          <w:sz w:val="24"/>
          <w:szCs w:val="24"/>
        </w:rPr>
        <w:t>的应力和变形能够</w:t>
      </w:r>
      <w:r w:rsidRPr="009A258A">
        <w:rPr>
          <w:rFonts w:cs="宋体" w:hint="eastAsia"/>
          <w:sz w:val="24"/>
          <w:szCs w:val="24"/>
        </w:rPr>
        <w:t>熟练掌握其理论计算方法；</w:t>
      </w:r>
    </w:p>
    <w:p w:rsidR="00402758" w:rsidRPr="009A258A" w:rsidRDefault="00402758" w:rsidP="00FA3B60">
      <w:pPr>
        <w:spacing w:line="360" w:lineRule="auto"/>
        <w:rPr>
          <w:sz w:val="24"/>
          <w:szCs w:val="24"/>
        </w:rPr>
      </w:pPr>
      <w:r w:rsidRPr="009A258A">
        <w:rPr>
          <w:sz w:val="24"/>
          <w:szCs w:val="24"/>
        </w:rPr>
        <w:t>4</w:t>
      </w:r>
      <w:r w:rsidRPr="009A258A">
        <w:rPr>
          <w:rFonts w:cs="宋体" w:hint="eastAsia"/>
          <w:sz w:val="24"/>
          <w:szCs w:val="24"/>
        </w:rPr>
        <w:t>、全面系统地了解构件的受力变形、破坏的规律；</w:t>
      </w:r>
    </w:p>
    <w:p w:rsidR="00402758" w:rsidRPr="009A258A" w:rsidRDefault="00402758" w:rsidP="00FA3B60">
      <w:pPr>
        <w:spacing w:line="360" w:lineRule="auto"/>
        <w:rPr>
          <w:color w:val="FF0000"/>
          <w:sz w:val="24"/>
          <w:szCs w:val="24"/>
        </w:rPr>
      </w:pPr>
      <w:r w:rsidRPr="009A258A">
        <w:rPr>
          <w:sz w:val="24"/>
          <w:szCs w:val="24"/>
        </w:rPr>
        <w:t>5</w:t>
      </w:r>
      <w:r w:rsidRPr="009A258A">
        <w:rPr>
          <w:rFonts w:cs="宋体" w:hint="eastAsia"/>
          <w:sz w:val="24"/>
          <w:szCs w:val="24"/>
        </w:rPr>
        <w:t>、掌握有关构件设计计算的基本概念、基本理论、基本方法及其在工程中的应用；</w:t>
      </w:r>
    </w:p>
    <w:p w:rsidR="00402758" w:rsidRPr="009A258A" w:rsidRDefault="00402758" w:rsidP="00FA3B60">
      <w:pPr>
        <w:spacing w:line="360" w:lineRule="auto"/>
        <w:rPr>
          <w:sz w:val="24"/>
          <w:szCs w:val="24"/>
        </w:rPr>
      </w:pPr>
      <w:r w:rsidRPr="009A258A">
        <w:rPr>
          <w:sz w:val="24"/>
          <w:szCs w:val="24"/>
        </w:rPr>
        <w:t>6</w:t>
      </w:r>
      <w:r w:rsidRPr="009A258A">
        <w:rPr>
          <w:rFonts w:cs="宋体" w:hint="eastAsia"/>
          <w:sz w:val="24"/>
          <w:szCs w:val="24"/>
        </w:rPr>
        <w:t>、在满足强度、刚度和稳定性的前提下，以最经济的代价，为构件选择合适的材料，设计合理的截面形状和尺寸，为构件设计提供计算依据；</w:t>
      </w:r>
    </w:p>
    <w:p w:rsidR="00402758" w:rsidRPr="009A258A" w:rsidRDefault="00402758" w:rsidP="00FA3B60">
      <w:pPr>
        <w:spacing w:line="360" w:lineRule="auto"/>
        <w:rPr>
          <w:sz w:val="24"/>
          <w:szCs w:val="24"/>
        </w:rPr>
      </w:pPr>
      <w:r w:rsidRPr="009A258A">
        <w:rPr>
          <w:sz w:val="24"/>
          <w:szCs w:val="24"/>
        </w:rPr>
        <w:t>7</w:t>
      </w:r>
      <w:r w:rsidRPr="009A258A">
        <w:rPr>
          <w:rFonts w:cs="宋体" w:hint="eastAsia"/>
          <w:sz w:val="24"/>
          <w:szCs w:val="24"/>
        </w:rPr>
        <w:t>、掌握测定材料力学性能的原理和方法，具有进行实验研究的初步能力；</w:t>
      </w:r>
    </w:p>
    <w:p w:rsidR="00402758" w:rsidRPr="009A258A" w:rsidRDefault="00402758" w:rsidP="00FA3B60">
      <w:pPr>
        <w:spacing w:line="360" w:lineRule="auto"/>
        <w:rPr>
          <w:sz w:val="24"/>
          <w:szCs w:val="24"/>
        </w:rPr>
      </w:pPr>
      <w:r w:rsidRPr="009A258A">
        <w:rPr>
          <w:sz w:val="24"/>
          <w:szCs w:val="24"/>
        </w:rPr>
        <w:t>8</w:t>
      </w:r>
      <w:r w:rsidRPr="009A258A">
        <w:rPr>
          <w:rFonts w:cs="宋体" w:hint="eastAsia"/>
          <w:sz w:val="24"/>
          <w:szCs w:val="24"/>
        </w:rPr>
        <w:t>、具有一点关于能量法及其应用的基础知识；</w:t>
      </w:r>
    </w:p>
    <w:p w:rsidR="00402758" w:rsidRPr="009A258A" w:rsidRDefault="00402758" w:rsidP="00FA3B60">
      <w:pPr>
        <w:spacing w:line="360" w:lineRule="auto"/>
        <w:rPr>
          <w:sz w:val="24"/>
          <w:szCs w:val="24"/>
        </w:rPr>
      </w:pPr>
      <w:r w:rsidRPr="009A258A">
        <w:rPr>
          <w:sz w:val="24"/>
          <w:szCs w:val="24"/>
        </w:rPr>
        <w:t>10</w:t>
      </w:r>
      <w:r w:rsidRPr="009A258A">
        <w:rPr>
          <w:rFonts w:cs="宋体" w:hint="eastAsia"/>
          <w:sz w:val="24"/>
          <w:szCs w:val="24"/>
        </w:rPr>
        <w:t>、对材料疲劳强度有初步认识；</w:t>
      </w:r>
    </w:p>
    <w:p w:rsidR="00402758" w:rsidRPr="009A258A" w:rsidRDefault="00402758" w:rsidP="00FA3B60">
      <w:pPr>
        <w:spacing w:line="360" w:lineRule="auto"/>
        <w:rPr>
          <w:sz w:val="24"/>
          <w:szCs w:val="24"/>
        </w:rPr>
      </w:pPr>
      <w:r w:rsidRPr="009A258A">
        <w:rPr>
          <w:sz w:val="24"/>
          <w:szCs w:val="24"/>
        </w:rPr>
        <w:t>11</w:t>
      </w:r>
      <w:r w:rsidRPr="009A258A">
        <w:rPr>
          <w:rFonts w:cs="宋体" w:hint="eastAsia"/>
          <w:sz w:val="24"/>
          <w:szCs w:val="24"/>
        </w:rPr>
        <w:t>、了解材料力学的新理论，新方法及发展趋向；</w:t>
      </w:r>
    </w:p>
    <w:p w:rsidR="00402758" w:rsidRDefault="00402758" w:rsidP="00FA3B60">
      <w:pPr>
        <w:spacing w:line="360" w:lineRule="auto"/>
        <w:rPr>
          <w:sz w:val="24"/>
          <w:szCs w:val="24"/>
        </w:rPr>
      </w:pPr>
      <w:r w:rsidRPr="009A258A">
        <w:rPr>
          <w:sz w:val="24"/>
          <w:szCs w:val="24"/>
        </w:rPr>
        <w:t>12</w:t>
      </w:r>
      <w:r w:rsidRPr="009A258A">
        <w:rPr>
          <w:rFonts w:cs="宋体" w:hint="eastAsia"/>
          <w:sz w:val="24"/>
          <w:szCs w:val="24"/>
        </w:rPr>
        <w:t>、树立正确的设计思想，理论联系实际，解决好经济与安全的矛盾，具备创新精神。</w:t>
      </w:r>
    </w:p>
    <w:p w:rsidR="00402758" w:rsidRPr="00C72E07" w:rsidRDefault="00402758" w:rsidP="00FA3B60">
      <w:pPr>
        <w:pStyle w:val="Heading2"/>
        <w:spacing w:line="360" w:lineRule="auto"/>
        <w:rPr>
          <w:rFonts w:ascii="宋体" w:eastAsia="宋体" w:hAnsi="宋体" w:cs="Times New Roman"/>
          <w:sz w:val="28"/>
          <w:szCs w:val="28"/>
        </w:rPr>
      </w:pPr>
      <w:bookmarkStart w:id="14" w:name="_Toc480883887"/>
      <w:r w:rsidRPr="00C72E07">
        <w:rPr>
          <w:rFonts w:ascii="宋体" w:eastAsia="宋体" w:hAnsi="宋体" w:cs="宋体"/>
          <w:sz w:val="28"/>
          <w:szCs w:val="28"/>
        </w:rPr>
        <w:t>5.2</w:t>
      </w:r>
      <w:r w:rsidRPr="00C72E07">
        <w:rPr>
          <w:rFonts w:ascii="宋体" w:eastAsia="宋体" w:hAnsi="宋体" w:cs="宋体" w:hint="eastAsia"/>
          <w:sz w:val="28"/>
          <w:szCs w:val="28"/>
        </w:rPr>
        <w:t>过程与方法方面</w:t>
      </w:r>
      <w:bookmarkEnd w:id="14"/>
    </w:p>
    <w:p w:rsidR="00402758" w:rsidRPr="00C72E07" w:rsidRDefault="00402758" w:rsidP="00FA3B60">
      <w:pPr>
        <w:spacing w:line="360" w:lineRule="auto"/>
        <w:rPr>
          <w:rFonts w:ascii="宋体"/>
          <w:sz w:val="24"/>
          <w:szCs w:val="24"/>
        </w:rPr>
      </w:pPr>
      <w:r w:rsidRPr="00C72E07">
        <w:rPr>
          <w:rFonts w:ascii="宋体" w:hAnsi="宋体" w:cs="宋体"/>
          <w:sz w:val="24"/>
          <w:szCs w:val="24"/>
        </w:rPr>
        <w:t>1</w:t>
      </w:r>
      <w:r w:rsidRPr="00C72E07">
        <w:rPr>
          <w:rFonts w:ascii="宋体" w:hAnsi="宋体" w:cs="宋体" w:hint="eastAsia"/>
          <w:sz w:val="24"/>
          <w:szCs w:val="24"/>
        </w:rPr>
        <w:t>、激发学生学习兴趣，吸引学生积极参与</w:t>
      </w:r>
    </w:p>
    <w:p w:rsidR="00402758" w:rsidRPr="00C72E07" w:rsidRDefault="00402758" w:rsidP="007203ED">
      <w:pPr>
        <w:spacing w:line="360" w:lineRule="auto"/>
        <w:ind w:firstLineChars="200" w:firstLine="31680"/>
        <w:rPr>
          <w:rFonts w:ascii="宋体"/>
          <w:sz w:val="24"/>
          <w:szCs w:val="24"/>
        </w:rPr>
      </w:pPr>
      <w:r w:rsidRPr="00C72E07">
        <w:rPr>
          <w:rFonts w:ascii="宋体" w:hAnsi="宋体" w:cs="宋体" w:hint="eastAsia"/>
          <w:sz w:val="24"/>
          <w:szCs w:val="24"/>
        </w:rPr>
        <w:t>在教学过程中，兴趣是学生主动接受知识的动力，让学生在心情愉快、趣味盎然的环境中学习，不仅可以优化其心理品质，提高学习效率，而且还可以增强学习的内驱力。因此，在材料力学教学中教师要不断地探寻各种教学方式方法，以激发学生学习材料力学的兴趣。笔者在教学过程中，主要是通过以下几种方法来激发学生的学习兴趣的：（</w:t>
      </w:r>
      <w:r w:rsidRPr="00C72E07">
        <w:rPr>
          <w:rFonts w:ascii="宋体" w:hAnsi="宋体" w:cs="宋体"/>
          <w:sz w:val="24"/>
          <w:szCs w:val="24"/>
        </w:rPr>
        <w:t>1</w:t>
      </w:r>
      <w:r w:rsidRPr="00C72E07">
        <w:rPr>
          <w:rFonts w:ascii="宋体" w:hAnsi="宋体" w:cs="宋体" w:hint="eastAsia"/>
          <w:sz w:val="24"/>
          <w:szCs w:val="24"/>
        </w:rPr>
        <w:t>）问题激趣法；</w:t>
      </w:r>
      <w:r w:rsidRPr="00C72E07">
        <w:rPr>
          <w:rFonts w:ascii="宋体" w:hAnsi="宋体" w:cs="宋体"/>
          <w:sz w:val="24"/>
          <w:szCs w:val="24"/>
        </w:rPr>
        <w:t xml:space="preserve">  </w:t>
      </w:r>
      <w:r w:rsidRPr="00C72E07">
        <w:rPr>
          <w:rFonts w:ascii="宋体" w:hAnsi="宋体" w:cs="宋体" w:hint="eastAsia"/>
          <w:sz w:val="24"/>
          <w:szCs w:val="24"/>
        </w:rPr>
        <w:t>新颖、富有启发性，理论联系实际，贴近学生生活的问题，往往会诱发学生的探究兴趣，提高学生学习的积极性。例如在讲“应力集中”的概念时，笔者向学生举“在日常生活中我们总从有缺口的地方容易撕开零食袋”，由于问题比较实际且贴近我们的生活，学生探究的欲望被调动起来了，接下来新知识的引入与讲解自然简单多了。这样就激发了学生学习新知识的兴趣，从而收到较好的教学效果。（</w:t>
      </w:r>
      <w:r w:rsidRPr="00C72E07">
        <w:rPr>
          <w:rFonts w:ascii="宋体" w:hAnsi="宋体" w:cs="宋体"/>
          <w:sz w:val="24"/>
          <w:szCs w:val="24"/>
        </w:rPr>
        <w:t>2</w:t>
      </w:r>
      <w:r w:rsidRPr="00C72E07">
        <w:rPr>
          <w:rFonts w:ascii="宋体" w:hAnsi="宋体" w:cs="宋体" w:hint="eastAsia"/>
          <w:sz w:val="24"/>
          <w:szCs w:val="24"/>
        </w:rPr>
        <w:t>）实用激趣法；</w:t>
      </w:r>
      <w:r w:rsidRPr="00C72E07">
        <w:rPr>
          <w:rFonts w:ascii="宋体" w:hAnsi="宋体" w:cs="宋体"/>
          <w:sz w:val="24"/>
          <w:szCs w:val="24"/>
        </w:rPr>
        <w:t xml:space="preserve">   </w:t>
      </w:r>
      <w:r w:rsidRPr="00C72E07">
        <w:rPr>
          <w:rFonts w:ascii="宋体" w:hAnsi="宋体" w:cs="宋体" w:hint="eastAsia"/>
          <w:sz w:val="24"/>
          <w:szCs w:val="24"/>
        </w:rPr>
        <w:t>材料力学的实用性常被学生忽视，教师在教学时应重视展现材料力学与现实生活的联系，使学生体会到材料力学是人类认识自然、认识现实世界的中介和工具。例如：在讲“压杆稳定”，以日常生活中“怎样有效回收废旧矿泉水瓶”为例，以启发学生从材料力学角度分析探索、验证并解决现实问题，让学生了解材料力学应用的广泛性、体会材料力学的应用价值，进而领悟材料力学知识的应用过程。</w:t>
      </w:r>
    </w:p>
    <w:p w:rsidR="00402758" w:rsidRPr="00C72E07" w:rsidRDefault="00402758" w:rsidP="00FA3B60">
      <w:pPr>
        <w:spacing w:line="360" w:lineRule="auto"/>
        <w:rPr>
          <w:rFonts w:ascii="宋体"/>
          <w:sz w:val="24"/>
          <w:szCs w:val="24"/>
        </w:rPr>
      </w:pPr>
      <w:r w:rsidRPr="00C72E07">
        <w:rPr>
          <w:rFonts w:ascii="宋体" w:hAnsi="宋体" w:cs="宋体"/>
          <w:sz w:val="24"/>
          <w:szCs w:val="24"/>
        </w:rPr>
        <w:t>2</w:t>
      </w:r>
      <w:r w:rsidRPr="00C72E07">
        <w:rPr>
          <w:rFonts w:ascii="宋体" w:hAnsi="宋体" w:cs="宋体" w:hint="eastAsia"/>
          <w:sz w:val="24"/>
          <w:szCs w:val="24"/>
        </w:rPr>
        <w:t>、理论联系实际，将工程实际问题与理论知识充分结合</w:t>
      </w:r>
    </w:p>
    <w:p w:rsidR="00402758" w:rsidRPr="00C72E07" w:rsidRDefault="00402758" w:rsidP="007203ED">
      <w:pPr>
        <w:spacing w:line="360" w:lineRule="auto"/>
        <w:ind w:firstLineChars="200" w:firstLine="31680"/>
        <w:rPr>
          <w:rFonts w:ascii="宋体"/>
          <w:sz w:val="24"/>
          <w:szCs w:val="24"/>
        </w:rPr>
      </w:pPr>
      <w:r w:rsidRPr="00C72E07">
        <w:rPr>
          <w:rFonts w:ascii="宋体" w:hAnsi="宋体" w:cs="宋体" w:hint="eastAsia"/>
          <w:sz w:val="24"/>
          <w:szCs w:val="24"/>
        </w:rPr>
        <w:t>材料力学是解决工程问题的基础理论，是一种思维方法，为工程提出了解决问题的途径。日前材料力学教学内容未能随学科的发展而及时调整和更新；课程教学方法落后；课堂理论教学与实验教学脱。抽象的图示很难和工程挂上钩，初学者不理解所学的日的和意义，学习兴趣不高。笔者在讲授时始终坚持理论联系实际，将工程实际问题贯穿于理论知识的讲解中。</w:t>
      </w:r>
    </w:p>
    <w:p w:rsidR="00402758" w:rsidRPr="00C72E07" w:rsidRDefault="00402758" w:rsidP="007203ED">
      <w:pPr>
        <w:spacing w:line="360" w:lineRule="auto"/>
        <w:ind w:firstLineChars="200" w:firstLine="31680"/>
        <w:rPr>
          <w:rFonts w:ascii="宋体"/>
          <w:sz w:val="24"/>
          <w:szCs w:val="24"/>
        </w:rPr>
      </w:pPr>
      <w:r w:rsidRPr="00C72E07">
        <w:rPr>
          <w:rFonts w:ascii="宋体" w:hAnsi="宋体" w:cs="宋体" w:hint="eastAsia"/>
          <w:sz w:val="24"/>
          <w:szCs w:val="24"/>
        </w:rPr>
        <w:t>比如在讲解绪论时，为了让学生充分了解材料力学的研究任务，即强度、刚度和稳定性问题。在黑板上画一座桥式起重机，和学生一起讨论起重机安全工作的条件，人多数学生提出大梁和钢索在工作时不能破坏，这样自然引出强度的概念。为保证吊车运行平稳、振动小，学生能思考到大梁变形和位移不能过大的问题，建立刚度的概念。经过启发学生讨论千斤顶失稳问题，稳定性的概念也会深刻的印在学生脑海中。随之提出安全和经济的矛盾关系，自然引出了材料力学的任务。</w:t>
      </w:r>
    </w:p>
    <w:p w:rsidR="00402758" w:rsidRPr="00C72E07" w:rsidRDefault="00402758" w:rsidP="007203ED">
      <w:pPr>
        <w:spacing w:line="360" w:lineRule="auto"/>
        <w:ind w:firstLineChars="200" w:firstLine="31680"/>
        <w:rPr>
          <w:rFonts w:ascii="宋体"/>
          <w:sz w:val="24"/>
          <w:szCs w:val="24"/>
        </w:rPr>
      </w:pPr>
      <w:r w:rsidRPr="00C72E07">
        <w:rPr>
          <w:rFonts w:ascii="宋体" w:hAnsi="宋体" w:cs="宋体" w:hint="eastAsia"/>
          <w:sz w:val="24"/>
          <w:szCs w:val="24"/>
        </w:rPr>
        <w:t>用材料力学的知识和公式解释工程现象，通过理论联系实际更好的理解知识，引发学生的学习兴趣，达到学以致用。例如用公式</w:t>
      </w:r>
      <w:r w:rsidRPr="00C72E07">
        <w:rPr>
          <w:rFonts w:ascii="宋体" w:hAnsi="宋体" w:cs="宋体"/>
          <w:sz w:val="24"/>
          <w:szCs w:val="24"/>
        </w:rPr>
        <w:t>Me= 9549P/n</w:t>
      </w:r>
      <w:r w:rsidRPr="00C72E07">
        <w:rPr>
          <w:rFonts w:ascii="宋体" w:hAnsi="宋体" w:cs="宋体" w:hint="eastAsia"/>
          <w:sz w:val="24"/>
          <w:szCs w:val="24"/>
        </w:rPr>
        <w:t>解释为什么低速轴比高速轴直径大；用扭矩图解释为什么不把主动轮放在轴的两端；用梁横截而正应力分布规律解释为什么铸铁梁截而关于中性轴非对称等等。这些用材料力学知识解释的现象，引起了学生的极大兴趣，感觉这些力学知识离自己这么近，不再触不可及，真正体会到这些知识是有用的。特别是在用梁截而抗弯截而系数解释梁竖放比平放好时，学生都抬头看着头顶的房梁，发出感慨。</w:t>
      </w:r>
    </w:p>
    <w:p w:rsidR="00402758" w:rsidRPr="00C72E07" w:rsidRDefault="00402758" w:rsidP="00FA3B60">
      <w:pPr>
        <w:spacing w:line="360" w:lineRule="auto"/>
        <w:rPr>
          <w:rFonts w:ascii="宋体"/>
          <w:sz w:val="24"/>
          <w:szCs w:val="24"/>
        </w:rPr>
      </w:pPr>
      <w:r w:rsidRPr="00C72E07">
        <w:rPr>
          <w:rFonts w:ascii="宋体" w:hAnsi="宋体" w:cs="宋体"/>
          <w:sz w:val="24"/>
          <w:szCs w:val="24"/>
        </w:rPr>
        <w:t>3</w:t>
      </w:r>
      <w:r w:rsidRPr="00C72E07">
        <w:rPr>
          <w:rFonts w:ascii="宋体" w:hAnsi="宋体" w:cs="宋体" w:hint="eastAsia"/>
          <w:sz w:val="24"/>
          <w:szCs w:val="24"/>
        </w:rPr>
        <w:t>、加强材料力学实验</w:t>
      </w:r>
    </w:p>
    <w:p w:rsidR="00402758" w:rsidRPr="00C72E07" w:rsidRDefault="00402758" w:rsidP="007203ED">
      <w:pPr>
        <w:spacing w:line="360" w:lineRule="auto"/>
        <w:ind w:firstLineChars="200" w:firstLine="31680"/>
        <w:rPr>
          <w:rFonts w:ascii="宋体"/>
          <w:sz w:val="24"/>
          <w:szCs w:val="24"/>
        </w:rPr>
      </w:pPr>
      <w:r w:rsidRPr="00C72E07">
        <w:rPr>
          <w:rFonts w:ascii="宋体" w:hAnsi="宋体" w:cs="宋体" w:hint="eastAsia"/>
          <w:sz w:val="24"/>
          <w:szCs w:val="24"/>
        </w:rPr>
        <w:t>材料力学实验是“材料力学”课程的重要组成部分，材料力学实验教学的基本任务是：帮助学生理解掌握“材料力学”的基本概念和基本理论，使学生掌握材料的力学性能、测试方法与应力测量的基本方法，培养学生的动手能力，培养学生综合应用理论与实验手段解决工程问题的能力。理论来源于实践而又被实践所验证，理论教学与实验教学是相辅相成的，不能相互取代。除了理论教学教授得法外，还必须有实验教学共同完成，实验教学是为理论教学服务的，但是材料力学实验并不应当停留在单纯理论的验证上，而必须将培养学生能力作为重点，开设学生独立实验，调动学生学习的积极性，使学生对实验内容的理解更为深入，对实验操作也做到心中有数，为此，实验课应侧重三个阶段的培养，即实验观察能力的培养、实验基本技能的培养、独立实验能力的培养。</w:t>
      </w:r>
    </w:p>
    <w:p w:rsidR="00402758" w:rsidRPr="00C72E07" w:rsidRDefault="00402758" w:rsidP="007203ED">
      <w:pPr>
        <w:spacing w:line="360" w:lineRule="auto"/>
        <w:ind w:firstLineChars="200" w:firstLine="31680"/>
        <w:rPr>
          <w:rFonts w:ascii="宋体"/>
          <w:sz w:val="24"/>
          <w:szCs w:val="24"/>
        </w:rPr>
      </w:pPr>
      <w:r w:rsidRPr="00C72E07">
        <w:rPr>
          <w:rFonts w:ascii="宋体" w:hAnsi="宋体" w:cs="宋体" w:hint="eastAsia"/>
          <w:sz w:val="24"/>
          <w:szCs w:val="24"/>
        </w:rPr>
        <w:t>在实验教学中，我们应该借助现代力学手段，为学生提供更多的动手机会，以往由于实验设备数量有限，人部分实验都是演示性实验，主要是教师演示、学生观看，学生处于被动地位，不利于培养学生的动手能力。为培养学生的工程意识和科学作风，启发学生的开创思维，应创造条件采用开放实验室，给学生留有充足的时间，让他们有自己动手动脑的机会，以充分发挥设备资源的潜力，培养学生学习的兴趣，切实把理论知识和实验技能密切结合起来，使学生对所学课程有较为形象和深入的理解。</w:t>
      </w:r>
    </w:p>
    <w:p w:rsidR="00402758" w:rsidRPr="00C72E07" w:rsidRDefault="00402758" w:rsidP="00FA3B60">
      <w:pPr>
        <w:spacing w:line="360" w:lineRule="auto"/>
        <w:rPr>
          <w:rFonts w:ascii="宋体"/>
          <w:sz w:val="24"/>
          <w:szCs w:val="24"/>
        </w:rPr>
      </w:pPr>
      <w:r w:rsidRPr="00C72E07">
        <w:rPr>
          <w:rFonts w:ascii="宋体" w:hAnsi="宋体" w:cs="宋体"/>
          <w:sz w:val="24"/>
          <w:szCs w:val="24"/>
        </w:rPr>
        <w:t>4</w:t>
      </w:r>
      <w:r w:rsidRPr="00C72E07">
        <w:rPr>
          <w:rFonts w:ascii="宋体" w:hAnsi="宋体" w:cs="宋体" w:hint="eastAsia"/>
          <w:sz w:val="24"/>
          <w:szCs w:val="24"/>
        </w:rPr>
        <w:t>、突出材料力学研究思路的讲解</w:t>
      </w:r>
    </w:p>
    <w:p w:rsidR="00402758" w:rsidRPr="00C72E07" w:rsidRDefault="00402758" w:rsidP="007203ED">
      <w:pPr>
        <w:spacing w:line="360" w:lineRule="auto"/>
        <w:ind w:firstLineChars="200" w:firstLine="31680"/>
        <w:rPr>
          <w:rFonts w:ascii="宋体"/>
          <w:sz w:val="24"/>
          <w:szCs w:val="24"/>
        </w:rPr>
      </w:pPr>
      <w:r w:rsidRPr="00C72E07">
        <w:rPr>
          <w:rFonts w:ascii="宋体" w:hAnsi="宋体" w:cs="宋体" w:hint="eastAsia"/>
          <w:sz w:val="24"/>
          <w:szCs w:val="24"/>
        </w:rPr>
        <w:t>在每一个变形的讲解中加强按层次组织教学内容，突出一条主线，即</w:t>
      </w:r>
      <w:r w:rsidRPr="00C72E07">
        <w:rPr>
          <w:rFonts w:ascii="宋体" w:hAnsi="宋体" w:cs="宋体"/>
          <w:sz w:val="24"/>
          <w:szCs w:val="24"/>
        </w:rPr>
        <w:t>:</w:t>
      </w:r>
      <w:r w:rsidRPr="00C72E07">
        <w:rPr>
          <w:rFonts w:ascii="宋体" w:hAnsi="宋体" w:cs="宋体" w:hint="eastAsia"/>
          <w:sz w:val="24"/>
          <w:szCs w:val="24"/>
        </w:rPr>
        <w:t>实际问题</w:t>
      </w:r>
      <w:r w:rsidRPr="00C72E07">
        <w:rPr>
          <w:rFonts w:ascii="宋体" w:cs="宋体"/>
          <w:sz w:val="24"/>
          <w:szCs w:val="24"/>
        </w:rPr>
        <w:t>-</w:t>
      </w:r>
      <w:r w:rsidRPr="00C72E07">
        <w:rPr>
          <w:rFonts w:ascii="宋体" w:hAnsi="宋体" w:cs="宋体" w:hint="eastAsia"/>
          <w:sz w:val="24"/>
          <w:szCs w:val="24"/>
        </w:rPr>
        <w:t>力学模型</w:t>
      </w:r>
      <w:r w:rsidRPr="00C72E07">
        <w:rPr>
          <w:rFonts w:ascii="宋体" w:cs="宋体"/>
          <w:sz w:val="24"/>
          <w:szCs w:val="24"/>
        </w:rPr>
        <w:t>-</w:t>
      </w:r>
      <w:r w:rsidRPr="00C72E07">
        <w:rPr>
          <w:rFonts w:ascii="宋体" w:hAnsi="宋体" w:cs="宋体" w:hint="eastAsia"/>
          <w:sz w:val="24"/>
          <w:szCs w:val="24"/>
        </w:rPr>
        <w:t>约束反力</w:t>
      </w:r>
      <w:r w:rsidRPr="00C72E07">
        <w:rPr>
          <w:rFonts w:ascii="宋体" w:cs="宋体"/>
          <w:sz w:val="24"/>
          <w:szCs w:val="24"/>
        </w:rPr>
        <w:t>-</w:t>
      </w:r>
      <w:r w:rsidRPr="00C72E07">
        <w:rPr>
          <w:rFonts w:ascii="宋体" w:hAnsi="宋体" w:cs="宋体" w:hint="eastAsia"/>
          <w:sz w:val="24"/>
          <w:szCs w:val="24"/>
        </w:rPr>
        <w:t>内力</w:t>
      </w:r>
      <w:r w:rsidRPr="00C72E07">
        <w:rPr>
          <w:rFonts w:ascii="宋体" w:hAnsi="宋体" w:cs="宋体"/>
          <w:sz w:val="24"/>
          <w:szCs w:val="24"/>
        </w:rPr>
        <w:t>(</w:t>
      </w:r>
      <w:r w:rsidRPr="00C72E07">
        <w:rPr>
          <w:rFonts w:ascii="宋体" w:hAnsi="宋体" w:cs="宋体" w:hint="eastAsia"/>
          <w:sz w:val="24"/>
          <w:szCs w:val="24"/>
        </w:rPr>
        <w:t>图</w:t>
      </w:r>
      <w:r w:rsidRPr="00C72E07">
        <w:rPr>
          <w:rFonts w:ascii="宋体" w:hAnsi="宋体" w:cs="宋体"/>
          <w:sz w:val="24"/>
          <w:szCs w:val="24"/>
        </w:rPr>
        <w:t>)-</w:t>
      </w:r>
      <w:r w:rsidRPr="00C72E07">
        <w:rPr>
          <w:rFonts w:ascii="宋体" w:hAnsi="宋体" w:cs="宋体" w:hint="eastAsia"/>
          <w:sz w:val="24"/>
          <w:szCs w:val="24"/>
        </w:rPr>
        <w:t>应力分布规律</w:t>
      </w:r>
      <w:r w:rsidRPr="00C72E07">
        <w:rPr>
          <w:rFonts w:ascii="宋体" w:cs="宋体"/>
          <w:sz w:val="24"/>
          <w:szCs w:val="24"/>
        </w:rPr>
        <w:t>-</w:t>
      </w:r>
      <w:r w:rsidRPr="00C72E07">
        <w:rPr>
          <w:rFonts w:ascii="宋体" w:hAnsi="宋体" w:cs="宋体" w:hint="eastAsia"/>
          <w:sz w:val="24"/>
          <w:szCs w:val="24"/>
        </w:rPr>
        <w:t>最大应力</w:t>
      </w:r>
      <w:r w:rsidRPr="00C72E07">
        <w:rPr>
          <w:rFonts w:ascii="宋体" w:hAnsi="宋体" w:cs="宋体"/>
          <w:sz w:val="24"/>
          <w:szCs w:val="24"/>
        </w:rPr>
        <w:t>(</w:t>
      </w:r>
      <w:r w:rsidRPr="00C72E07">
        <w:rPr>
          <w:rFonts w:ascii="宋体" w:hAnsi="宋体" w:cs="宋体" w:hint="eastAsia"/>
          <w:sz w:val="24"/>
          <w:szCs w:val="24"/>
        </w:rPr>
        <w:t>应力状态</w:t>
      </w:r>
      <w:r w:rsidRPr="00C72E07">
        <w:rPr>
          <w:rFonts w:ascii="宋体" w:hAnsi="宋体" w:cs="宋体"/>
          <w:sz w:val="24"/>
          <w:szCs w:val="24"/>
        </w:rPr>
        <w:t>)-</w:t>
      </w:r>
      <w:r w:rsidRPr="00C72E07">
        <w:rPr>
          <w:rFonts w:ascii="宋体" w:hAnsi="宋体" w:cs="宋体" w:hint="eastAsia"/>
          <w:sz w:val="24"/>
          <w:szCs w:val="24"/>
        </w:rPr>
        <w:t>强度条件</w:t>
      </w:r>
      <w:r w:rsidRPr="00C72E07">
        <w:rPr>
          <w:rFonts w:ascii="宋体" w:cs="宋体"/>
          <w:sz w:val="24"/>
          <w:szCs w:val="24"/>
        </w:rPr>
        <w:t>-</w:t>
      </w:r>
      <w:r w:rsidRPr="00C72E07">
        <w:rPr>
          <w:rFonts w:ascii="宋体" w:hAnsi="宋体" w:cs="宋体" w:hint="eastAsia"/>
          <w:sz w:val="24"/>
          <w:szCs w:val="24"/>
        </w:rPr>
        <w:t>强度计算。这样学生对研究问题的思路方法非常清晰，每讲完一个问题笔者都会去问学生下而该涉及什么问题，了解了研究思路，学生就很清楚接下来该讲什么了。内容结束时，要求学生合上书本能说一下本课程都讲了哪些内容，是按什么方式展开的。通过这种方法，学生一致反映找到了书中的骨架内容，体会到了将书由厚读薄的过程。教学中学生不仅要获取知识，更要能独立运用知识。明确了材料力学的研究方法和思路后，要求学生每人写一篇小论文，题目范围是“关于</w:t>
      </w:r>
      <w:r w:rsidRPr="00C72E07">
        <w:rPr>
          <w:rFonts w:ascii="宋体" w:hAnsi="宋体" w:cs="宋体"/>
          <w:sz w:val="24"/>
          <w:szCs w:val="24"/>
        </w:rPr>
        <w:t>XX</w:t>
      </w:r>
      <w:r w:rsidRPr="00C72E07">
        <w:rPr>
          <w:rFonts w:ascii="宋体" w:hAnsi="宋体" w:cs="宋体" w:hint="eastAsia"/>
          <w:sz w:val="24"/>
          <w:szCs w:val="24"/>
        </w:rPr>
        <w:t>问题的设想”。要求写明工程背景，应用力学的内容，力学模型的描述，准备解决的问题等。不求答案完整、设计完善，只求广开思路，从不同的方而应用力学知识，尽量具有独特、新颖和实用性，培养解决问题的能力。学生经过构件的力学简化图示、外荷简化、受力分析、强度计算及合理性分析等内容，完成了学习的飞跃，使力学理论与生产实践有机结合起来，学生在实践问题中引入理论，加深理解，调动了积极性，开发了创造力。</w:t>
      </w:r>
    </w:p>
    <w:p w:rsidR="00402758" w:rsidRPr="00C72E07" w:rsidRDefault="00402758" w:rsidP="00FA3B60">
      <w:pPr>
        <w:pStyle w:val="Heading2"/>
        <w:spacing w:line="360" w:lineRule="auto"/>
        <w:rPr>
          <w:rFonts w:ascii="宋体" w:eastAsia="宋体" w:hAnsi="宋体" w:cs="Times New Roman"/>
          <w:sz w:val="28"/>
          <w:szCs w:val="28"/>
        </w:rPr>
      </w:pPr>
      <w:bookmarkStart w:id="15" w:name="_Toc480883888"/>
      <w:r w:rsidRPr="00C72E07">
        <w:rPr>
          <w:rFonts w:ascii="宋体" w:eastAsia="宋体" w:hAnsi="宋体" w:cs="宋体"/>
          <w:sz w:val="28"/>
          <w:szCs w:val="28"/>
        </w:rPr>
        <w:t>5.3</w:t>
      </w:r>
      <w:r w:rsidRPr="00C72E07">
        <w:rPr>
          <w:rFonts w:ascii="宋体" w:eastAsia="宋体" w:hAnsi="宋体" w:cs="宋体" w:hint="eastAsia"/>
          <w:sz w:val="28"/>
          <w:szCs w:val="28"/>
        </w:rPr>
        <w:t>情感、态度与价值观方面</w:t>
      </w:r>
      <w:bookmarkEnd w:id="15"/>
    </w:p>
    <w:p w:rsidR="00402758" w:rsidRPr="009748A6" w:rsidRDefault="00402758" w:rsidP="007203ED">
      <w:pPr>
        <w:spacing w:line="360" w:lineRule="auto"/>
        <w:ind w:firstLineChars="200" w:firstLine="31680"/>
        <w:rPr>
          <w:sz w:val="24"/>
          <w:szCs w:val="24"/>
        </w:rPr>
      </w:pPr>
      <w:r w:rsidRPr="009748A6">
        <w:rPr>
          <w:rFonts w:cs="宋体" w:hint="eastAsia"/>
          <w:sz w:val="24"/>
          <w:szCs w:val="24"/>
        </w:rPr>
        <w:t>材料力学知识不能拷贝、转移。一个人的材料力学知识必须基于个人对经验的操作、交流，通过反省来主动建构，这就是建构主义的材料力学学习观。它对指导材料力学教学存在着相当重要的意义。</w:t>
      </w:r>
      <w:r>
        <w:rPr>
          <w:rFonts w:cs="宋体" w:hint="eastAsia"/>
          <w:sz w:val="24"/>
          <w:szCs w:val="24"/>
        </w:rPr>
        <w:t>（</w:t>
      </w:r>
      <w:r>
        <w:rPr>
          <w:sz w:val="24"/>
          <w:szCs w:val="24"/>
        </w:rPr>
        <w:t>1</w:t>
      </w:r>
      <w:r>
        <w:rPr>
          <w:rFonts w:cs="宋体" w:hint="eastAsia"/>
          <w:sz w:val="24"/>
          <w:szCs w:val="24"/>
        </w:rPr>
        <w:t>）</w:t>
      </w:r>
      <w:r w:rsidRPr="009748A6">
        <w:rPr>
          <w:rFonts w:cs="宋体" w:hint="eastAsia"/>
          <w:sz w:val="24"/>
          <w:szCs w:val="24"/>
        </w:rPr>
        <w:t>尊重学生在教学中的主体地位。</w:t>
      </w:r>
      <w:r>
        <w:rPr>
          <w:sz w:val="24"/>
          <w:szCs w:val="24"/>
        </w:rPr>
        <w:t xml:space="preserve">    </w:t>
      </w:r>
      <w:r w:rsidRPr="009748A6">
        <w:rPr>
          <w:rFonts w:cs="宋体" w:hint="eastAsia"/>
          <w:sz w:val="24"/>
          <w:szCs w:val="24"/>
        </w:rPr>
        <w:t>材料力学学习是学生在已有材料力学认知能力基础上的建构活动，而不是对材料力学知识的直接翻版。在材料力学学习中，学生会表现出各种不同的特点，理解同一材料力学知识的方位、程度上也存在差异。这一切都决定了材料力学教学必须尊重学生的主体地位，考虑每个学生背景不同，从每个学生的实际出发进行教学，以便更好地发挥每个学生的主观能动性。</w:t>
      </w:r>
      <w:r w:rsidRPr="00A63027">
        <w:rPr>
          <w:rFonts w:cs="宋体" w:hint="eastAsia"/>
          <w:sz w:val="24"/>
          <w:szCs w:val="24"/>
        </w:rPr>
        <w:t>（</w:t>
      </w:r>
      <w:r w:rsidRPr="00A63027">
        <w:rPr>
          <w:sz w:val="24"/>
          <w:szCs w:val="24"/>
        </w:rPr>
        <w:t>2</w:t>
      </w:r>
      <w:r w:rsidRPr="00A63027">
        <w:rPr>
          <w:rFonts w:cs="宋体" w:hint="eastAsia"/>
          <w:sz w:val="24"/>
          <w:szCs w:val="24"/>
        </w:rPr>
        <w:t>）创造和谐的师生关系，促进学生主动参与</w:t>
      </w:r>
      <w:r w:rsidRPr="00A63027">
        <w:rPr>
          <w:sz w:val="24"/>
          <w:szCs w:val="24"/>
        </w:rPr>
        <w:t xml:space="preserve"> </w:t>
      </w:r>
      <w:r>
        <w:rPr>
          <w:sz w:val="24"/>
          <w:szCs w:val="24"/>
        </w:rPr>
        <w:t xml:space="preserve">  </w:t>
      </w:r>
      <w:r w:rsidRPr="00A63027">
        <w:rPr>
          <w:rFonts w:cs="宋体" w:hint="eastAsia"/>
          <w:sz w:val="24"/>
          <w:szCs w:val="24"/>
        </w:rPr>
        <w:t>在新课改背景下，现在所提倡的师生关系是一种以尊重学生，平等地对待学生，热爱学生为基础的关系。教师要看到学生是发展中的个体，需要对他们进行正确教导，创造一种和谐的、平等的师生关系，以促进学生主动参与到教学过程中。在教学中教师应以真挚的爱生之情去换取学生对教师的好感，与学生之间产生情感交流，营造一种融洽的课堂教学氛围，使学生快乐地主动地参与到学习之中，把学习当成一种享受。</w:t>
      </w:r>
      <w:r>
        <w:rPr>
          <w:rFonts w:cs="宋体" w:hint="eastAsia"/>
          <w:sz w:val="24"/>
          <w:szCs w:val="24"/>
        </w:rPr>
        <w:t>（</w:t>
      </w:r>
      <w:r>
        <w:rPr>
          <w:sz w:val="24"/>
          <w:szCs w:val="24"/>
        </w:rPr>
        <w:t>3</w:t>
      </w:r>
      <w:r>
        <w:rPr>
          <w:rFonts w:cs="宋体" w:hint="eastAsia"/>
          <w:sz w:val="24"/>
          <w:szCs w:val="24"/>
        </w:rPr>
        <w:t>）</w:t>
      </w:r>
      <w:r w:rsidRPr="009748A6">
        <w:rPr>
          <w:rFonts w:cs="宋体" w:hint="eastAsia"/>
          <w:sz w:val="24"/>
          <w:szCs w:val="24"/>
        </w:rPr>
        <w:t>强调打好材料力学基础的重要性。</w:t>
      </w:r>
      <w:r>
        <w:rPr>
          <w:sz w:val="24"/>
          <w:szCs w:val="24"/>
        </w:rPr>
        <w:t xml:space="preserve">    </w:t>
      </w:r>
      <w:r w:rsidRPr="009748A6">
        <w:rPr>
          <w:rFonts w:cs="宋体" w:hint="eastAsia"/>
          <w:sz w:val="24"/>
          <w:szCs w:val="24"/>
        </w:rPr>
        <w:t>正如王梓坤先生所说的，“不论是学习材料力学或研究材料力学，都必须循序渐进，每前进一步都必须立脚稳固，这是材料力学方法中的一个显著特点，其他科学也要循序渐进，不过材料力学尤为如此。前头没有弄懂，切勿前进。有如登塔，只有一步一步上，才能到达光辉的顶点”。当然，循序渐进不是简单的重复，而是上升的一个过程。教师既要引导学生对材料力学知识进行不同方位的理解，又要及时地把学生的学习切入关键。</w:t>
      </w:r>
      <w:r>
        <w:rPr>
          <w:rFonts w:cs="宋体" w:hint="eastAsia"/>
          <w:sz w:val="24"/>
          <w:szCs w:val="24"/>
        </w:rPr>
        <w:t>（</w:t>
      </w:r>
      <w:r>
        <w:rPr>
          <w:sz w:val="24"/>
          <w:szCs w:val="24"/>
        </w:rPr>
        <w:t>4</w:t>
      </w:r>
      <w:r>
        <w:rPr>
          <w:rFonts w:cs="宋体" w:hint="eastAsia"/>
          <w:sz w:val="24"/>
          <w:szCs w:val="24"/>
        </w:rPr>
        <w:t>）</w:t>
      </w:r>
      <w:r w:rsidRPr="009748A6">
        <w:rPr>
          <w:rFonts w:cs="宋体" w:hint="eastAsia"/>
          <w:sz w:val="24"/>
          <w:szCs w:val="24"/>
        </w:rPr>
        <w:t>给学生以适度的指导。</w:t>
      </w:r>
      <w:r>
        <w:rPr>
          <w:sz w:val="24"/>
          <w:szCs w:val="24"/>
        </w:rPr>
        <w:t xml:space="preserve">    </w:t>
      </w:r>
      <w:r w:rsidRPr="009748A6">
        <w:rPr>
          <w:rFonts w:cs="宋体" w:hint="eastAsia"/>
          <w:sz w:val="24"/>
          <w:szCs w:val="24"/>
        </w:rPr>
        <w:t>由于受认知发展能力的限制，学生的材料力学学习过程是需要教师的指导。但随着教学水平的发展和学生学习的慢慢深入，教师应逐渐放手让学生自己进行独立的学习，减少指导，增加学习中自主探索的成分。所谓“学”的真谛在于“悟”，教的秘决在于“度”，就是说教师在教学实践中，要针对学生在材料力学学习中的思维多样性和差异性，进行适当地指导，以提高学生对知识的领悟能力。</w:t>
      </w:r>
      <w:r w:rsidRPr="009748A6">
        <w:rPr>
          <w:sz w:val="24"/>
          <w:szCs w:val="24"/>
        </w:rPr>
        <w:t xml:space="preserve"> </w:t>
      </w:r>
      <w:r>
        <w:rPr>
          <w:sz w:val="24"/>
          <w:szCs w:val="24"/>
        </w:rPr>
        <w:t xml:space="preserve">  </w:t>
      </w:r>
      <w:r w:rsidRPr="009748A6">
        <w:rPr>
          <w:rFonts w:cs="宋体" w:hint="eastAsia"/>
          <w:sz w:val="24"/>
          <w:szCs w:val="24"/>
        </w:rPr>
        <w:t>“教学永远是一门遗憾的艺术”，的确，新课程改革形势下的课堂教学也不例外。任何一堂课，哪怕是千锤百炼的示范课，当我们课后静静反思时，总会觉得有一些小小的不足和遗憾。然而，正是因为可以有一个不断找寻策略、解决不足、弥补遗憾的过程，我们的课堂教学的有效性才有了一次又一次的提升和飞跃。</w:t>
      </w:r>
    </w:p>
    <w:p w:rsidR="00402758" w:rsidRPr="00C72E07" w:rsidRDefault="00402758" w:rsidP="00FA3B60">
      <w:pPr>
        <w:pStyle w:val="Heading1"/>
        <w:spacing w:line="360" w:lineRule="auto"/>
        <w:rPr>
          <w:rFonts w:ascii="宋体"/>
        </w:rPr>
      </w:pPr>
      <w:bookmarkStart w:id="16" w:name="_Toc480883889"/>
      <w:r w:rsidRPr="00C72E07">
        <w:rPr>
          <w:rFonts w:ascii="宋体" w:hAnsi="宋体" w:cs="宋体"/>
        </w:rPr>
        <w:t>6</w:t>
      </w:r>
      <w:r w:rsidRPr="00C72E07">
        <w:rPr>
          <w:rFonts w:ascii="宋体" w:hAnsi="宋体" w:cs="宋体" w:hint="eastAsia"/>
        </w:rPr>
        <w:t>．课程内容</w:t>
      </w:r>
      <w:bookmarkEnd w:id="16"/>
    </w:p>
    <w:p w:rsidR="00402758" w:rsidRPr="00A60F29" w:rsidRDefault="00402758" w:rsidP="00FA3B60">
      <w:pPr>
        <w:pStyle w:val="Heading2"/>
        <w:spacing w:line="360" w:lineRule="auto"/>
        <w:rPr>
          <w:rFonts w:ascii="宋体" w:eastAsia="宋体" w:hAnsi="宋体" w:cs="Times New Roman"/>
          <w:sz w:val="28"/>
          <w:szCs w:val="28"/>
        </w:rPr>
      </w:pPr>
      <w:bookmarkStart w:id="17" w:name="_Toc480883890"/>
      <w:r w:rsidRPr="00A60F29">
        <w:rPr>
          <w:rFonts w:ascii="宋体" w:eastAsia="宋体" w:hAnsi="宋体" w:cs="宋体"/>
          <w:sz w:val="28"/>
          <w:szCs w:val="28"/>
        </w:rPr>
        <w:t>6.1</w:t>
      </w:r>
      <w:r w:rsidRPr="00A60F29">
        <w:rPr>
          <w:rFonts w:ascii="宋体" w:eastAsia="宋体" w:hAnsi="宋体" w:cs="宋体" w:hint="eastAsia"/>
          <w:sz w:val="28"/>
          <w:szCs w:val="28"/>
        </w:rPr>
        <w:t>课程的内容概要</w:t>
      </w:r>
      <w:bookmarkEnd w:id="17"/>
    </w:p>
    <w:p w:rsidR="00402758" w:rsidRPr="009A258A" w:rsidRDefault="00402758" w:rsidP="00FA3B60">
      <w:pPr>
        <w:spacing w:line="360" w:lineRule="auto"/>
        <w:jc w:val="center"/>
        <w:rPr>
          <w:rFonts w:ascii="宋体"/>
          <w:b/>
          <w:bCs/>
          <w:sz w:val="24"/>
          <w:szCs w:val="24"/>
        </w:rPr>
      </w:pPr>
      <w:r w:rsidRPr="009A258A">
        <w:rPr>
          <w:rFonts w:ascii="宋体" w:hAnsi="宋体" w:cs="宋体" w:hint="eastAsia"/>
          <w:b/>
          <w:bCs/>
          <w:sz w:val="24"/>
          <w:szCs w:val="24"/>
        </w:rPr>
        <w:t>第一章</w:t>
      </w:r>
      <w:r w:rsidRPr="009A258A">
        <w:rPr>
          <w:rFonts w:ascii="宋体" w:hAnsi="宋体" w:cs="宋体"/>
          <w:b/>
          <w:bCs/>
          <w:sz w:val="24"/>
          <w:szCs w:val="24"/>
        </w:rPr>
        <w:t xml:space="preserve"> </w:t>
      </w:r>
      <w:r w:rsidRPr="009A258A">
        <w:rPr>
          <w:rFonts w:ascii="宋体" w:hAnsi="宋体" w:cs="宋体" w:hint="eastAsia"/>
          <w:b/>
          <w:bCs/>
          <w:sz w:val="24"/>
          <w:szCs w:val="24"/>
        </w:rPr>
        <w:t>绪论（</w:t>
      </w:r>
      <w:r>
        <w:rPr>
          <w:rFonts w:ascii="宋体" w:hAnsi="宋体" w:cs="宋体"/>
          <w:b/>
          <w:bCs/>
          <w:sz w:val="24"/>
          <w:szCs w:val="24"/>
        </w:rPr>
        <w:t>2</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了解：材料力学的任务与研究对象</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理解：材料力学的基本假设，杆件变形的基本形式</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掌握：内力，截面法应力概念，应变概念</w:t>
      </w:r>
    </w:p>
    <w:p w:rsidR="00402758" w:rsidRPr="009A258A" w:rsidRDefault="00402758" w:rsidP="00FA3B60">
      <w:pPr>
        <w:widowControl/>
        <w:snapToGrid w:val="0"/>
        <w:spacing w:line="360" w:lineRule="auto"/>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材料力学的任务与研究对象</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2.</w:t>
      </w:r>
      <w:r w:rsidRPr="009A258A">
        <w:rPr>
          <w:rFonts w:ascii="宋体" w:hAnsi="宋体" w:cs="宋体" w:hint="eastAsia"/>
          <w:sz w:val="24"/>
          <w:szCs w:val="24"/>
        </w:rPr>
        <w:t>材料力学的假设</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3.</w:t>
      </w:r>
      <w:r w:rsidRPr="009A258A">
        <w:rPr>
          <w:rFonts w:ascii="宋体" w:hAnsi="宋体" w:cs="宋体" w:hint="eastAsia"/>
          <w:sz w:val="24"/>
          <w:szCs w:val="24"/>
        </w:rPr>
        <w:t>外力与内力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4.</w:t>
      </w:r>
      <w:r w:rsidRPr="009A258A">
        <w:rPr>
          <w:rFonts w:ascii="宋体" w:hAnsi="宋体" w:cs="宋体" w:hint="eastAsia"/>
          <w:sz w:val="24"/>
          <w:szCs w:val="24"/>
        </w:rPr>
        <w:t>正应力与切应力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5.</w:t>
      </w:r>
      <w:r w:rsidRPr="009A258A">
        <w:rPr>
          <w:rFonts w:ascii="宋体" w:hAnsi="宋体" w:cs="宋体" w:hint="eastAsia"/>
          <w:sz w:val="24"/>
          <w:szCs w:val="24"/>
        </w:rPr>
        <w:t>正应变与切应变</w:t>
      </w:r>
    </w:p>
    <w:p w:rsidR="00402758" w:rsidRPr="009A258A" w:rsidRDefault="00402758" w:rsidP="00FA3B60">
      <w:pPr>
        <w:spacing w:line="360" w:lineRule="auto"/>
        <w:jc w:val="center"/>
        <w:rPr>
          <w:rFonts w:ascii="宋体"/>
          <w:b/>
          <w:bCs/>
          <w:sz w:val="24"/>
          <w:szCs w:val="24"/>
        </w:rPr>
      </w:pPr>
      <w:r w:rsidRPr="009A258A">
        <w:rPr>
          <w:rFonts w:ascii="宋体" w:hAnsi="宋体" w:cs="宋体" w:hint="eastAsia"/>
          <w:b/>
          <w:bCs/>
          <w:sz w:val="24"/>
          <w:szCs w:val="24"/>
        </w:rPr>
        <w:t>第二章</w:t>
      </w:r>
      <w:r w:rsidRPr="009A258A">
        <w:rPr>
          <w:rFonts w:ascii="宋体" w:hAnsi="宋体" w:cs="宋体"/>
          <w:b/>
          <w:bCs/>
          <w:sz w:val="24"/>
          <w:szCs w:val="24"/>
        </w:rPr>
        <w:t xml:space="preserve"> </w:t>
      </w:r>
      <w:r w:rsidRPr="009A258A">
        <w:rPr>
          <w:rFonts w:ascii="宋体" w:hAnsi="宋体" w:cs="宋体" w:hint="eastAsia"/>
          <w:b/>
          <w:bCs/>
          <w:sz w:val="24"/>
          <w:szCs w:val="24"/>
        </w:rPr>
        <w:t>轴向拉伸与压缩（</w:t>
      </w:r>
      <w:r>
        <w:rPr>
          <w:rFonts w:ascii="宋体" w:hAnsi="宋体" w:cs="宋体"/>
          <w:b/>
          <w:bCs/>
          <w:sz w:val="24"/>
          <w:szCs w:val="24"/>
        </w:rPr>
        <w:t>10</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了解：拉压杆横截面与斜截面上的应力，圣维南原理，拉压杆的强度条件</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理解：材料在常温静荷下的拉、压力学性能，拉压杆变形，胡克定律、弹性模量和泊松比，拉压应变概念，应力集中概念</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掌握：简单拉压静不定问题，连接部分强度计算。</w:t>
      </w:r>
    </w:p>
    <w:p w:rsidR="00402758" w:rsidRPr="009A258A" w:rsidRDefault="00402758" w:rsidP="00FA3B60">
      <w:pPr>
        <w:widowControl/>
        <w:snapToGrid w:val="0"/>
        <w:spacing w:line="360" w:lineRule="auto"/>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 xml:space="preserve">1. </w:t>
      </w:r>
      <w:r w:rsidRPr="009A258A">
        <w:rPr>
          <w:rFonts w:ascii="宋体" w:hAnsi="宋体" w:cs="宋体" w:hint="eastAsia"/>
          <w:sz w:val="24"/>
          <w:szCs w:val="24"/>
        </w:rPr>
        <w:t>轴力与轴力图</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 xml:space="preserve">2. </w:t>
      </w:r>
      <w:r w:rsidRPr="009A258A">
        <w:rPr>
          <w:rFonts w:ascii="宋体" w:hAnsi="宋体" w:cs="宋体" w:hint="eastAsia"/>
          <w:sz w:val="24"/>
          <w:szCs w:val="24"/>
        </w:rPr>
        <w:t>拉压杆的应力与圣维南原理</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 xml:space="preserve">3. </w:t>
      </w:r>
      <w:r w:rsidRPr="009A258A">
        <w:rPr>
          <w:rFonts w:ascii="宋体" w:hAnsi="宋体" w:cs="宋体" w:hint="eastAsia"/>
          <w:sz w:val="24"/>
          <w:szCs w:val="24"/>
        </w:rPr>
        <w:t>材料在拉伸与压缩时的力学性能</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 xml:space="preserve">4. </w:t>
      </w:r>
      <w:r w:rsidRPr="009A258A">
        <w:rPr>
          <w:rFonts w:ascii="宋体" w:hAnsi="宋体" w:cs="宋体" w:hint="eastAsia"/>
          <w:sz w:val="24"/>
          <w:szCs w:val="24"/>
        </w:rPr>
        <w:t>应力集中概念</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 xml:space="preserve">5. </w:t>
      </w:r>
      <w:r w:rsidRPr="009A258A">
        <w:rPr>
          <w:rFonts w:ascii="宋体" w:hAnsi="宋体" w:cs="宋体" w:hint="eastAsia"/>
          <w:sz w:val="24"/>
          <w:szCs w:val="24"/>
        </w:rPr>
        <w:t>许用应力与强度条件</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6</w:t>
      </w:r>
      <w:r w:rsidRPr="009A258A">
        <w:rPr>
          <w:rFonts w:ascii="宋体" w:cs="宋体"/>
          <w:sz w:val="24"/>
          <w:szCs w:val="24"/>
        </w:rPr>
        <w:t>.</w:t>
      </w:r>
      <w:r w:rsidRPr="009A258A">
        <w:rPr>
          <w:rFonts w:ascii="宋体" w:hAnsi="宋体" w:cs="宋体" w:hint="eastAsia"/>
          <w:sz w:val="24"/>
          <w:szCs w:val="24"/>
        </w:rPr>
        <w:t>胡克定律与拉压杆的变形</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7</w:t>
      </w:r>
      <w:r w:rsidRPr="009A258A">
        <w:rPr>
          <w:rFonts w:ascii="宋体" w:cs="宋体"/>
          <w:sz w:val="24"/>
          <w:szCs w:val="24"/>
        </w:rPr>
        <w:t>.</w:t>
      </w:r>
      <w:r w:rsidRPr="009A258A">
        <w:rPr>
          <w:rFonts w:ascii="宋体" w:hAnsi="宋体" w:cs="宋体" w:hint="eastAsia"/>
          <w:sz w:val="24"/>
          <w:szCs w:val="24"/>
        </w:rPr>
        <w:t>简单拉压静不定问题</w:t>
      </w:r>
    </w:p>
    <w:p w:rsidR="00402758" w:rsidRPr="009A258A" w:rsidRDefault="00402758" w:rsidP="00FA3B60">
      <w:pPr>
        <w:spacing w:line="360" w:lineRule="auto"/>
        <w:jc w:val="center"/>
        <w:rPr>
          <w:rFonts w:ascii="宋体"/>
          <w:b/>
          <w:bCs/>
          <w:sz w:val="24"/>
          <w:szCs w:val="24"/>
        </w:rPr>
      </w:pPr>
      <w:r w:rsidRPr="009A258A">
        <w:rPr>
          <w:rFonts w:ascii="宋体" w:hAnsi="宋体" w:cs="宋体" w:hint="eastAsia"/>
          <w:b/>
          <w:bCs/>
          <w:sz w:val="24"/>
          <w:szCs w:val="24"/>
        </w:rPr>
        <w:t>第三章</w:t>
      </w:r>
      <w:r w:rsidRPr="009A258A">
        <w:rPr>
          <w:rFonts w:ascii="宋体" w:hAnsi="宋体" w:cs="宋体"/>
          <w:b/>
          <w:bCs/>
          <w:sz w:val="24"/>
          <w:szCs w:val="24"/>
        </w:rPr>
        <w:t xml:space="preserve"> </w:t>
      </w:r>
      <w:r>
        <w:rPr>
          <w:rFonts w:ascii="宋体" w:hAnsi="宋体" w:cs="宋体" w:hint="eastAsia"/>
          <w:b/>
          <w:bCs/>
          <w:sz w:val="24"/>
          <w:szCs w:val="24"/>
        </w:rPr>
        <w:t>扭转（</w:t>
      </w:r>
      <w:r>
        <w:rPr>
          <w:rFonts w:ascii="宋体" w:hAnsi="宋体" w:cs="宋体"/>
          <w:b/>
          <w:bCs/>
          <w:sz w:val="24"/>
          <w:szCs w:val="24"/>
        </w:rPr>
        <w:t>4</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了解：轴的动力传递和扭矩计算，切应力互等定理与弯切胡克定律</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理解：圆轴扭转切应力，薄壁圆筒扭转切应力，剪切弹性模量，抗惯性矩与抗扭截面系数</w:t>
      </w:r>
    </w:p>
    <w:p w:rsidR="00402758" w:rsidRPr="009A258A" w:rsidRDefault="00402758" w:rsidP="007203ED">
      <w:pPr>
        <w:widowControl/>
        <w:snapToGrid w:val="0"/>
        <w:spacing w:line="360" w:lineRule="auto"/>
        <w:ind w:firstLineChars="200" w:firstLine="31680"/>
        <w:jc w:val="left"/>
        <w:rPr>
          <w:rFonts w:ascii="宋体"/>
          <w:sz w:val="24"/>
          <w:szCs w:val="24"/>
        </w:rPr>
      </w:pPr>
      <w:r>
        <w:rPr>
          <w:rFonts w:ascii="宋体" w:hAnsi="宋体" w:cs="宋体" w:hint="eastAsia"/>
          <w:sz w:val="24"/>
          <w:szCs w:val="24"/>
        </w:rPr>
        <w:t>掌握：扭转强度条件，圆轴扭转变形，扭转刚度条件。</w:t>
      </w:r>
      <w:r w:rsidRPr="009A258A">
        <w:rPr>
          <w:rFonts w:ascii="宋体" w:hAnsi="宋体" w:cs="宋体"/>
          <w:sz w:val="24"/>
          <w:szCs w:val="24"/>
        </w:rPr>
        <w:t xml:space="preserve"> </w:t>
      </w:r>
    </w:p>
    <w:p w:rsidR="00402758" w:rsidRPr="009A258A" w:rsidRDefault="00402758" w:rsidP="00FA3B60">
      <w:pPr>
        <w:widowControl/>
        <w:snapToGrid w:val="0"/>
        <w:spacing w:line="360" w:lineRule="auto"/>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引言</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2.</w:t>
      </w:r>
      <w:r w:rsidRPr="009A258A">
        <w:rPr>
          <w:rFonts w:ascii="宋体" w:hAnsi="宋体" w:cs="宋体" w:hint="eastAsia"/>
          <w:sz w:val="24"/>
          <w:szCs w:val="24"/>
        </w:rPr>
        <w:t>动力传递与扭矩</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3.</w:t>
      </w:r>
      <w:r w:rsidRPr="009A258A">
        <w:rPr>
          <w:rFonts w:ascii="宋体" w:hAnsi="宋体" w:cs="宋体" w:hint="eastAsia"/>
          <w:sz w:val="24"/>
          <w:szCs w:val="24"/>
        </w:rPr>
        <w:t>切应力互等定理与剪切胡克定律</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4.</w:t>
      </w:r>
      <w:r w:rsidRPr="009A258A">
        <w:rPr>
          <w:rFonts w:ascii="宋体" w:hAnsi="宋体" w:cs="宋体" w:hint="eastAsia"/>
          <w:sz w:val="24"/>
          <w:szCs w:val="24"/>
        </w:rPr>
        <w:t>圆轴扭转横截面上的应力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5.</w:t>
      </w:r>
      <w:r w:rsidRPr="009A258A">
        <w:rPr>
          <w:rFonts w:ascii="宋体" w:hAnsi="宋体" w:cs="宋体" w:hint="eastAsia"/>
          <w:sz w:val="24"/>
          <w:szCs w:val="24"/>
        </w:rPr>
        <w:t>极惯性矩与抗扭截面系数</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6.</w:t>
      </w:r>
      <w:r w:rsidRPr="009A258A">
        <w:rPr>
          <w:rFonts w:ascii="宋体" w:hAnsi="宋体" w:cs="宋体" w:hint="eastAsia"/>
          <w:sz w:val="24"/>
          <w:szCs w:val="24"/>
        </w:rPr>
        <w:t>圆轴扭转破坏与强度条件</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7.</w:t>
      </w:r>
      <w:r w:rsidRPr="009A258A">
        <w:rPr>
          <w:rFonts w:ascii="宋体" w:hAnsi="宋体" w:cs="宋体" w:hint="eastAsia"/>
          <w:sz w:val="24"/>
          <w:szCs w:val="24"/>
        </w:rPr>
        <w:t>圆轴扭转变形与刚度条件</w:t>
      </w:r>
    </w:p>
    <w:p w:rsidR="00402758" w:rsidRDefault="00402758" w:rsidP="00FA3B60">
      <w:pPr>
        <w:spacing w:line="360" w:lineRule="auto"/>
        <w:rPr>
          <w:rFonts w:ascii="宋体"/>
          <w:b/>
          <w:bCs/>
          <w:sz w:val="24"/>
          <w:szCs w:val="24"/>
        </w:rPr>
      </w:pPr>
    </w:p>
    <w:p w:rsidR="00402758" w:rsidRPr="009A258A" w:rsidRDefault="00402758" w:rsidP="00FA3B60">
      <w:pPr>
        <w:spacing w:line="360" w:lineRule="auto"/>
        <w:jc w:val="center"/>
        <w:rPr>
          <w:rFonts w:ascii="宋体"/>
          <w:b/>
          <w:bCs/>
          <w:sz w:val="24"/>
          <w:szCs w:val="24"/>
        </w:rPr>
      </w:pPr>
      <w:r>
        <w:rPr>
          <w:rFonts w:ascii="宋体" w:hAnsi="宋体" w:cs="宋体"/>
          <w:b/>
          <w:bCs/>
          <w:sz w:val="24"/>
          <w:szCs w:val="24"/>
        </w:rPr>
        <w:t xml:space="preserve">  </w:t>
      </w:r>
      <w:r>
        <w:rPr>
          <w:rFonts w:ascii="宋体" w:hAnsi="宋体" w:cs="宋体" w:hint="eastAsia"/>
          <w:b/>
          <w:bCs/>
          <w:sz w:val="24"/>
          <w:szCs w:val="24"/>
        </w:rPr>
        <w:t>附录</w:t>
      </w:r>
      <w:r w:rsidRPr="009A258A">
        <w:rPr>
          <w:rFonts w:ascii="宋体" w:hAnsi="宋体" w:cs="宋体"/>
          <w:b/>
          <w:bCs/>
          <w:sz w:val="24"/>
          <w:szCs w:val="24"/>
        </w:rPr>
        <w:t xml:space="preserve"> </w:t>
      </w:r>
      <w:r w:rsidRPr="009A258A">
        <w:rPr>
          <w:rFonts w:ascii="宋体" w:hAnsi="宋体" w:cs="宋体" w:hint="eastAsia"/>
          <w:b/>
          <w:bCs/>
          <w:sz w:val="24"/>
          <w:szCs w:val="24"/>
        </w:rPr>
        <w:t>平面图形的几何性质（</w:t>
      </w:r>
      <w:r>
        <w:rPr>
          <w:rFonts w:ascii="宋体" w:hAnsi="宋体" w:cs="宋体"/>
          <w:b/>
          <w:bCs/>
          <w:sz w:val="24"/>
          <w:szCs w:val="24"/>
        </w:rPr>
        <w:t>2</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了解：惯性积</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理解：静矩、形心、惯性矩</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掌握：平行移轴公式</w:t>
      </w:r>
    </w:p>
    <w:p w:rsidR="00402758" w:rsidRPr="009A258A" w:rsidRDefault="00402758" w:rsidP="007203ED">
      <w:pPr>
        <w:widowControl/>
        <w:snapToGrid w:val="0"/>
        <w:spacing w:line="360" w:lineRule="auto"/>
        <w:ind w:firstLineChars="200" w:firstLine="31680"/>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静矩</w:t>
      </w:r>
      <w:r w:rsidRPr="009A258A">
        <w:rPr>
          <w:rFonts w:ascii="宋体" w:hAnsi="宋体" w:cs="宋体"/>
          <w:sz w:val="24"/>
          <w:szCs w:val="24"/>
        </w:rPr>
        <w:t xml:space="preserve">  2.</w:t>
      </w:r>
      <w:r w:rsidRPr="009A258A">
        <w:rPr>
          <w:rFonts w:ascii="宋体" w:hAnsi="宋体" w:cs="宋体" w:hint="eastAsia"/>
          <w:sz w:val="24"/>
          <w:szCs w:val="24"/>
        </w:rPr>
        <w:t>形心</w:t>
      </w:r>
      <w:r w:rsidRPr="009A258A">
        <w:rPr>
          <w:rFonts w:ascii="宋体" w:hAnsi="宋体" w:cs="宋体"/>
          <w:sz w:val="24"/>
          <w:szCs w:val="24"/>
        </w:rPr>
        <w:t xml:space="preserve">  3.</w:t>
      </w:r>
      <w:r w:rsidRPr="009A258A">
        <w:rPr>
          <w:rFonts w:ascii="宋体" w:hAnsi="宋体" w:cs="宋体" w:hint="eastAsia"/>
          <w:sz w:val="24"/>
          <w:szCs w:val="24"/>
        </w:rPr>
        <w:t>惯性矩</w:t>
      </w:r>
      <w:r w:rsidRPr="009A258A">
        <w:rPr>
          <w:rFonts w:ascii="宋体" w:hAnsi="宋体" w:cs="宋体"/>
          <w:sz w:val="24"/>
          <w:szCs w:val="24"/>
        </w:rPr>
        <w:t xml:space="preserve"> 5.</w:t>
      </w:r>
      <w:r w:rsidRPr="009A258A">
        <w:rPr>
          <w:rFonts w:ascii="宋体" w:hAnsi="宋体" w:cs="宋体" w:hint="eastAsia"/>
          <w:sz w:val="24"/>
          <w:szCs w:val="24"/>
        </w:rPr>
        <w:t>惯性积</w:t>
      </w:r>
      <w:r w:rsidRPr="009A258A">
        <w:rPr>
          <w:rFonts w:ascii="宋体" w:hAnsi="宋体" w:cs="宋体"/>
          <w:sz w:val="24"/>
          <w:szCs w:val="24"/>
        </w:rPr>
        <w:t xml:space="preserve"> 6.</w:t>
      </w:r>
      <w:r w:rsidRPr="009A258A">
        <w:rPr>
          <w:rFonts w:ascii="宋体" w:hAnsi="宋体" w:cs="宋体" w:hint="eastAsia"/>
          <w:sz w:val="24"/>
          <w:szCs w:val="24"/>
        </w:rPr>
        <w:t>平行移轴公式</w:t>
      </w:r>
    </w:p>
    <w:p w:rsidR="00402758" w:rsidRPr="009A258A" w:rsidRDefault="00402758" w:rsidP="00FA3B60">
      <w:pPr>
        <w:spacing w:line="360" w:lineRule="auto"/>
        <w:jc w:val="center"/>
        <w:rPr>
          <w:rFonts w:ascii="宋体"/>
          <w:b/>
          <w:bCs/>
          <w:sz w:val="24"/>
          <w:szCs w:val="24"/>
        </w:rPr>
      </w:pPr>
      <w:r>
        <w:rPr>
          <w:rFonts w:ascii="宋体" w:hAnsi="宋体" w:cs="宋体" w:hint="eastAsia"/>
          <w:b/>
          <w:bCs/>
          <w:sz w:val="24"/>
          <w:szCs w:val="24"/>
        </w:rPr>
        <w:t>第四</w:t>
      </w:r>
      <w:r w:rsidRPr="009A258A">
        <w:rPr>
          <w:rFonts w:ascii="宋体" w:hAnsi="宋体" w:cs="宋体" w:hint="eastAsia"/>
          <w:b/>
          <w:bCs/>
          <w:sz w:val="24"/>
          <w:szCs w:val="24"/>
        </w:rPr>
        <w:t>章</w:t>
      </w:r>
      <w:r w:rsidRPr="009A258A">
        <w:rPr>
          <w:rFonts w:ascii="宋体" w:hAnsi="宋体" w:cs="宋体"/>
          <w:b/>
          <w:bCs/>
          <w:sz w:val="24"/>
          <w:szCs w:val="24"/>
        </w:rPr>
        <w:t xml:space="preserve"> </w:t>
      </w:r>
      <w:r w:rsidRPr="009A258A">
        <w:rPr>
          <w:rFonts w:ascii="宋体" w:hAnsi="宋体" w:cs="宋体" w:hint="eastAsia"/>
          <w:b/>
          <w:bCs/>
          <w:sz w:val="24"/>
          <w:szCs w:val="24"/>
        </w:rPr>
        <w:t>弯曲</w:t>
      </w:r>
      <w:r>
        <w:rPr>
          <w:rFonts w:ascii="宋体" w:hAnsi="宋体" w:cs="宋体" w:hint="eastAsia"/>
          <w:b/>
          <w:bCs/>
          <w:sz w:val="24"/>
          <w:szCs w:val="24"/>
        </w:rPr>
        <w:t>应</w:t>
      </w:r>
      <w:r w:rsidRPr="009A258A">
        <w:rPr>
          <w:rFonts w:ascii="宋体" w:hAnsi="宋体" w:cs="宋体" w:hint="eastAsia"/>
          <w:b/>
          <w:bCs/>
          <w:sz w:val="24"/>
          <w:szCs w:val="24"/>
        </w:rPr>
        <w:t>力（</w:t>
      </w:r>
      <w:r>
        <w:rPr>
          <w:rFonts w:ascii="宋体" w:hAnsi="宋体" w:cs="宋体"/>
          <w:b/>
          <w:bCs/>
          <w:sz w:val="24"/>
          <w:szCs w:val="24"/>
        </w:rPr>
        <w:t>10</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了解：梁的计算简图</w:t>
      </w:r>
      <w:r>
        <w:rPr>
          <w:rFonts w:ascii="宋体" w:hAnsi="宋体" w:cs="宋体"/>
          <w:sz w:val="24"/>
          <w:szCs w:val="24"/>
        </w:rPr>
        <w:t xml:space="preserve">  </w:t>
      </w:r>
      <w:r w:rsidRPr="009A258A">
        <w:rPr>
          <w:rFonts w:ascii="宋体" w:hAnsi="宋体" w:cs="宋体" w:hint="eastAsia"/>
          <w:sz w:val="24"/>
          <w:szCs w:val="24"/>
        </w:rPr>
        <w:t>对称弯曲压应力，对称弯曲切应力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理解：，弯力、弯矩方程</w:t>
      </w:r>
      <w:r>
        <w:rPr>
          <w:rFonts w:ascii="宋体" w:hAnsi="宋体" w:cs="宋体"/>
          <w:sz w:val="24"/>
          <w:szCs w:val="24"/>
        </w:rPr>
        <w:t xml:space="preserve">  </w:t>
      </w:r>
      <w:r w:rsidRPr="009A258A">
        <w:rPr>
          <w:rFonts w:ascii="宋体" w:hAnsi="宋体" w:cs="宋体" w:hint="eastAsia"/>
          <w:sz w:val="24"/>
          <w:szCs w:val="24"/>
        </w:rPr>
        <w:t>杆件正应力剪应力的强度计算</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掌握：弯力、弯矩图，弯力、弯矩与载荷集度的微分关系及其应用</w:t>
      </w:r>
      <w:r>
        <w:rPr>
          <w:rFonts w:ascii="宋体" w:hAnsi="宋体" w:cs="宋体"/>
          <w:sz w:val="24"/>
          <w:szCs w:val="24"/>
        </w:rPr>
        <w:t xml:space="preserve"> </w:t>
      </w:r>
      <w:r>
        <w:rPr>
          <w:rFonts w:ascii="宋体" w:hAnsi="宋体" w:cs="宋体" w:hint="eastAsia"/>
          <w:sz w:val="24"/>
          <w:szCs w:val="24"/>
        </w:rPr>
        <w:t>梁的强度条件与合理强度设计</w:t>
      </w:r>
      <w:r w:rsidRPr="009A258A">
        <w:rPr>
          <w:rFonts w:ascii="宋体" w:hAnsi="宋体" w:cs="宋体" w:hint="eastAsia"/>
          <w:sz w:val="24"/>
          <w:szCs w:val="24"/>
        </w:rPr>
        <w:t>。</w:t>
      </w:r>
    </w:p>
    <w:p w:rsidR="00402758" w:rsidRPr="009A258A" w:rsidRDefault="00402758" w:rsidP="00FA3B60">
      <w:pPr>
        <w:widowControl/>
        <w:snapToGrid w:val="0"/>
        <w:spacing w:line="360" w:lineRule="auto"/>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引言</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2.</w:t>
      </w:r>
      <w:r w:rsidRPr="009A258A">
        <w:rPr>
          <w:rFonts w:ascii="宋体" w:hAnsi="宋体" w:cs="宋体" w:hint="eastAsia"/>
          <w:sz w:val="24"/>
          <w:szCs w:val="24"/>
        </w:rPr>
        <w:t>梁的外力与计算简图</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3.</w:t>
      </w:r>
      <w:r w:rsidRPr="009A258A">
        <w:rPr>
          <w:rFonts w:ascii="宋体" w:hAnsi="宋体" w:cs="宋体" w:hint="eastAsia"/>
          <w:sz w:val="24"/>
          <w:szCs w:val="24"/>
        </w:rPr>
        <w:t>剪力与弯矩</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 xml:space="preserve">4. </w:t>
      </w:r>
      <w:r w:rsidRPr="009A258A">
        <w:rPr>
          <w:rFonts w:ascii="宋体" w:hAnsi="宋体" w:cs="宋体" w:hint="eastAsia"/>
          <w:sz w:val="24"/>
          <w:szCs w:val="24"/>
        </w:rPr>
        <w:t>剪力、弯矩方程与剪力、弯矩图</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5.</w:t>
      </w:r>
      <w:r w:rsidRPr="009A258A">
        <w:rPr>
          <w:rFonts w:ascii="宋体" w:hAnsi="宋体" w:cs="宋体" w:hint="eastAsia"/>
          <w:sz w:val="24"/>
          <w:szCs w:val="24"/>
        </w:rPr>
        <w:t>剪力、弯矩与载荷集度间的微分关系</w:t>
      </w:r>
    </w:p>
    <w:p w:rsidR="00402758"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6.</w:t>
      </w:r>
      <w:r w:rsidRPr="009A258A">
        <w:rPr>
          <w:rFonts w:ascii="宋体" w:hAnsi="宋体" w:cs="宋体" w:hint="eastAsia"/>
          <w:sz w:val="24"/>
          <w:szCs w:val="24"/>
        </w:rPr>
        <w:t>非均匀载荷梁的剪力与弯矩</w:t>
      </w:r>
    </w:p>
    <w:p w:rsidR="00402758" w:rsidRPr="009A258A" w:rsidRDefault="00402758" w:rsidP="007203ED">
      <w:pPr>
        <w:widowControl/>
        <w:snapToGrid w:val="0"/>
        <w:spacing w:line="360" w:lineRule="auto"/>
        <w:ind w:firstLineChars="200" w:firstLine="31680"/>
        <w:jc w:val="left"/>
        <w:rPr>
          <w:rFonts w:ascii="宋体"/>
          <w:sz w:val="24"/>
          <w:szCs w:val="24"/>
        </w:rPr>
      </w:pPr>
      <w:r>
        <w:rPr>
          <w:rFonts w:ascii="宋体" w:hAnsi="宋体" w:cs="宋体"/>
          <w:sz w:val="24"/>
          <w:szCs w:val="24"/>
        </w:rPr>
        <w:t>7</w:t>
      </w:r>
      <w:r w:rsidRPr="009A258A">
        <w:rPr>
          <w:rFonts w:ascii="宋体" w:cs="宋体"/>
          <w:sz w:val="24"/>
          <w:szCs w:val="24"/>
        </w:rPr>
        <w:t>.</w:t>
      </w:r>
      <w:r w:rsidRPr="009A258A">
        <w:rPr>
          <w:rFonts w:ascii="宋体" w:hAnsi="宋体" w:cs="宋体" w:hint="eastAsia"/>
          <w:sz w:val="24"/>
          <w:szCs w:val="24"/>
        </w:rPr>
        <w:t>对称弯曲正应力</w:t>
      </w:r>
    </w:p>
    <w:p w:rsidR="00402758" w:rsidRPr="009A258A" w:rsidRDefault="00402758" w:rsidP="007203ED">
      <w:pPr>
        <w:widowControl/>
        <w:snapToGrid w:val="0"/>
        <w:spacing w:line="360" w:lineRule="auto"/>
        <w:ind w:firstLineChars="200" w:firstLine="31680"/>
        <w:jc w:val="left"/>
        <w:rPr>
          <w:rFonts w:ascii="宋体"/>
          <w:sz w:val="24"/>
          <w:szCs w:val="24"/>
        </w:rPr>
      </w:pPr>
      <w:r>
        <w:rPr>
          <w:rFonts w:ascii="宋体" w:hAnsi="宋体" w:cs="宋体"/>
          <w:sz w:val="24"/>
          <w:szCs w:val="24"/>
        </w:rPr>
        <w:t>8</w:t>
      </w:r>
      <w:r w:rsidRPr="009A258A">
        <w:rPr>
          <w:rFonts w:ascii="宋体" w:cs="宋体"/>
          <w:sz w:val="24"/>
          <w:szCs w:val="24"/>
        </w:rPr>
        <w:t>.</w:t>
      </w:r>
      <w:r w:rsidRPr="009A258A">
        <w:rPr>
          <w:rFonts w:ascii="宋体" w:hAnsi="宋体" w:cs="宋体" w:hint="eastAsia"/>
          <w:sz w:val="24"/>
          <w:szCs w:val="24"/>
        </w:rPr>
        <w:t>对称弯曲切应力</w:t>
      </w:r>
    </w:p>
    <w:p w:rsidR="00402758" w:rsidRPr="009A258A" w:rsidRDefault="00402758" w:rsidP="007203ED">
      <w:pPr>
        <w:widowControl/>
        <w:snapToGrid w:val="0"/>
        <w:spacing w:line="360" w:lineRule="auto"/>
        <w:ind w:firstLineChars="200" w:firstLine="31680"/>
        <w:jc w:val="left"/>
        <w:rPr>
          <w:rFonts w:ascii="宋体"/>
          <w:sz w:val="24"/>
          <w:szCs w:val="24"/>
        </w:rPr>
      </w:pPr>
      <w:r>
        <w:rPr>
          <w:rFonts w:ascii="宋体" w:hAnsi="宋体" w:cs="宋体"/>
          <w:sz w:val="24"/>
          <w:szCs w:val="24"/>
        </w:rPr>
        <w:t>9</w:t>
      </w:r>
      <w:r w:rsidRPr="009A258A">
        <w:rPr>
          <w:rFonts w:ascii="宋体" w:cs="宋体"/>
          <w:sz w:val="24"/>
          <w:szCs w:val="24"/>
        </w:rPr>
        <w:t>.</w:t>
      </w:r>
      <w:r w:rsidRPr="009A258A">
        <w:rPr>
          <w:rFonts w:ascii="宋体" w:hAnsi="宋体" w:cs="宋体" w:hint="eastAsia"/>
          <w:sz w:val="24"/>
          <w:szCs w:val="24"/>
        </w:rPr>
        <w:t>梁的强度条件与合理强度设计</w:t>
      </w:r>
    </w:p>
    <w:p w:rsidR="00402758" w:rsidRPr="009A258A" w:rsidRDefault="00402758" w:rsidP="007203ED">
      <w:pPr>
        <w:widowControl/>
        <w:snapToGrid w:val="0"/>
        <w:spacing w:line="360" w:lineRule="auto"/>
        <w:ind w:firstLineChars="200" w:firstLine="31680"/>
        <w:jc w:val="left"/>
        <w:rPr>
          <w:rFonts w:ascii="宋体"/>
          <w:sz w:val="24"/>
          <w:szCs w:val="24"/>
        </w:rPr>
      </w:pPr>
    </w:p>
    <w:p w:rsidR="00402758" w:rsidRPr="009A258A" w:rsidRDefault="00402758" w:rsidP="00FA3B60">
      <w:pPr>
        <w:spacing w:line="360" w:lineRule="auto"/>
        <w:jc w:val="center"/>
        <w:rPr>
          <w:rFonts w:ascii="宋体"/>
          <w:b/>
          <w:bCs/>
          <w:sz w:val="24"/>
          <w:szCs w:val="24"/>
        </w:rPr>
      </w:pPr>
      <w:r>
        <w:rPr>
          <w:rFonts w:ascii="宋体" w:hAnsi="宋体" w:cs="宋体" w:hint="eastAsia"/>
          <w:b/>
          <w:bCs/>
          <w:sz w:val="24"/>
          <w:szCs w:val="24"/>
        </w:rPr>
        <w:t>第五</w:t>
      </w:r>
      <w:r w:rsidRPr="009A258A">
        <w:rPr>
          <w:rFonts w:ascii="宋体" w:hAnsi="宋体" w:cs="宋体" w:hint="eastAsia"/>
          <w:b/>
          <w:bCs/>
          <w:sz w:val="24"/>
          <w:szCs w:val="24"/>
        </w:rPr>
        <w:t>章：</w:t>
      </w:r>
      <w:r>
        <w:rPr>
          <w:rFonts w:ascii="宋体" w:hAnsi="宋体" w:cs="宋体" w:hint="eastAsia"/>
          <w:b/>
          <w:bCs/>
          <w:sz w:val="24"/>
          <w:szCs w:val="24"/>
        </w:rPr>
        <w:t>梁弯曲时的位移</w:t>
      </w:r>
      <w:r w:rsidRPr="009A258A">
        <w:rPr>
          <w:rFonts w:ascii="宋体" w:hAnsi="宋体" w:cs="宋体" w:hint="eastAsia"/>
          <w:b/>
          <w:bCs/>
          <w:sz w:val="24"/>
          <w:szCs w:val="24"/>
        </w:rPr>
        <w:t>（</w:t>
      </w:r>
      <w:r>
        <w:rPr>
          <w:rFonts w:ascii="宋体" w:hAnsi="宋体" w:cs="宋体"/>
          <w:b/>
          <w:bCs/>
          <w:sz w:val="24"/>
          <w:szCs w:val="24"/>
        </w:rPr>
        <w:t>4</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了解：梁弯曲时的变形能</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理解：梁的挠曲线及其近似微分方程</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掌握：叠加法求梁的挠度和转角</w:t>
      </w:r>
    </w:p>
    <w:p w:rsidR="00402758" w:rsidRPr="009A258A" w:rsidRDefault="00402758" w:rsidP="007203ED">
      <w:pPr>
        <w:widowControl/>
        <w:snapToGrid w:val="0"/>
        <w:spacing w:line="360" w:lineRule="auto"/>
        <w:ind w:firstLineChars="200" w:firstLine="31680"/>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梁的挠曲线及其近似微分方程</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2.</w:t>
      </w:r>
      <w:r w:rsidRPr="009A258A">
        <w:rPr>
          <w:rFonts w:ascii="宋体" w:hAnsi="宋体" w:cs="宋体" w:hint="eastAsia"/>
          <w:sz w:val="24"/>
          <w:szCs w:val="24"/>
        </w:rPr>
        <w:t>用积分法求梁的挠度和转角</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3.</w:t>
      </w:r>
      <w:r w:rsidRPr="009A258A">
        <w:rPr>
          <w:rFonts w:ascii="宋体" w:hAnsi="宋体" w:cs="宋体" w:hint="eastAsia"/>
          <w:sz w:val="24"/>
          <w:szCs w:val="24"/>
        </w:rPr>
        <w:t>根据叠加法求梁的挠度和转角</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5.</w:t>
      </w:r>
      <w:r w:rsidRPr="009A258A">
        <w:rPr>
          <w:rFonts w:ascii="宋体" w:hAnsi="宋体" w:cs="宋体" w:hint="eastAsia"/>
          <w:sz w:val="24"/>
          <w:szCs w:val="24"/>
        </w:rPr>
        <w:t>梁的刚度校核</w:t>
      </w:r>
    </w:p>
    <w:p w:rsidR="00402758"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6.</w:t>
      </w:r>
      <w:r w:rsidRPr="009A258A">
        <w:rPr>
          <w:rFonts w:ascii="宋体" w:hAnsi="宋体" w:cs="宋体" w:hint="eastAsia"/>
          <w:sz w:val="24"/>
          <w:szCs w:val="24"/>
        </w:rPr>
        <w:t>提高弯曲刚度的措施</w:t>
      </w:r>
    </w:p>
    <w:p w:rsidR="00402758" w:rsidRPr="00F85310" w:rsidRDefault="00402758" w:rsidP="007203ED">
      <w:pPr>
        <w:widowControl/>
        <w:snapToGrid w:val="0"/>
        <w:spacing w:line="360" w:lineRule="auto"/>
        <w:ind w:firstLineChars="200" w:firstLine="31680"/>
        <w:jc w:val="left"/>
        <w:rPr>
          <w:rFonts w:ascii="宋体"/>
          <w:b/>
          <w:bCs/>
          <w:sz w:val="24"/>
          <w:szCs w:val="24"/>
        </w:rPr>
      </w:pPr>
      <w:r>
        <w:rPr>
          <w:rFonts w:ascii="宋体" w:hAnsi="宋体" w:cs="宋体"/>
          <w:sz w:val="24"/>
          <w:szCs w:val="24"/>
        </w:rPr>
        <w:t xml:space="preserve">             </w:t>
      </w:r>
      <w:r w:rsidRPr="00F85310">
        <w:rPr>
          <w:rFonts w:ascii="宋体" w:hAnsi="宋体" w:cs="宋体" w:hint="eastAsia"/>
          <w:b/>
          <w:bCs/>
          <w:sz w:val="24"/>
          <w:szCs w:val="24"/>
        </w:rPr>
        <w:t>第六章</w:t>
      </w:r>
      <w:r w:rsidRPr="00F85310">
        <w:rPr>
          <w:rFonts w:ascii="宋体" w:hAnsi="宋体" w:cs="宋体"/>
          <w:b/>
          <w:bCs/>
          <w:sz w:val="24"/>
          <w:szCs w:val="24"/>
        </w:rPr>
        <w:t xml:space="preserve">  </w:t>
      </w:r>
      <w:r w:rsidRPr="00F85310">
        <w:rPr>
          <w:rFonts w:ascii="宋体" w:hAnsi="宋体" w:cs="宋体" w:hint="eastAsia"/>
          <w:b/>
          <w:bCs/>
          <w:sz w:val="24"/>
          <w:szCs w:val="24"/>
        </w:rPr>
        <w:t>简单的超静定问题</w:t>
      </w:r>
      <w:r>
        <w:rPr>
          <w:rFonts w:ascii="宋体" w:hAnsi="宋体" w:cs="宋体" w:hint="eastAsia"/>
          <w:b/>
          <w:bCs/>
          <w:sz w:val="24"/>
          <w:szCs w:val="24"/>
        </w:rPr>
        <w:t>（</w:t>
      </w:r>
      <w:r>
        <w:rPr>
          <w:rFonts w:ascii="宋体" w:hAnsi="宋体" w:cs="宋体"/>
          <w:b/>
          <w:bCs/>
          <w:sz w:val="24"/>
          <w:szCs w:val="24"/>
        </w:rPr>
        <w:t>6</w:t>
      </w:r>
      <w:r>
        <w:rPr>
          <w:rFonts w:ascii="宋体" w:hAnsi="宋体" w:cs="宋体" w:hint="eastAsia"/>
          <w:b/>
          <w:bCs/>
          <w:sz w:val="24"/>
          <w:szCs w:val="24"/>
        </w:rPr>
        <w:t>学时）</w:t>
      </w:r>
    </w:p>
    <w:p w:rsidR="00402758" w:rsidRDefault="00402758" w:rsidP="00F85310">
      <w:pPr>
        <w:snapToGrid w:val="0"/>
        <w:spacing w:line="360" w:lineRule="auto"/>
        <w:rPr>
          <w:rFonts w:ascii="宋体"/>
          <w:b/>
          <w:bCs/>
          <w:color w:val="000000"/>
          <w:kern w:val="0"/>
          <w:sz w:val="24"/>
          <w:szCs w:val="24"/>
        </w:rPr>
      </w:pPr>
      <w:r>
        <w:rPr>
          <w:rFonts w:ascii="宋体" w:cs="宋体" w:hint="eastAsia"/>
          <w:b/>
          <w:bCs/>
          <w:color w:val="000000"/>
          <w:kern w:val="0"/>
          <w:sz w:val="24"/>
          <w:szCs w:val="24"/>
        </w:rPr>
        <w:t>一、学习要求</w:t>
      </w:r>
    </w:p>
    <w:p w:rsidR="00402758" w:rsidRDefault="00402758" w:rsidP="00F85310">
      <w:pPr>
        <w:autoSpaceDE w:val="0"/>
        <w:autoSpaceDN w:val="0"/>
        <w:adjustRightInd w:val="0"/>
        <w:spacing w:line="360" w:lineRule="auto"/>
        <w:rPr>
          <w:rFonts w:ascii="宋体" w:cs="宋体"/>
          <w:color w:val="000000"/>
          <w:kern w:val="0"/>
        </w:rPr>
      </w:pPr>
      <w:r>
        <w:rPr>
          <w:rFonts w:ascii="宋体" w:cs="宋体"/>
          <w:color w:val="000000"/>
          <w:kern w:val="0"/>
        </w:rPr>
        <w:t>1</w:t>
      </w:r>
      <w:r>
        <w:rPr>
          <w:rFonts w:ascii="宋体" w:cs="宋体" w:hint="eastAsia"/>
          <w:color w:val="000000"/>
          <w:kern w:val="0"/>
        </w:rPr>
        <w:t>．能正确分析和计算简单拉压超静定问题。</w:t>
      </w:r>
      <w:r>
        <w:rPr>
          <w:rFonts w:ascii="宋体" w:cs="宋体"/>
          <w:color w:val="000000"/>
          <w:kern w:val="0"/>
        </w:rPr>
        <w:t xml:space="preserve"> </w:t>
      </w:r>
    </w:p>
    <w:p w:rsidR="00402758" w:rsidRDefault="00402758" w:rsidP="00F85310">
      <w:pPr>
        <w:snapToGrid w:val="0"/>
        <w:spacing w:line="360" w:lineRule="auto"/>
        <w:rPr>
          <w:rFonts w:ascii="宋体"/>
          <w:color w:val="000000"/>
          <w:kern w:val="0"/>
        </w:rPr>
      </w:pPr>
      <w:r>
        <w:rPr>
          <w:rFonts w:ascii="宋体" w:cs="宋体"/>
          <w:color w:val="000000"/>
          <w:kern w:val="0"/>
        </w:rPr>
        <w:t>2</w:t>
      </w:r>
      <w:r>
        <w:rPr>
          <w:rFonts w:ascii="宋体" w:cs="宋体" w:hint="eastAsia"/>
          <w:color w:val="000000"/>
          <w:kern w:val="0"/>
        </w:rPr>
        <w:t>．能正确分析和计算装配应力和温度应力问题。</w:t>
      </w:r>
    </w:p>
    <w:p w:rsidR="00402758" w:rsidRDefault="00402758" w:rsidP="00F85310">
      <w:pPr>
        <w:snapToGrid w:val="0"/>
        <w:spacing w:line="360" w:lineRule="auto"/>
        <w:rPr>
          <w:rFonts w:ascii="宋体"/>
          <w:color w:val="000000"/>
          <w:kern w:val="0"/>
        </w:rPr>
      </w:pPr>
      <w:r>
        <w:rPr>
          <w:rFonts w:ascii="宋体" w:cs="宋体"/>
          <w:color w:val="000000"/>
          <w:kern w:val="0"/>
        </w:rPr>
        <w:t>3</w:t>
      </w:r>
      <w:r>
        <w:rPr>
          <w:rFonts w:ascii="宋体" w:cs="宋体" w:hint="eastAsia"/>
          <w:color w:val="000000"/>
          <w:kern w:val="0"/>
        </w:rPr>
        <w:t>．能进行简单的扭转超静定问题的分析计算。</w:t>
      </w:r>
    </w:p>
    <w:p w:rsidR="00402758" w:rsidRDefault="00402758" w:rsidP="00F85310">
      <w:pPr>
        <w:snapToGrid w:val="0"/>
        <w:spacing w:line="360" w:lineRule="auto"/>
        <w:rPr>
          <w:rFonts w:ascii="宋体"/>
          <w:color w:val="000000"/>
          <w:kern w:val="0"/>
        </w:rPr>
      </w:pPr>
      <w:r>
        <w:rPr>
          <w:rFonts w:ascii="宋体" w:cs="宋体"/>
          <w:color w:val="000000"/>
          <w:kern w:val="0"/>
        </w:rPr>
        <w:t>4</w:t>
      </w:r>
      <w:r>
        <w:rPr>
          <w:rFonts w:ascii="宋体" w:cs="宋体" w:hint="eastAsia"/>
          <w:color w:val="000000"/>
          <w:kern w:val="0"/>
        </w:rPr>
        <w:t>．了解非圆截面杆件和薄壁杆件扭转时最大切应力和变形的计算。</w:t>
      </w:r>
    </w:p>
    <w:p w:rsidR="00402758" w:rsidRDefault="00402758" w:rsidP="00F85310">
      <w:pPr>
        <w:snapToGrid w:val="0"/>
        <w:spacing w:line="360" w:lineRule="auto"/>
        <w:rPr>
          <w:rFonts w:ascii="宋体"/>
          <w:color w:val="000000"/>
          <w:kern w:val="0"/>
        </w:rPr>
      </w:pPr>
      <w:r>
        <w:rPr>
          <w:rFonts w:ascii="宋体" w:cs="宋体"/>
          <w:color w:val="000000"/>
          <w:kern w:val="0"/>
        </w:rPr>
        <w:t>5</w:t>
      </w:r>
      <w:r>
        <w:rPr>
          <w:rFonts w:ascii="宋体" w:cs="宋体" w:hint="eastAsia"/>
          <w:color w:val="000000"/>
          <w:kern w:val="0"/>
        </w:rPr>
        <w:t>．掌握弯曲超静定问题的分析方法。</w:t>
      </w:r>
    </w:p>
    <w:p w:rsidR="00402758" w:rsidRPr="00F85310" w:rsidRDefault="00402758" w:rsidP="00F85310">
      <w:pPr>
        <w:snapToGrid w:val="0"/>
        <w:spacing w:line="360" w:lineRule="auto"/>
        <w:rPr>
          <w:rFonts w:ascii="宋体"/>
          <w:b/>
          <w:bCs/>
          <w:color w:val="000000"/>
          <w:kern w:val="0"/>
        </w:rPr>
      </w:pPr>
      <w:r>
        <w:rPr>
          <w:rFonts w:ascii="宋体" w:cs="宋体" w:hint="eastAsia"/>
          <w:b/>
          <w:bCs/>
          <w:color w:val="000000"/>
          <w:kern w:val="0"/>
          <w:sz w:val="24"/>
          <w:szCs w:val="24"/>
        </w:rPr>
        <w:t>二</w:t>
      </w:r>
      <w:r w:rsidRPr="00F85310">
        <w:rPr>
          <w:rFonts w:ascii="宋体" w:cs="宋体" w:hint="eastAsia"/>
          <w:b/>
          <w:bCs/>
          <w:color w:val="000000"/>
          <w:kern w:val="0"/>
          <w:sz w:val="24"/>
          <w:szCs w:val="24"/>
        </w:rPr>
        <w:t>、内容</w:t>
      </w:r>
      <w:r w:rsidRPr="00F85310">
        <w:rPr>
          <w:rFonts w:ascii="宋体" w:cs="宋体" w:hint="eastAsia"/>
          <w:b/>
          <w:bCs/>
          <w:color w:val="000000"/>
          <w:kern w:val="0"/>
        </w:rPr>
        <w:t>提要</w:t>
      </w:r>
    </w:p>
    <w:p w:rsidR="00402758" w:rsidRDefault="00402758" w:rsidP="00F85310">
      <w:pPr>
        <w:snapToGrid w:val="0"/>
        <w:spacing w:line="360" w:lineRule="auto"/>
        <w:rPr>
          <w:rFonts w:ascii="宋体"/>
          <w:color w:val="000000"/>
          <w:kern w:val="0"/>
        </w:rPr>
      </w:pPr>
      <w:r>
        <w:rPr>
          <w:rFonts w:ascii="宋体" w:cs="宋体"/>
          <w:color w:val="000000"/>
          <w:kern w:val="0"/>
        </w:rPr>
        <w:t>1</w:t>
      </w:r>
      <w:r>
        <w:rPr>
          <w:rFonts w:ascii="宋体" w:cs="宋体" w:hint="eastAsia"/>
          <w:color w:val="000000"/>
          <w:kern w:val="0"/>
        </w:rPr>
        <w:t>．超静定问题的概念</w:t>
      </w:r>
    </w:p>
    <w:p w:rsidR="00402758" w:rsidRDefault="00402758" w:rsidP="002C4DB8">
      <w:pPr>
        <w:snapToGrid w:val="0"/>
        <w:spacing w:line="360" w:lineRule="auto"/>
        <w:rPr>
          <w:rFonts w:ascii="宋体"/>
          <w:color w:val="000000"/>
          <w:kern w:val="0"/>
        </w:rPr>
      </w:pPr>
      <w:r>
        <w:rPr>
          <w:rFonts w:ascii="宋体" w:cs="宋体"/>
          <w:color w:val="000000"/>
          <w:kern w:val="0"/>
        </w:rPr>
        <w:t>2</w:t>
      </w:r>
      <w:r>
        <w:rPr>
          <w:rFonts w:ascii="宋体" w:cs="宋体" w:hint="eastAsia"/>
          <w:color w:val="000000"/>
          <w:kern w:val="0"/>
        </w:rPr>
        <w:t>．静不定问题的解题步骤</w:t>
      </w:r>
    </w:p>
    <w:p w:rsidR="00402758" w:rsidRDefault="00402758" w:rsidP="00F85310">
      <w:pPr>
        <w:snapToGrid w:val="0"/>
        <w:spacing w:line="360" w:lineRule="auto"/>
      </w:pPr>
      <w:r>
        <w:t>3</w:t>
      </w:r>
      <w:r>
        <w:rPr>
          <w:rFonts w:cs="宋体" w:hint="eastAsia"/>
        </w:rPr>
        <w:t>．拉压超静定问题</w:t>
      </w:r>
    </w:p>
    <w:p w:rsidR="00402758" w:rsidRDefault="00402758" w:rsidP="00772000">
      <w:pPr>
        <w:snapToGrid w:val="0"/>
        <w:spacing w:line="360" w:lineRule="auto"/>
        <w:jc w:val="left"/>
      </w:pPr>
      <w:r>
        <w:t>4</w:t>
      </w:r>
      <w:r>
        <w:rPr>
          <w:rFonts w:cs="宋体" w:hint="eastAsia"/>
        </w:rPr>
        <w:t>．扭转超静定问题</w:t>
      </w:r>
    </w:p>
    <w:p w:rsidR="00402758" w:rsidRPr="00772000" w:rsidRDefault="00402758" w:rsidP="00772000">
      <w:pPr>
        <w:snapToGrid w:val="0"/>
        <w:spacing w:line="360" w:lineRule="auto"/>
        <w:jc w:val="left"/>
      </w:pPr>
      <w:r>
        <w:t>5.</w:t>
      </w:r>
      <w:r>
        <w:rPr>
          <w:rFonts w:cs="宋体" w:hint="eastAsia"/>
        </w:rPr>
        <w:t>简单的超静定梁</w:t>
      </w:r>
    </w:p>
    <w:p w:rsidR="00402758" w:rsidRPr="009A258A" w:rsidRDefault="00402758" w:rsidP="00FA3B60">
      <w:pPr>
        <w:spacing w:line="360" w:lineRule="auto"/>
        <w:jc w:val="center"/>
        <w:rPr>
          <w:rFonts w:ascii="宋体"/>
          <w:b/>
          <w:bCs/>
          <w:sz w:val="24"/>
          <w:szCs w:val="24"/>
        </w:rPr>
      </w:pPr>
      <w:r w:rsidRPr="009A258A">
        <w:rPr>
          <w:rFonts w:ascii="宋体" w:hAnsi="宋体" w:cs="宋体" w:hint="eastAsia"/>
          <w:b/>
          <w:bCs/>
          <w:sz w:val="24"/>
          <w:szCs w:val="24"/>
        </w:rPr>
        <w:t>第</w:t>
      </w:r>
      <w:r>
        <w:rPr>
          <w:rFonts w:ascii="宋体" w:hAnsi="宋体" w:cs="宋体" w:hint="eastAsia"/>
          <w:b/>
          <w:bCs/>
          <w:sz w:val="24"/>
          <w:szCs w:val="24"/>
        </w:rPr>
        <w:t>七</w:t>
      </w:r>
      <w:r w:rsidRPr="009A258A">
        <w:rPr>
          <w:rFonts w:ascii="宋体" w:hAnsi="宋体" w:cs="宋体" w:hint="eastAsia"/>
          <w:b/>
          <w:bCs/>
          <w:sz w:val="24"/>
          <w:szCs w:val="24"/>
        </w:rPr>
        <w:t>章</w:t>
      </w:r>
      <w:r w:rsidRPr="009A258A">
        <w:rPr>
          <w:rFonts w:ascii="宋体" w:hAnsi="宋体" w:cs="宋体"/>
          <w:b/>
          <w:bCs/>
          <w:sz w:val="24"/>
          <w:szCs w:val="24"/>
        </w:rPr>
        <w:t xml:space="preserve"> </w:t>
      </w:r>
      <w:r w:rsidRPr="009A258A">
        <w:rPr>
          <w:rFonts w:ascii="宋体" w:hAnsi="宋体" w:cs="宋体" w:hint="eastAsia"/>
          <w:b/>
          <w:bCs/>
          <w:sz w:val="24"/>
          <w:szCs w:val="24"/>
        </w:rPr>
        <w:t>应力状态分析和强度理论（</w:t>
      </w:r>
      <w:r>
        <w:rPr>
          <w:rFonts w:ascii="宋体" w:hAnsi="宋体" w:cs="宋体"/>
          <w:b/>
          <w:bCs/>
          <w:sz w:val="24"/>
          <w:szCs w:val="24"/>
        </w:rPr>
        <w:t>4</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了解：三向应力状态下的最大应力，广义胡克定律，各向同性材料</w:t>
      </w:r>
      <w:r w:rsidRPr="009A258A">
        <w:rPr>
          <w:rFonts w:ascii="宋体" w:hAnsi="宋体" w:cs="宋体"/>
          <w:sz w:val="24"/>
          <w:szCs w:val="24"/>
        </w:rPr>
        <w:t>E</w:t>
      </w:r>
      <w:r w:rsidRPr="009A258A">
        <w:rPr>
          <w:rFonts w:ascii="宋体" w:hAnsi="宋体" w:cs="宋体" w:hint="eastAsia"/>
          <w:sz w:val="24"/>
          <w:szCs w:val="24"/>
        </w:rPr>
        <w:t>、</w:t>
      </w:r>
      <w:r w:rsidRPr="009A258A">
        <w:rPr>
          <w:rFonts w:ascii="宋体" w:hAnsi="宋体" w:cs="宋体"/>
          <w:sz w:val="24"/>
          <w:szCs w:val="24"/>
        </w:rPr>
        <w:t>G</w:t>
      </w:r>
      <w:r w:rsidRPr="009A258A">
        <w:rPr>
          <w:rFonts w:ascii="宋体" w:hAnsi="宋体" w:cs="宋体" w:hint="eastAsia"/>
          <w:sz w:val="24"/>
          <w:szCs w:val="24"/>
        </w:rPr>
        <w:t>、</w:t>
      </w:r>
      <w:r w:rsidRPr="009A258A">
        <w:rPr>
          <w:rFonts w:ascii="宋体" w:hAnsi="宋体" w:cs="宋体" w:hint="eastAsia"/>
          <w:sz w:val="24"/>
          <w:szCs w:val="24"/>
        </w:rPr>
        <w:object w:dxaOrig="240" w:dyaOrig="260">
          <v:shape id="_x0000_i1026" type="#_x0000_t75" style="width:12pt;height:12.75pt" o:ole="">
            <v:imagedata r:id="rId11" o:title=""/>
          </v:shape>
          <o:OLEObject Type="Embed" ProgID="Equation.DSMT4" ShapeID="_x0000_i1026" DrawAspect="Content" ObjectID="_1554632688" r:id="rId12"/>
        </w:object>
      </w:r>
      <w:r w:rsidRPr="009A258A">
        <w:rPr>
          <w:rFonts w:ascii="宋体" w:hAnsi="宋体" w:cs="宋体" w:hint="eastAsia"/>
          <w:sz w:val="24"/>
          <w:szCs w:val="24"/>
        </w:rPr>
        <w:t>的关系，复杂应力状态下的应变能。</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理解：强度理论概念，平面应力状态应力分析、极值应力与主应力。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掌握：应力状态，平面应力状态下应力、应变分析，应力图，主应力和主平面概念，常用的四个强度理论。</w:t>
      </w:r>
    </w:p>
    <w:p w:rsidR="00402758" w:rsidRPr="009A258A" w:rsidRDefault="00402758" w:rsidP="00FA3B60">
      <w:pPr>
        <w:widowControl/>
        <w:snapToGrid w:val="0"/>
        <w:spacing w:line="360" w:lineRule="auto"/>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引言</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2.</w:t>
      </w:r>
      <w:r w:rsidRPr="009A258A">
        <w:rPr>
          <w:rFonts w:ascii="宋体" w:hAnsi="宋体" w:cs="宋体" w:hint="eastAsia"/>
          <w:sz w:val="24"/>
          <w:szCs w:val="24"/>
        </w:rPr>
        <w:t>平面应力状态应力分析</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3.</w:t>
      </w:r>
      <w:r w:rsidRPr="009A258A">
        <w:rPr>
          <w:rFonts w:ascii="宋体" w:hAnsi="宋体" w:cs="宋体" w:hint="eastAsia"/>
          <w:sz w:val="24"/>
          <w:szCs w:val="24"/>
        </w:rPr>
        <w:t>极值应力与主应力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4.</w:t>
      </w:r>
      <w:r w:rsidRPr="009A258A">
        <w:rPr>
          <w:rFonts w:ascii="宋体" w:hAnsi="宋体" w:cs="宋体" w:hint="eastAsia"/>
          <w:sz w:val="24"/>
          <w:szCs w:val="24"/>
        </w:rPr>
        <w:t>复杂应力状态的最大应力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5.</w:t>
      </w:r>
      <w:r w:rsidRPr="009A258A">
        <w:rPr>
          <w:rFonts w:ascii="宋体" w:hAnsi="宋体" w:cs="宋体" w:hint="eastAsia"/>
          <w:sz w:val="24"/>
          <w:szCs w:val="24"/>
        </w:rPr>
        <w:t>广义胡克定律</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 xml:space="preserve">6. </w:t>
      </w:r>
      <w:r w:rsidRPr="009A258A">
        <w:rPr>
          <w:rFonts w:ascii="宋体" w:hAnsi="宋体" w:cs="宋体" w:hint="eastAsia"/>
          <w:sz w:val="24"/>
          <w:szCs w:val="24"/>
        </w:rPr>
        <w:t>强度理论概述</w:t>
      </w:r>
    </w:p>
    <w:p w:rsidR="00402758" w:rsidRDefault="00402758" w:rsidP="00FA3B60">
      <w:pPr>
        <w:spacing w:line="360" w:lineRule="auto"/>
        <w:jc w:val="center"/>
        <w:rPr>
          <w:rFonts w:ascii="宋体"/>
          <w:b/>
          <w:bCs/>
          <w:sz w:val="24"/>
          <w:szCs w:val="24"/>
        </w:rPr>
      </w:pPr>
    </w:p>
    <w:p w:rsidR="00402758" w:rsidRPr="009A258A" w:rsidRDefault="00402758" w:rsidP="00FA3B60">
      <w:pPr>
        <w:spacing w:line="360" w:lineRule="auto"/>
        <w:jc w:val="center"/>
        <w:rPr>
          <w:rFonts w:ascii="宋体"/>
          <w:b/>
          <w:bCs/>
          <w:sz w:val="24"/>
          <w:szCs w:val="24"/>
        </w:rPr>
      </w:pPr>
      <w:r>
        <w:rPr>
          <w:rFonts w:ascii="宋体" w:hAnsi="宋体" w:cs="宋体" w:hint="eastAsia"/>
          <w:b/>
          <w:bCs/>
          <w:sz w:val="24"/>
          <w:szCs w:val="24"/>
        </w:rPr>
        <w:t>第八章</w:t>
      </w:r>
      <w:r>
        <w:rPr>
          <w:rFonts w:ascii="宋体" w:hAnsi="宋体" w:cs="宋体"/>
          <w:b/>
          <w:bCs/>
          <w:sz w:val="24"/>
          <w:szCs w:val="24"/>
        </w:rPr>
        <w:t xml:space="preserve">  </w:t>
      </w:r>
      <w:r w:rsidRPr="009A258A">
        <w:rPr>
          <w:rFonts w:ascii="宋体" w:hAnsi="宋体" w:cs="宋体" w:hint="eastAsia"/>
          <w:b/>
          <w:bCs/>
          <w:sz w:val="24"/>
          <w:szCs w:val="24"/>
        </w:rPr>
        <w:t>组合变形</w:t>
      </w:r>
      <w:r>
        <w:rPr>
          <w:rFonts w:ascii="宋体" w:hAnsi="宋体" w:cs="宋体" w:hint="eastAsia"/>
          <w:b/>
          <w:bCs/>
          <w:sz w:val="24"/>
          <w:szCs w:val="24"/>
        </w:rPr>
        <w:t>及连接件的计算</w:t>
      </w:r>
      <w:r w:rsidRPr="009A258A">
        <w:rPr>
          <w:rFonts w:ascii="宋体" w:hAnsi="宋体" w:cs="宋体"/>
          <w:b/>
          <w:bCs/>
          <w:sz w:val="24"/>
          <w:szCs w:val="24"/>
        </w:rPr>
        <w:t xml:space="preserve"> (</w:t>
      </w:r>
      <w:r>
        <w:rPr>
          <w:rFonts w:ascii="宋体" w:hAnsi="宋体" w:cs="宋体"/>
          <w:b/>
          <w:bCs/>
          <w:sz w:val="24"/>
          <w:szCs w:val="24"/>
        </w:rPr>
        <w:t>10</w:t>
      </w:r>
      <w:r w:rsidRPr="009A258A">
        <w:rPr>
          <w:rFonts w:ascii="宋体" w:hAnsi="宋体" w:cs="宋体" w:hint="eastAsia"/>
          <w:b/>
          <w:bCs/>
          <w:sz w:val="24"/>
          <w:szCs w:val="24"/>
        </w:rPr>
        <w:t>学时</w:t>
      </w:r>
      <w:r w:rsidRPr="009A258A">
        <w:rPr>
          <w:rFonts w:ascii="宋体" w:hAnsi="宋体" w:cs="宋体"/>
          <w:b/>
          <w:bCs/>
          <w:sz w:val="24"/>
          <w:szCs w:val="24"/>
        </w:rPr>
        <w:t xml:space="preserve">) </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了解：组合变形的概念和实例</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理解：斜弯曲时的应力和强度计算</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掌握：拉伸</w:t>
      </w:r>
      <w:r w:rsidRPr="009A258A">
        <w:rPr>
          <w:rFonts w:ascii="宋体" w:hAnsi="宋体" w:cs="宋体"/>
          <w:sz w:val="24"/>
          <w:szCs w:val="24"/>
        </w:rPr>
        <w:t>(</w:t>
      </w:r>
      <w:r w:rsidRPr="009A258A">
        <w:rPr>
          <w:rFonts w:ascii="宋体" w:hAnsi="宋体" w:cs="宋体" w:hint="eastAsia"/>
          <w:sz w:val="24"/>
          <w:szCs w:val="24"/>
        </w:rPr>
        <w:t>压缩</w:t>
      </w:r>
      <w:r w:rsidRPr="009A258A">
        <w:rPr>
          <w:rFonts w:ascii="宋体" w:hAnsi="宋体" w:cs="宋体"/>
          <w:sz w:val="24"/>
          <w:szCs w:val="24"/>
        </w:rPr>
        <w:t>)</w:t>
      </w:r>
      <w:r w:rsidRPr="009A258A">
        <w:rPr>
          <w:rFonts w:ascii="宋体" w:hAnsi="宋体" w:cs="宋体" w:hint="eastAsia"/>
          <w:sz w:val="24"/>
          <w:szCs w:val="24"/>
        </w:rPr>
        <w:t>与弯曲组合时的应力和强度计算；扭转与弯曲组合时的应力和强度计算</w:t>
      </w:r>
      <w:r>
        <w:rPr>
          <w:rFonts w:ascii="宋体" w:hAnsi="宋体" w:cs="宋体" w:hint="eastAsia"/>
          <w:sz w:val="24"/>
          <w:szCs w:val="24"/>
        </w:rPr>
        <w:t>，连接件的实用计算方法。</w:t>
      </w:r>
    </w:p>
    <w:p w:rsidR="00402758" w:rsidRPr="009A258A" w:rsidRDefault="00402758" w:rsidP="00FA3B60">
      <w:pPr>
        <w:widowControl/>
        <w:snapToGrid w:val="0"/>
        <w:spacing w:line="360" w:lineRule="auto"/>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spacing w:line="360" w:lineRule="auto"/>
        <w:ind w:leftChars="57" w:left="31680"/>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组合变形的概念和实例；</w:t>
      </w:r>
    </w:p>
    <w:p w:rsidR="00402758" w:rsidRPr="009A258A" w:rsidRDefault="00402758" w:rsidP="007203ED">
      <w:pPr>
        <w:spacing w:line="360" w:lineRule="auto"/>
        <w:ind w:leftChars="57" w:left="31680"/>
        <w:rPr>
          <w:rFonts w:ascii="宋体"/>
          <w:sz w:val="24"/>
          <w:szCs w:val="24"/>
        </w:rPr>
      </w:pPr>
      <w:r w:rsidRPr="009A258A">
        <w:rPr>
          <w:rFonts w:ascii="宋体" w:hAnsi="宋体" w:cs="宋体"/>
          <w:sz w:val="24"/>
          <w:szCs w:val="24"/>
        </w:rPr>
        <w:t>2.</w:t>
      </w:r>
      <w:r w:rsidRPr="009A258A">
        <w:rPr>
          <w:rFonts w:ascii="宋体" w:hAnsi="宋体" w:cs="宋体" w:hint="eastAsia"/>
          <w:sz w:val="24"/>
          <w:szCs w:val="24"/>
        </w:rPr>
        <w:t>斜弯曲时的应力和强度计算；</w:t>
      </w:r>
    </w:p>
    <w:p w:rsidR="00402758" w:rsidRPr="009A258A" w:rsidRDefault="00402758" w:rsidP="007203ED">
      <w:pPr>
        <w:spacing w:line="360" w:lineRule="auto"/>
        <w:ind w:leftChars="57" w:left="31680"/>
        <w:rPr>
          <w:rFonts w:ascii="宋体"/>
          <w:sz w:val="24"/>
          <w:szCs w:val="24"/>
        </w:rPr>
      </w:pPr>
      <w:r w:rsidRPr="009A258A">
        <w:rPr>
          <w:rFonts w:ascii="宋体" w:hAnsi="宋体" w:cs="宋体"/>
          <w:sz w:val="24"/>
          <w:szCs w:val="24"/>
        </w:rPr>
        <w:t>3.</w:t>
      </w:r>
      <w:r w:rsidRPr="009A258A">
        <w:rPr>
          <w:rFonts w:ascii="宋体" w:hAnsi="宋体" w:cs="宋体" w:hint="eastAsia"/>
          <w:sz w:val="24"/>
          <w:szCs w:val="24"/>
        </w:rPr>
        <w:t>拉伸</w:t>
      </w:r>
      <w:r w:rsidRPr="009A258A">
        <w:rPr>
          <w:rFonts w:ascii="宋体" w:hAnsi="宋体" w:cs="宋体"/>
          <w:sz w:val="24"/>
          <w:szCs w:val="24"/>
        </w:rPr>
        <w:t>(</w:t>
      </w:r>
      <w:r w:rsidRPr="009A258A">
        <w:rPr>
          <w:rFonts w:ascii="宋体" w:hAnsi="宋体" w:cs="宋体" w:hint="eastAsia"/>
          <w:sz w:val="24"/>
          <w:szCs w:val="24"/>
        </w:rPr>
        <w:t>压缩</w:t>
      </w:r>
      <w:r w:rsidRPr="009A258A">
        <w:rPr>
          <w:rFonts w:ascii="宋体" w:hAnsi="宋体" w:cs="宋体"/>
          <w:sz w:val="24"/>
          <w:szCs w:val="24"/>
        </w:rPr>
        <w:t>)</w:t>
      </w:r>
      <w:r w:rsidRPr="009A258A">
        <w:rPr>
          <w:rFonts w:ascii="宋体" w:hAnsi="宋体" w:cs="宋体" w:hint="eastAsia"/>
          <w:sz w:val="24"/>
          <w:szCs w:val="24"/>
        </w:rPr>
        <w:t>与弯曲组合时的应力和强度计算；</w:t>
      </w:r>
    </w:p>
    <w:p w:rsidR="00402758" w:rsidRDefault="00402758" w:rsidP="007203ED">
      <w:pPr>
        <w:spacing w:line="360" w:lineRule="auto"/>
        <w:ind w:leftChars="57" w:left="31680"/>
        <w:rPr>
          <w:rFonts w:ascii="宋体"/>
          <w:sz w:val="24"/>
          <w:szCs w:val="24"/>
        </w:rPr>
      </w:pPr>
      <w:r w:rsidRPr="009A258A">
        <w:rPr>
          <w:rFonts w:ascii="宋体" w:hAnsi="宋体" w:cs="宋体"/>
          <w:sz w:val="24"/>
          <w:szCs w:val="24"/>
        </w:rPr>
        <w:t>4.</w:t>
      </w:r>
      <w:r w:rsidRPr="009A258A">
        <w:rPr>
          <w:rFonts w:ascii="宋体" w:hAnsi="宋体" w:cs="宋体" w:hint="eastAsia"/>
          <w:sz w:val="24"/>
          <w:szCs w:val="24"/>
        </w:rPr>
        <w:t>扭转与弯曲组合时的应力和强度计算。</w:t>
      </w:r>
    </w:p>
    <w:p w:rsidR="00402758" w:rsidRPr="009A258A" w:rsidRDefault="00402758" w:rsidP="007203ED">
      <w:pPr>
        <w:spacing w:line="360" w:lineRule="auto"/>
        <w:ind w:leftChars="57" w:left="31680"/>
        <w:rPr>
          <w:rFonts w:ascii="宋体"/>
          <w:sz w:val="24"/>
          <w:szCs w:val="24"/>
        </w:rPr>
      </w:pPr>
      <w:r>
        <w:rPr>
          <w:rFonts w:ascii="宋体" w:hAnsi="宋体" w:cs="宋体"/>
          <w:sz w:val="24"/>
          <w:szCs w:val="24"/>
        </w:rPr>
        <w:t>4.</w:t>
      </w:r>
      <w:r>
        <w:rPr>
          <w:rFonts w:ascii="宋体" w:hAnsi="宋体" w:cs="宋体" w:hint="eastAsia"/>
          <w:sz w:val="24"/>
          <w:szCs w:val="24"/>
        </w:rPr>
        <w:t>连接件的实用计算方法</w:t>
      </w:r>
    </w:p>
    <w:p w:rsidR="00402758" w:rsidRPr="009A258A" w:rsidRDefault="00402758" w:rsidP="00FA3B60">
      <w:pPr>
        <w:spacing w:line="360" w:lineRule="auto"/>
        <w:jc w:val="center"/>
        <w:rPr>
          <w:rFonts w:ascii="宋体"/>
          <w:b/>
          <w:bCs/>
          <w:sz w:val="24"/>
          <w:szCs w:val="24"/>
        </w:rPr>
      </w:pPr>
      <w:r w:rsidRPr="009A258A">
        <w:rPr>
          <w:rFonts w:ascii="宋体" w:hAnsi="宋体" w:cs="宋体" w:hint="eastAsia"/>
          <w:b/>
          <w:bCs/>
          <w:sz w:val="24"/>
          <w:szCs w:val="24"/>
        </w:rPr>
        <w:t>第</w:t>
      </w:r>
      <w:r>
        <w:rPr>
          <w:rFonts w:ascii="宋体" w:hAnsi="宋体" w:cs="宋体" w:hint="eastAsia"/>
          <w:b/>
          <w:bCs/>
          <w:sz w:val="24"/>
          <w:szCs w:val="24"/>
        </w:rPr>
        <w:t>九</w:t>
      </w:r>
      <w:r w:rsidRPr="009A258A">
        <w:rPr>
          <w:rFonts w:ascii="宋体" w:hAnsi="宋体" w:cs="宋体" w:hint="eastAsia"/>
          <w:b/>
          <w:bCs/>
          <w:sz w:val="24"/>
          <w:szCs w:val="24"/>
        </w:rPr>
        <w:t>章</w:t>
      </w:r>
      <w:r w:rsidRPr="009A258A">
        <w:rPr>
          <w:rFonts w:ascii="宋体" w:hAnsi="宋体" w:cs="宋体"/>
          <w:b/>
          <w:bCs/>
          <w:sz w:val="24"/>
          <w:szCs w:val="24"/>
        </w:rPr>
        <w:t xml:space="preserve"> </w:t>
      </w:r>
      <w:r w:rsidRPr="009A258A">
        <w:rPr>
          <w:rFonts w:ascii="宋体" w:hAnsi="宋体" w:cs="宋体" w:hint="eastAsia"/>
          <w:b/>
          <w:bCs/>
          <w:sz w:val="24"/>
          <w:szCs w:val="24"/>
        </w:rPr>
        <w:t>压杆稳定问题（</w:t>
      </w:r>
      <w:r>
        <w:rPr>
          <w:rFonts w:ascii="宋体" w:hAnsi="宋体" w:cs="宋体"/>
          <w:b/>
          <w:bCs/>
          <w:sz w:val="24"/>
          <w:szCs w:val="24"/>
        </w:rPr>
        <w:t>4</w:t>
      </w:r>
      <w:r w:rsidRPr="009A258A">
        <w:rPr>
          <w:rFonts w:ascii="宋体" w:hAnsi="宋体" w:cs="宋体" w:hint="eastAsia"/>
          <w:b/>
          <w:bCs/>
          <w:sz w:val="24"/>
          <w:szCs w:val="24"/>
        </w:rPr>
        <w:t>学时）</w:t>
      </w:r>
    </w:p>
    <w:p w:rsidR="00402758" w:rsidRPr="009A258A" w:rsidRDefault="00402758" w:rsidP="00FA3B60">
      <w:pPr>
        <w:widowControl/>
        <w:adjustRightInd w:val="0"/>
        <w:snapToGrid w:val="0"/>
        <w:spacing w:line="360" w:lineRule="auto"/>
        <w:jc w:val="left"/>
        <w:rPr>
          <w:rFonts w:ascii="宋体"/>
          <w:b/>
          <w:bCs/>
          <w:sz w:val="24"/>
          <w:szCs w:val="24"/>
        </w:rPr>
      </w:pPr>
      <w:r w:rsidRPr="009A258A">
        <w:rPr>
          <w:rFonts w:ascii="宋体" w:hAnsi="宋体" w:cs="宋体" w:hint="eastAsia"/>
          <w:b/>
          <w:bCs/>
          <w:sz w:val="24"/>
          <w:szCs w:val="24"/>
        </w:rPr>
        <w:t>一、本章的教学目的和要求</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了解：压杆稳定概念，两端铰支细长压杆临界载荷的欧拉公式，两端非铰支细长杆的临界载荷，长度系数和柔度系数。</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理解：欧拉公式适用范围，中柔度杆临界应力的经验公式，临界应力总图。</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hint="eastAsia"/>
          <w:sz w:val="24"/>
          <w:szCs w:val="24"/>
        </w:rPr>
        <w:t>掌握：压杆稳定计算，提高压杆稳定性的措施。</w:t>
      </w:r>
    </w:p>
    <w:p w:rsidR="00402758" w:rsidRPr="009A258A" w:rsidRDefault="00402758" w:rsidP="00FA3B60">
      <w:pPr>
        <w:widowControl/>
        <w:snapToGrid w:val="0"/>
        <w:spacing w:line="360" w:lineRule="auto"/>
        <w:jc w:val="left"/>
        <w:rPr>
          <w:rFonts w:ascii="宋体"/>
          <w:b/>
          <w:bCs/>
          <w:sz w:val="24"/>
          <w:szCs w:val="24"/>
        </w:rPr>
      </w:pPr>
      <w:r w:rsidRPr="009A258A">
        <w:rPr>
          <w:rFonts w:ascii="宋体" w:hAnsi="宋体" w:cs="宋体" w:hint="eastAsia"/>
          <w:b/>
          <w:bCs/>
          <w:sz w:val="24"/>
          <w:szCs w:val="24"/>
        </w:rPr>
        <w:t>二、内容提要</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1.</w:t>
      </w:r>
      <w:r w:rsidRPr="009A258A">
        <w:rPr>
          <w:rFonts w:ascii="宋体" w:hAnsi="宋体" w:cs="宋体" w:hint="eastAsia"/>
          <w:sz w:val="24"/>
          <w:szCs w:val="24"/>
        </w:rPr>
        <w:t>稳定性概念</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2.</w:t>
      </w:r>
      <w:r w:rsidRPr="009A258A">
        <w:rPr>
          <w:rFonts w:ascii="宋体" w:hAnsi="宋体" w:cs="宋体" w:hint="eastAsia"/>
          <w:sz w:val="24"/>
          <w:szCs w:val="24"/>
        </w:rPr>
        <w:t>两端铰支细长压杆的临界载荷</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3.</w:t>
      </w:r>
      <w:r w:rsidRPr="009A258A">
        <w:rPr>
          <w:rFonts w:ascii="宋体" w:hAnsi="宋体" w:cs="宋体" w:hint="eastAsia"/>
          <w:sz w:val="24"/>
          <w:szCs w:val="24"/>
        </w:rPr>
        <w:t>两端非铰支细长压杆的临界载荷</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4.</w:t>
      </w:r>
      <w:r w:rsidRPr="009A258A">
        <w:rPr>
          <w:rFonts w:ascii="宋体" w:hAnsi="宋体" w:cs="宋体" w:hint="eastAsia"/>
          <w:sz w:val="24"/>
          <w:szCs w:val="24"/>
        </w:rPr>
        <w:t>中、小柔度杆的临界应力</w:t>
      </w:r>
    </w:p>
    <w:p w:rsidR="00402758" w:rsidRPr="009A258A" w:rsidRDefault="00402758" w:rsidP="007203ED">
      <w:pPr>
        <w:widowControl/>
        <w:snapToGrid w:val="0"/>
        <w:spacing w:line="360" w:lineRule="auto"/>
        <w:ind w:firstLineChars="200" w:firstLine="31680"/>
        <w:jc w:val="left"/>
        <w:rPr>
          <w:rFonts w:ascii="宋体"/>
          <w:sz w:val="24"/>
          <w:szCs w:val="24"/>
        </w:rPr>
      </w:pPr>
      <w:r w:rsidRPr="009A258A">
        <w:rPr>
          <w:rFonts w:ascii="宋体" w:hAnsi="宋体" w:cs="宋体"/>
          <w:sz w:val="24"/>
          <w:szCs w:val="24"/>
        </w:rPr>
        <w:t>5.</w:t>
      </w:r>
      <w:r w:rsidRPr="009A258A">
        <w:rPr>
          <w:rFonts w:ascii="宋体" w:hAnsi="宋体" w:cs="宋体" w:hint="eastAsia"/>
          <w:sz w:val="24"/>
          <w:szCs w:val="24"/>
        </w:rPr>
        <w:t>压杆稳定条件与合理设计</w:t>
      </w:r>
    </w:p>
    <w:p w:rsidR="00402758" w:rsidRPr="00C72E07" w:rsidRDefault="00402758" w:rsidP="00FA3B60">
      <w:pPr>
        <w:pStyle w:val="Heading2"/>
        <w:spacing w:line="360" w:lineRule="auto"/>
        <w:rPr>
          <w:rFonts w:ascii="宋体" w:eastAsia="宋体" w:hAnsi="宋体" w:cs="Times New Roman"/>
          <w:sz w:val="28"/>
          <w:szCs w:val="28"/>
        </w:rPr>
      </w:pPr>
      <w:bookmarkStart w:id="18" w:name="_Toc480883891"/>
      <w:r w:rsidRPr="00C72E07">
        <w:rPr>
          <w:rFonts w:ascii="宋体" w:eastAsia="宋体" w:hAnsi="宋体" w:cs="宋体"/>
          <w:sz w:val="28"/>
          <w:szCs w:val="28"/>
        </w:rPr>
        <w:t>6.2</w:t>
      </w:r>
      <w:r w:rsidRPr="00C72E07">
        <w:rPr>
          <w:rFonts w:ascii="宋体" w:eastAsia="宋体" w:hAnsi="宋体" w:cs="宋体" w:hint="eastAsia"/>
          <w:sz w:val="28"/>
          <w:szCs w:val="28"/>
        </w:rPr>
        <w:t>教学重点、难点及学时安排</w:t>
      </w:r>
      <w:bookmarkEnd w:id="18"/>
    </w:p>
    <w:p w:rsidR="00402758" w:rsidRPr="009A258A" w:rsidRDefault="00402758" w:rsidP="00FA3B60">
      <w:pPr>
        <w:adjustRightInd w:val="0"/>
        <w:snapToGrid w:val="0"/>
        <w:spacing w:line="360" w:lineRule="auto"/>
        <w:jc w:val="center"/>
        <w:rPr>
          <w:sz w:val="24"/>
          <w:szCs w:val="24"/>
        </w:rPr>
      </w:pPr>
      <w:r w:rsidRPr="009A258A">
        <w:rPr>
          <w:rFonts w:hAnsi="宋体" w:cs="宋体" w:hint="eastAsia"/>
          <w:kern w:val="0"/>
          <w:sz w:val="24"/>
          <w:szCs w:val="24"/>
        </w:rPr>
        <w:t>第一章</w:t>
      </w:r>
      <w:r w:rsidRPr="009A258A">
        <w:rPr>
          <w:kern w:val="0"/>
          <w:sz w:val="24"/>
          <w:szCs w:val="24"/>
        </w:rPr>
        <w:t xml:space="preserve">  </w:t>
      </w:r>
      <w:r w:rsidRPr="009A258A">
        <w:rPr>
          <w:rFonts w:cs="宋体" w:hint="eastAsia"/>
          <w:kern w:val="0"/>
          <w:sz w:val="24"/>
          <w:szCs w:val="24"/>
        </w:rPr>
        <w:t>绪论</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、重点：内力、应力应变的概念。</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、难点：应力和应变</w:t>
      </w:r>
    </w:p>
    <w:p w:rsidR="00402758" w:rsidRPr="009A258A" w:rsidRDefault="00402758" w:rsidP="00FA3B60">
      <w:pPr>
        <w:adjustRightInd w:val="0"/>
        <w:snapToGrid w:val="0"/>
        <w:spacing w:line="360" w:lineRule="auto"/>
        <w:rPr>
          <w:sz w:val="24"/>
          <w:szCs w:val="24"/>
        </w:rPr>
      </w:pPr>
      <w:r w:rsidRPr="009A258A">
        <w:rPr>
          <w:sz w:val="24"/>
          <w:szCs w:val="24"/>
        </w:rPr>
        <w:t>3</w:t>
      </w:r>
      <w:r w:rsidRPr="009A258A">
        <w:rPr>
          <w:rFonts w:hAnsi="宋体" w:cs="宋体" w:hint="eastAsia"/>
          <w:sz w:val="24"/>
          <w:szCs w:val="24"/>
        </w:rPr>
        <w:t>、主要知识点：材料力学的基本假设和基本变形，强度、刚度和稳定性要求，内力及截面法和应力，变形和应变。</w:t>
      </w:r>
    </w:p>
    <w:p w:rsidR="00402758" w:rsidRPr="009A258A" w:rsidRDefault="00402758" w:rsidP="00FA3B60">
      <w:pPr>
        <w:adjustRightInd w:val="0"/>
        <w:snapToGrid w:val="0"/>
        <w:spacing w:line="360" w:lineRule="auto"/>
        <w:rPr>
          <w:sz w:val="24"/>
          <w:szCs w:val="24"/>
        </w:rPr>
      </w:pPr>
      <w:r w:rsidRPr="009A258A">
        <w:rPr>
          <w:sz w:val="24"/>
          <w:szCs w:val="24"/>
        </w:rPr>
        <w:t>4</w:t>
      </w:r>
      <w:r w:rsidRPr="009A258A">
        <w:rPr>
          <w:rFonts w:hAnsi="宋体" w:cs="宋体" w:hint="eastAsia"/>
          <w:sz w:val="24"/>
          <w:szCs w:val="24"/>
        </w:rPr>
        <w:t>、参考学时及分配：</w:t>
      </w:r>
      <w:r>
        <w:rPr>
          <w:sz w:val="24"/>
          <w:szCs w:val="24"/>
        </w:rPr>
        <w:t>2</w:t>
      </w:r>
      <w:r w:rsidRPr="009A258A">
        <w:rPr>
          <w:rFonts w:hAnsi="宋体" w:cs="宋体" w:hint="eastAsia"/>
          <w:sz w:val="24"/>
          <w:szCs w:val="24"/>
        </w:rPr>
        <w:t>学时</w:t>
      </w:r>
    </w:p>
    <w:p w:rsidR="00402758" w:rsidRPr="009A258A" w:rsidRDefault="00402758" w:rsidP="00FA3B60">
      <w:pPr>
        <w:adjustRightInd w:val="0"/>
        <w:snapToGrid w:val="0"/>
        <w:spacing w:line="360" w:lineRule="auto"/>
        <w:jc w:val="center"/>
        <w:rPr>
          <w:sz w:val="24"/>
          <w:szCs w:val="24"/>
        </w:rPr>
      </w:pPr>
      <w:r w:rsidRPr="009A258A">
        <w:rPr>
          <w:rFonts w:hAnsi="宋体" w:cs="宋体" w:hint="eastAsia"/>
          <w:kern w:val="0"/>
          <w:sz w:val="24"/>
          <w:szCs w:val="24"/>
        </w:rPr>
        <w:t>第二章</w:t>
      </w:r>
      <w:r w:rsidRPr="009A258A">
        <w:rPr>
          <w:kern w:val="0"/>
          <w:sz w:val="24"/>
          <w:szCs w:val="24"/>
        </w:rPr>
        <w:t xml:space="preserve">  </w:t>
      </w:r>
      <w:r w:rsidRPr="009A258A">
        <w:rPr>
          <w:rFonts w:cs="宋体" w:hint="eastAsia"/>
          <w:kern w:val="0"/>
          <w:sz w:val="24"/>
          <w:szCs w:val="24"/>
        </w:rPr>
        <w:t>拉伸、压缩与剪切</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、重点：拉伸压缩的强度条件及计算</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w:t>
      </w:r>
      <w:r>
        <w:rPr>
          <w:rFonts w:hAnsi="宋体" w:cs="宋体" w:hint="eastAsia"/>
          <w:sz w:val="24"/>
          <w:szCs w:val="24"/>
        </w:rPr>
        <w:t>内力计算和应力计算</w:t>
      </w:r>
    </w:p>
    <w:p w:rsidR="00402758" w:rsidRDefault="00402758" w:rsidP="00FA3B60">
      <w:pPr>
        <w:adjustRightInd w:val="0"/>
        <w:snapToGrid w:val="0"/>
        <w:spacing w:line="360" w:lineRule="auto"/>
        <w:rPr>
          <w:rFonts w:hAnsi="宋体"/>
          <w:sz w:val="24"/>
          <w:szCs w:val="24"/>
        </w:rPr>
      </w:pPr>
      <w:r w:rsidRPr="009A258A">
        <w:rPr>
          <w:sz w:val="24"/>
          <w:szCs w:val="24"/>
        </w:rPr>
        <w:t>3</w:t>
      </w:r>
      <w:r w:rsidRPr="009A258A">
        <w:rPr>
          <w:rFonts w:hAnsi="宋体" w:cs="宋体" w:hint="eastAsia"/>
          <w:sz w:val="24"/>
          <w:szCs w:val="24"/>
        </w:rPr>
        <w:t>、主要知识点：材料的力学性能，拉伸内力、应力和变形。胡克定律</w:t>
      </w:r>
    </w:p>
    <w:p w:rsidR="00402758" w:rsidRPr="002C4DB8" w:rsidRDefault="00402758" w:rsidP="00FA3B60">
      <w:pPr>
        <w:adjustRightInd w:val="0"/>
        <w:snapToGrid w:val="0"/>
        <w:spacing w:line="360" w:lineRule="auto"/>
        <w:rPr>
          <w:rFonts w:hAnsi="宋体"/>
          <w:sz w:val="24"/>
          <w:szCs w:val="24"/>
        </w:rPr>
      </w:pPr>
      <w:r w:rsidRPr="009A258A">
        <w:rPr>
          <w:sz w:val="24"/>
          <w:szCs w:val="24"/>
        </w:rPr>
        <w:t xml:space="preserve"> 4</w:t>
      </w:r>
      <w:r w:rsidRPr="009A258A">
        <w:rPr>
          <w:rFonts w:hAnsi="宋体" w:cs="宋体" w:hint="eastAsia"/>
          <w:sz w:val="24"/>
          <w:szCs w:val="24"/>
        </w:rPr>
        <w:t>、参考学时及分配：</w:t>
      </w:r>
      <w:r>
        <w:rPr>
          <w:sz w:val="24"/>
          <w:szCs w:val="24"/>
        </w:rPr>
        <w:t>10</w:t>
      </w:r>
      <w:r w:rsidRPr="009A258A">
        <w:rPr>
          <w:rFonts w:hAnsi="宋体" w:cs="宋体" w:hint="eastAsia"/>
          <w:sz w:val="24"/>
          <w:szCs w:val="24"/>
        </w:rPr>
        <w:t>学时</w:t>
      </w:r>
    </w:p>
    <w:p w:rsidR="00402758" w:rsidRPr="009A258A" w:rsidRDefault="00402758" w:rsidP="00FA3B60">
      <w:pPr>
        <w:adjustRightInd w:val="0"/>
        <w:snapToGrid w:val="0"/>
        <w:spacing w:line="360" w:lineRule="auto"/>
        <w:jc w:val="center"/>
        <w:rPr>
          <w:rFonts w:hAnsi="宋体"/>
          <w:kern w:val="0"/>
          <w:sz w:val="24"/>
          <w:szCs w:val="24"/>
        </w:rPr>
      </w:pPr>
    </w:p>
    <w:p w:rsidR="00402758" w:rsidRPr="009A258A" w:rsidRDefault="00402758" w:rsidP="00FA3B60">
      <w:pPr>
        <w:adjustRightInd w:val="0"/>
        <w:snapToGrid w:val="0"/>
        <w:spacing w:line="360" w:lineRule="auto"/>
        <w:jc w:val="center"/>
        <w:rPr>
          <w:sz w:val="24"/>
          <w:szCs w:val="24"/>
        </w:rPr>
      </w:pPr>
      <w:r w:rsidRPr="009A258A">
        <w:rPr>
          <w:rFonts w:hAnsi="宋体" w:cs="宋体" w:hint="eastAsia"/>
          <w:kern w:val="0"/>
          <w:sz w:val="24"/>
          <w:szCs w:val="24"/>
        </w:rPr>
        <w:t>第三章</w:t>
      </w:r>
      <w:r w:rsidRPr="009A258A">
        <w:rPr>
          <w:kern w:val="0"/>
          <w:sz w:val="24"/>
          <w:szCs w:val="24"/>
        </w:rPr>
        <w:t xml:space="preserve"> </w:t>
      </w:r>
      <w:r w:rsidRPr="009A258A">
        <w:rPr>
          <w:rFonts w:cs="宋体" w:hint="eastAsia"/>
          <w:kern w:val="0"/>
          <w:sz w:val="24"/>
          <w:szCs w:val="24"/>
        </w:rPr>
        <w:t>扭转</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w:t>
      </w:r>
      <w:r w:rsidRPr="009A258A">
        <w:rPr>
          <w:rFonts w:cs="宋体" w:hint="eastAsia"/>
          <w:sz w:val="24"/>
          <w:szCs w:val="24"/>
        </w:rPr>
        <w:t>圆杆扭转的内力、变形、应力；圆杆扭转的强度条件，刚度条件。</w:t>
      </w:r>
      <w:r w:rsidRPr="009A258A">
        <w:rPr>
          <w:rFonts w:hAnsi="宋体" w:cs="宋体" w:hint="eastAsia"/>
          <w:sz w:val="24"/>
          <w:szCs w:val="24"/>
        </w:rPr>
        <w:t>。</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、难点：扭转变形</w:t>
      </w:r>
    </w:p>
    <w:p w:rsidR="00402758" w:rsidRPr="009A258A" w:rsidRDefault="00402758" w:rsidP="00FA3B60">
      <w:pPr>
        <w:adjustRightInd w:val="0"/>
        <w:snapToGrid w:val="0"/>
        <w:spacing w:line="360" w:lineRule="auto"/>
        <w:rPr>
          <w:sz w:val="24"/>
          <w:szCs w:val="24"/>
        </w:rPr>
      </w:pPr>
      <w:r w:rsidRPr="009A258A">
        <w:rPr>
          <w:sz w:val="24"/>
          <w:szCs w:val="24"/>
        </w:rPr>
        <w:t>3</w:t>
      </w:r>
      <w:r w:rsidRPr="009A258A">
        <w:rPr>
          <w:rFonts w:hAnsi="宋体" w:cs="宋体" w:hint="eastAsia"/>
          <w:sz w:val="24"/>
          <w:szCs w:val="24"/>
        </w:rPr>
        <w:t>、主要知识点：外力偶矩计算、薄壁圆筒论，纯扭转、剪切应力互等定理，实心圆轴扭转应力分布、圆轴扭强度和刚度条件及其计算。</w:t>
      </w:r>
    </w:p>
    <w:p w:rsidR="00402758" w:rsidRPr="009A258A" w:rsidRDefault="00402758" w:rsidP="00FA3B60">
      <w:pPr>
        <w:adjustRightInd w:val="0"/>
        <w:snapToGrid w:val="0"/>
        <w:spacing w:line="360" w:lineRule="auto"/>
        <w:rPr>
          <w:rFonts w:hAnsi="宋体"/>
          <w:sz w:val="24"/>
          <w:szCs w:val="24"/>
        </w:rPr>
      </w:pPr>
      <w:r w:rsidRPr="009A258A">
        <w:rPr>
          <w:sz w:val="24"/>
          <w:szCs w:val="24"/>
        </w:rPr>
        <w:t>4</w:t>
      </w:r>
      <w:r w:rsidRPr="009A258A">
        <w:rPr>
          <w:rFonts w:hAnsi="宋体" w:cs="宋体" w:hint="eastAsia"/>
          <w:sz w:val="24"/>
          <w:szCs w:val="24"/>
        </w:rPr>
        <w:t>、参考学时及分配：</w:t>
      </w:r>
      <w:r>
        <w:rPr>
          <w:sz w:val="24"/>
          <w:szCs w:val="24"/>
        </w:rPr>
        <w:t>4</w:t>
      </w:r>
      <w:r w:rsidRPr="009A258A">
        <w:rPr>
          <w:rFonts w:hAnsi="宋体" w:cs="宋体" w:hint="eastAsia"/>
          <w:sz w:val="24"/>
          <w:szCs w:val="24"/>
        </w:rPr>
        <w:t>学时</w:t>
      </w:r>
    </w:p>
    <w:p w:rsidR="00402758" w:rsidRPr="009A258A" w:rsidRDefault="00402758" w:rsidP="00FA3B60">
      <w:pPr>
        <w:adjustRightInd w:val="0"/>
        <w:snapToGrid w:val="0"/>
        <w:spacing w:line="360" w:lineRule="auto"/>
        <w:jc w:val="center"/>
        <w:rPr>
          <w:rFonts w:hAnsi="宋体"/>
          <w:sz w:val="24"/>
          <w:szCs w:val="24"/>
        </w:rPr>
      </w:pPr>
      <w:r w:rsidRPr="009A258A">
        <w:rPr>
          <w:rFonts w:hAnsi="宋体"/>
          <w:sz w:val="24"/>
          <w:szCs w:val="24"/>
        </w:rPr>
        <w:t xml:space="preserve">  </w:t>
      </w:r>
      <w:r>
        <w:rPr>
          <w:rFonts w:hAnsi="宋体" w:cs="宋体" w:hint="eastAsia"/>
          <w:sz w:val="24"/>
          <w:szCs w:val="24"/>
        </w:rPr>
        <w:t>附录</w:t>
      </w:r>
      <w:r w:rsidRPr="009A258A">
        <w:rPr>
          <w:rFonts w:hAnsi="宋体"/>
          <w:sz w:val="24"/>
          <w:szCs w:val="24"/>
        </w:rPr>
        <w:t xml:space="preserve"> </w:t>
      </w:r>
      <w:r w:rsidRPr="009A258A">
        <w:rPr>
          <w:rFonts w:hAnsi="宋体" w:cs="宋体" w:hint="eastAsia"/>
          <w:sz w:val="24"/>
          <w:szCs w:val="24"/>
        </w:rPr>
        <w:t>平面图形的几何性质</w:t>
      </w:r>
    </w:p>
    <w:p w:rsidR="00402758" w:rsidRPr="009A258A" w:rsidRDefault="00402758" w:rsidP="00FA3B60">
      <w:pPr>
        <w:adjustRightInd w:val="0"/>
        <w:snapToGrid w:val="0"/>
        <w:spacing w:line="360" w:lineRule="auto"/>
        <w:rPr>
          <w:rFonts w:hAnsi="宋体"/>
          <w:sz w:val="24"/>
          <w:szCs w:val="24"/>
        </w:rPr>
      </w:pPr>
      <w:r w:rsidRPr="009A258A">
        <w:rPr>
          <w:rFonts w:hAnsi="宋体"/>
          <w:sz w:val="24"/>
          <w:szCs w:val="24"/>
        </w:rPr>
        <w:t>1</w:t>
      </w:r>
      <w:r w:rsidRPr="009A258A">
        <w:rPr>
          <w:rFonts w:hAnsi="宋体" w:cs="宋体" w:hint="eastAsia"/>
          <w:sz w:val="24"/>
          <w:szCs w:val="24"/>
        </w:rPr>
        <w:t>、重点：平行移轴公式。</w:t>
      </w:r>
    </w:p>
    <w:p w:rsidR="00402758" w:rsidRPr="009A258A" w:rsidRDefault="00402758" w:rsidP="00FA3B60">
      <w:pPr>
        <w:adjustRightInd w:val="0"/>
        <w:snapToGrid w:val="0"/>
        <w:spacing w:line="360" w:lineRule="auto"/>
        <w:rPr>
          <w:rFonts w:hAnsi="宋体"/>
          <w:sz w:val="24"/>
          <w:szCs w:val="24"/>
        </w:rPr>
      </w:pPr>
      <w:r w:rsidRPr="009A258A">
        <w:rPr>
          <w:rFonts w:hAnsi="宋体"/>
          <w:sz w:val="24"/>
          <w:szCs w:val="24"/>
        </w:rPr>
        <w:t>2</w:t>
      </w:r>
      <w:r w:rsidRPr="009A258A">
        <w:rPr>
          <w:rFonts w:hAnsi="宋体" w:cs="宋体" w:hint="eastAsia"/>
          <w:sz w:val="24"/>
          <w:szCs w:val="24"/>
        </w:rPr>
        <w:t>、难点：、惯性积。</w:t>
      </w:r>
    </w:p>
    <w:p w:rsidR="00402758" w:rsidRPr="009A258A" w:rsidRDefault="00402758" w:rsidP="00FA3B60">
      <w:pPr>
        <w:adjustRightInd w:val="0"/>
        <w:snapToGrid w:val="0"/>
        <w:spacing w:line="360" w:lineRule="auto"/>
        <w:rPr>
          <w:rFonts w:hAnsi="宋体"/>
          <w:sz w:val="24"/>
          <w:szCs w:val="24"/>
        </w:rPr>
      </w:pPr>
      <w:r w:rsidRPr="009A258A">
        <w:rPr>
          <w:rFonts w:hAnsi="宋体"/>
          <w:sz w:val="24"/>
          <w:szCs w:val="24"/>
        </w:rPr>
        <w:t>3</w:t>
      </w:r>
      <w:r w:rsidRPr="009A258A">
        <w:rPr>
          <w:rFonts w:hAnsi="宋体" w:cs="宋体" w:hint="eastAsia"/>
          <w:sz w:val="24"/>
          <w:szCs w:val="24"/>
        </w:rPr>
        <w:t>、主要知识点：静矩、形心、惯性矩、惯性积、平行移轴公式、例题</w:t>
      </w:r>
    </w:p>
    <w:p w:rsidR="00402758" w:rsidRPr="00E44142" w:rsidRDefault="00402758" w:rsidP="00FA3B60">
      <w:pPr>
        <w:adjustRightInd w:val="0"/>
        <w:snapToGrid w:val="0"/>
        <w:spacing w:line="360" w:lineRule="auto"/>
        <w:rPr>
          <w:rFonts w:hAnsi="宋体"/>
          <w:sz w:val="24"/>
          <w:szCs w:val="24"/>
        </w:rPr>
      </w:pPr>
      <w:r w:rsidRPr="009A258A">
        <w:rPr>
          <w:rFonts w:hAnsi="宋体"/>
          <w:sz w:val="24"/>
          <w:szCs w:val="24"/>
        </w:rPr>
        <w:t>4</w:t>
      </w:r>
      <w:r w:rsidRPr="009A258A">
        <w:rPr>
          <w:rFonts w:hAnsi="宋体" w:cs="宋体" w:hint="eastAsia"/>
          <w:sz w:val="24"/>
          <w:szCs w:val="24"/>
        </w:rPr>
        <w:t>、参考学时及分配：</w:t>
      </w:r>
      <w:r>
        <w:rPr>
          <w:rFonts w:hAnsi="宋体"/>
          <w:sz w:val="24"/>
          <w:szCs w:val="24"/>
        </w:rPr>
        <w:t>2</w:t>
      </w:r>
      <w:r w:rsidRPr="009A258A">
        <w:rPr>
          <w:rFonts w:hAnsi="宋体" w:cs="宋体" w:hint="eastAsia"/>
          <w:sz w:val="24"/>
          <w:szCs w:val="24"/>
        </w:rPr>
        <w:t>学时</w:t>
      </w:r>
    </w:p>
    <w:p w:rsidR="00402758" w:rsidRPr="009A258A" w:rsidRDefault="00402758" w:rsidP="007203ED">
      <w:pPr>
        <w:adjustRightInd w:val="0"/>
        <w:snapToGrid w:val="0"/>
        <w:spacing w:line="360" w:lineRule="auto"/>
        <w:ind w:firstLineChars="1100" w:firstLine="31680"/>
        <w:rPr>
          <w:sz w:val="24"/>
          <w:szCs w:val="24"/>
        </w:rPr>
      </w:pPr>
      <w:r>
        <w:rPr>
          <w:rFonts w:hAnsi="宋体" w:cs="宋体" w:hint="eastAsia"/>
          <w:kern w:val="0"/>
          <w:sz w:val="24"/>
          <w:szCs w:val="24"/>
        </w:rPr>
        <w:t>第四</w:t>
      </w:r>
      <w:r w:rsidRPr="009A258A">
        <w:rPr>
          <w:rFonts w:hAnsi="宋体" w:cs="宋体" w:hint="eastAsia"/>
          <w:kern w:val="0"/>
          <w:sz w:val="24"/>
          <w:szCs w:val="24"/>
        </w:rPr>
        <w:t>章</w:t>
      </w:r>
      <w:r w:rsidRPr="009A258A">
        <w:rPr>
          <w:kern w:val="0"/>
          <w:sz w:val="24"/>
          <w:szCs w:val="24"/>
        </w:rPr>
        <w:t xml:space="preserve">  </w:t>
      </w:r>
      <w:r w:rsidRPr="009A258A">
        <w:rPr>
          <w:rFonts w:cs="宋体" w:hint="eastAsia"/>
          <w:kern w:val="0"/>
          <w:sz w:val="24"/>
          <w:szCs w:val="24"/>
        </w:rPr>
        <w:t>弯曲</w:t>
      </w:r>
      <w:r>
        <w:rPr>
          <w:rFonts w:cs="宋体" w:hint="eastAsia"/>
          <w:kern w:val="0"/>
          <w:sz w:val="24"/>
          <w:szCs w:val="24"/>
        </w:rPr>
        <w:t>应力</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、重点：作弯矩图</w:t>
      </w:r>
      <w:r>
        <w:rPr>
          <w:rFonts w:hAnsi="宋体"/>
          <w:sz w:val="24"/>
          <w:szCs w:val="24"/>
        </w:rPr>
        <w:t xml:space="preserve"> </w:t>
      </w:r>
      <w:r w:rsidRPr="009A258A">
        <w:rPr>
          <w:rFonts w:hAnsi="宋体" w:cs="宋体" w:hint="eastAsia"/>
          <w:sz w:val="24"/>
          <w:szCs w:val="24"/>
        </w:rPr>
        <w:t>弯曲应力的分布规律及计算公式</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、难点：复杂受力情况下的内力图</w:t>
      </w:r>
      <w:r>
        <w:rPr>
          <w:rFonts w:hAnsi="宋体" w:cs="宋体" w:hint="eastAsia"/>
          <w:sz w:val="24"/>
          <w:szCs w:val="24"/>
        </w:rPr>
        <w:t>、</w:t>
      </w:r>
      <w:r w:rsidRPr="009A258A">
        <w:rPr>
          <w:rFonts w:hAnsi="宋体" w:cs="宋体" w:hint="eastAsia"/>
          <w:sz w:val="24"/>
          <w:szCs w:val="24"/>
        </w:rPr>
        <w:t>弯曲剪应力分布规律及计算公式</w:t>
      </w:r>
    </w:p>
    <w:p w:rsidR="00402758" w:rsidRPr="002C4DB8" w:rsidRDefault="00402758" w:rsidP="00FA3B60">
      <w:pPr>
        <w:adjustRightInd w:val="0"/>
        <w:snapToGrid w:val="0"/>
        <w:spacing w:line="360" w:lineRule="auto"/>
        <w:rPr>
          <w:sz w:val="24"/>
          <w:szCs w:val="24"/>
        </w:rPr>
      </w:pPr>
      <w:r w:rsidRPr="009A258A">
        <w:rPr>
          <w:sz w:val="24"/>
          <w:szCs w:val="24"/>
        </w:rPr>
        <w:t>3</w:t>
      </w:r>
      <w:r w:rsidRPr="009A258A">
        <w:rPr>
          <w:rFonts w:hAnsi="宋体" w:cs="宋体" w:hint="eastAsia"/>
          <w:sz w:val="24"/>
          <w:szCs w:val="24"/>
        </w:rPr>
        <w:t>、主要知识点：弯矩、剪力的概念，作弯矩和剪力图的步骤和方法，载荷集度</w:t>
      </w:r>
      <w:r w:rsidRPr="009A258A">
        <w:rPr>
          <w:rFonts w:hAnsi="宋体"/>
          <w:sz w:val="24"/>
          <w:szCs w:val="24"/>
        </w:rPr>
        <w:t>q</w:t>
      </w:r>
      <w:r w:rsidRPr="009A258A">
        <w:rPr>
          <w:rFonts w:hAnsi="宋体" w:cs="宋体" w:hint="eastAsia"/>
          <w:sz w:val="24"/>
          <w:szCs w:val="24"/>
        </w:rPr>
        <w:t>与剪力和弯矩方程的关系，总结各种载荷下建立图和弯矩图的变化规律</w:t>
      </w:r>
      <w:r>
        <w:rPr>
          <w:rFonts w:hAnsi="宋体" w:cs="宋体" w:hint="eastAsia"/>
          <w:sz w:val="24"/>
          <w:szCs w:val="24"/>
        </w:rPr>
        <w:t>。</w:t>
      </w:r>
      <w:r w:rsidRPr="009A258A">
        <w:rPr>
          <w:rFonts w:hAnsi="宋体" w:cs="宋体" w:hint="eastAsia"/>
          <w:sz w:val="24"/>
          <w:szCs w:val="24"/>
        </w:rPr>
        <w:t>平面弯曲，中性层，中性轴，从变形几何方面、物理方面和静力学方面得出粱弯曲时应力分布规律和计算公式，截面图形的形心和中性轴的确定，惯性距和抗弯截面系数，弯曲强度条件及工程实例，提高粱弯曲强度的措施。</w:t>
      </w:r>
    </w:p>
    <w:p w:rsidR="00402758" w:rsidRPr="00B55619" w:rsidRDefault="00402758" w:rsidP="00FA3B60">
      <w:pPr>
        <w:adjustRightInd w:val="0"/>
        <w:snapToGrid w:val="0"/>
        <w:spacing w:line="360" w:lineRule="auto"/>
        <w:rPr>
          <w:rFonts w:hAnsi="宋体"/>
          <w:sz w:val="24"/>
          <w:szCs w:val="24"/>
        </w:rPr>
      </w:pPr>
      <w:r w:rsidRPr="009A258A">
        <w:rPr>
          <w:sz w:val="24"/>
          <w:szCs w:val="24"/>
        </w:rPr>
        <w:t>4</w:t>
      </w:r>
      <w:r w:rsidRPr="009A258A">
        <w:rPr>
          <w:rFonts w:hAnsi="宋体" w:cs="宋体" w:hint="eastAsia"/>
          <w:sz w:val="24"/>
          <w:szCs w:val="24"/>
        </w:rPr>
        <w:t>、参考学时及分配：</w:t>
      </w:r>
      <w:r>
        <w:rPr>
          <w:sz w:val="24"/>
          <w:szCs w:val="24"/>
        </w:rPr>
        <w:t>10</w:t>
      </w:r>
      <w:r w:rsidRPr="009A258A">
        <w:rPr>
          <w:rFonts w:hAnsi="宋体" w:cs="宋体" w:hint="eastAsia"/>
          <w:sz w:val="24"/>
          <w:szCs w:val="24"/>
        </w:rPr>
        <w:t>学时</w:t>
      </w:r>
    </w:p>
    <w:p w:rsidR="00402758" w:rsidRPr="009A258A" w:rsidRDefault="00402758" w:rsidP="00FA3B60">
      <w:pPr>
        <w:adjustRightInd w:val="0"/>
        <w:snapToGrid w:val="0"/>
        <w:spacing w:line="360" w:lineRule="auto"/>
        <w:jc w:val="center"/>
        <w:rPr>
          <w:sz w:val="24"/>
          <w:szCs w:val="24"/>
        </w:rPr>
      </w:pPr>
      <w:r>
        <w:rPr>
          <w:rFonts w:hAnsi="宋体" w:cs="宋体" w:hint="eastAsia"/>
          <w:sz w:val="24"/>
          <w:szCs w:val="24"/>
        </w:rPr>
        <w:t>第五</w:t>
      </w:r>
      <w:r w:rsidRPr="009A258A">
        <w:rPr>
          <w:rFonts w:hAnsi="宋体" w:cs="宋体" w:hint="eastAsia"/>
          <w:sz w:val="24"/>
          <w:szCs w:val="24"/>
        </w:rPr>
        <w:t>章</w:t>
      </w:r>
      <w:r w:rsidRPr="009A258A">
        <w:rPr>
          <w:sz w:val="24"/>
          <w:szCs w:val="24"/>
        </w:rPr>
        <w:t xml:space="preserve">  </w:t>
      </w:r>
      <w:r w:rsidRPr="009A258A">
        <w:rPr>
          <w:rFonts w:hAnsi="宋体" w:cs="宋体" w:hint="eastAsia"/>
          <w:sz w:val="24"/>
          <w:szCs w:val="24"/>
        </w:rPr>
        <w:t>弯曲变形</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、重点：积分法求弯曲变形。</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、难点：挠曲线近似微分方程。</w:t>
      </w:r>
    </w:p>
    <w:p w:rsidR="00402758" w:rsidRPr="009A258A" w:rsidRDefault="00402758" w:rsidP="00FA3B60">
      <w:pPr>
        <w:adjustRightInd w:val="0"/>
        <w:snapToGrid w:val="0"/>
        <w:spacing w:line="360" w:lineRule="auto"/>
        <w:rPr>
          <w:sz w:val="24"/>
          <w:szCs w:val="24"/>
        </w:rPr>
      </w:pPr>
      <w:r w:rsidRPr="009A258A">
        <w:rPr>
          <w:sz w:val="24"/>
          <w:szCs w:val="24"/>
        </w:rPr>
        <w:t>3</w:t>
      </w:r>
      <w:r w:rsidRPr="009A258A">
        <w:rPr>
          <w:rFonts w:hAnsi="宋体" w:cs="宋体" w:hint="eastAsia"/>
          <w:sz w:val="24"/>
          <w:szCs w:val="24"/>
        </w:rPr>
        <w:t>、主要知识点：挠曲线及其方程，转角、挠度的概念，积分法、叠加法求转角及其挠度，简单靜不定梁的及其求解，梁刚度的概念，提高粱刚度的措施。</w:t>
      </w:r>
    </w:p>
    <w:p w:rsidR="00402758" w:rsidRPr="009A258A" w:rsidRDefault="00402758" w:rsidP="00FA3B60">
      <w:pPr>
        <w:adjustRightInd w:val="0"/>
        <w:snapToGrid w:val="0"/>
        <w:spacing w:line="360" w:lineRule="auto"/>
        <w:rPr>
          <w:rFonts w:hAnsi="宋体"/>
          <w:sz w:val="24"/>
          <w:szCs w:val="24"/>
        </w:rPr>
      </w:pPr>
      <w:r w:rsidRPr="009A258A">
        <w:rPr>
          <w:sz w:val="24"/>
          <w:szCs w:val="24"/>
        </w:rPr>
        <w:t>4</w:t>
      </w:r>
      <w:r w:rsidRPr="009A258A">
        <w:rPr>
          <w:rFonts w:hAnsi="宋体" w:cs="宋体" w:hint="eastAsia"/>
          <w:sz w:val="24"/>
          <w:szCs w:val="24"/>
        </w:rPr>
        <w:t>、参考学时及分配：</w:t>
      </w:r>
      <w:r>
        <w:rPr>
          <w:sz w:val="24"/>
          <w:szCs w:val="24"/>
        </w:rPr>
        <w:t>4</w:t>
      </w:r>
      <w:r w:rsidRPr="009A258A">
        <w:rPr>
          <w:rFonts w:hAnsi="宋体" w:cs="宋体" w:hint="eastAsia"/>
          <w:sz w:val="24"/>
          <w:szCs w:val="24"/>
        </w:rPr>
        <w:t>学时</w:t>
      </w:r>
    </w:p>
    <w:p w:rsidR="00402758" w:rsidRDefault="00402758" w:rsidP="00FA3B60">
      <w:pPr>
        <w:adjustRightInd w:val="0"/>
        <w:snapToGrid w:val="0"/>
        <w:spacing w:line="360" w:lineRule="auto"/>
        <w:jc w:val="center"/>
        <w:rPr>
          <w:kern w:val="0"/>
          <w:sz w:val="24"/>
          <w:szCs w:val="24"/>
        </w:rPr>
      </w:pPr>
      <w:r w:rsidRPr="009A258A">
        <w:rPr>
          <w:rFonts w:hAnsi="宋体" w:cs="宋体" w:hint="eastAsia"/>
          <w:kern w:val="0"/>
          <w:sz w:val="24"/>
          <w:szCs w:val="24"/>
        </w:rPr>
        <w:t>第</w:t>
      </w:r>
      <w:r>
        <w:rPr>
          <w:rFonts w:hAnsi="宋体" w:cs="宋体" w:hint="eastAsia"/>
          <w:kern w:val="0"/>
          <w:sz w:val="24"/>
          <w:szCs w:val="24"/>
        </w:rPr>
        <w:t>六</w:t>
      </w:r>
      <w:r w:rsidRPr="009A258A">
        <w:rPr>
          <w:rFonts w:hAnsi="宋体" w:cs="宋体" w:hint="eastAsia"/>
          <w:kern w:val="0"/>
          <w:sz w:val="24"/>
          <w:szCs w:val="24"/>
        </w:rPr>
        <w:t>章</w:t>
      </w:r>
      <w:r w:rsidRPr="009A258A">
        <w:rPr>
          <w:kern w:val="0"/>
          <w:sz w:val="24"/>
          <w:szCs w:val="24"/>
        </w:rPr>
        <w:t xml:space="preserve">  </w:t>
      </w:r>
      <w:r>
        <w:rPr>
          <w:rFonts w:cs="宋体" w:hint="eastAsia"/>
          <w:kern w:val="0"/>
          <w:sz w:val="24"/>
          <w:szCs w:val="24"/>
        </w:rPr>
        <w:t>简单的超静定结构</w:t>
      </w:r>
    </w:p>
    <w:p w:rsidR="00402758" w:rsidRPr="00025606" w:rsidRDefault="00402758" w:rsidP="002C4DB8">
      <w:pPr>
        <w:autoSpaceDE w:val="0"/>
        <w:autoSpaceDN w:val="0"/>
        <w:adjustRightInd w:val="0"/>
        <w:spacing w:line="360" w:lineRule="auto"/>
        <w:rPr>
          <w:rFonts w:ascii="宋体"/>
          <w:sz w:val="24"/>
          <w:szCs w:val="24"/>
          <w:lang w:val="zh-CN"/>
        </w:rPr>
      </w:pPr>
      <w:r w:rsidRPr="00025606">
        <w:rPr>
          <w:rFonts w:ascii="宋体" w:hAnsi="宋体" w:cs="宋体"/>
          <w:sz w:val="24"/>
          <w:szCs w:val="24"/>
          <w:lang w:val="zh-CN"/>
        </w:rPr>
        <w:t>1</w:t>
      </w:r>
      <w:r w:rsidRPr="00025606">
        <w:rPr>
          <w:rFonts w:ascii="宋体" w:hAnsi="宋体" w:cs="宋体" w:hint="eastAsia"/>
          <w:sz w:val="24"/>
          <w:szCs w:val="24"/>
          <w:lang w:val="zh-CN"/>
        </w:rPr>
        <w:t>、重点</w:t>
      </w:r>
    </w:p>
    <w:p w:rsidR="00402758" w:rsidRPr="00025606" w:rsidRDefault="00402758" w:rsidP="007203ED">
      <w:pPr>
        <w:autoSpaceDE w:val="0"/>
        <w:autoSpaceDN w:val="0"/>
        <w:adjustRightInd w:val="0"/>
        <w:spacing w:line="360" w:lineRule="auto"/>
        <w:ind w:firstLineChars="250" w:firstLine="31680"/>
        <w:rPr>
          <w:rFonts w:ascii="宋体"/>
          <w:color w:val="000000"/>
          <w:kern w:val="0"/>
          <w:sz w:val="24"/>
          <w:szCs w:val="24"/>
        </w:rPr>
      </w:pPr>
      <w:r w:rsidRPr="00025606">
        <w:rPr>
          <w:rFonts w:ascii="宋体" w:cs="宋体" w:hint="eastAsia"/>
          <w:color w:val="000000"/>
          <w:kern w:val="0"/>
          <w:sz w:val="24"/>
          <w:szCs w:val="24"/>
        </w:rPr>
        <w:t>在超静定问题中，应抓住平衡条件、物理条件和协调条件三个环节；在拉压超静定问题中，必须把各杆的拉或压与其伸长或缩短严格对应起来，否则易出错；在求解简单超静定梁问题时，通常采用指定点的位移比较的方法；在这类问题中，静定基上的位移用叠加法求解较方便。</w:t>
      </w:r>
    </w:p>
    <w:p w:rsidR="00402758" w:rsidRPr="00025606" w:rsidRDefault="00402758" w:rsidP="002C4DB8">
      <w:pPr>
        <w:autoSpaceDE w:val="0"/>
        <w:autoSpaceDN w:val="0"/>
        <w:adjustRightInd w:val="0"/>
        <w:spacing w:line="360" w:lineRule="auto"/>
        <w:rPr>
          <w:rFonts w:ascii="宋体"/>
          <w:color w:val="000000"/>
          <w:kern w:val="0"/>
          <w:sz w:val="24"/>
          <w:szCs w:val="24"/>
        </w:rPr>
      </w:pPr>
      <w:r w:rsidRPr="00025606">
        <w:rPr>
          <w:rFonts w:ascii="宋体" w:cs="宋体"/>
          <w:color w:val="000000"/>
          <w:kern w:val="0"/>
          <w:sz w:val="24"/>
          <w:szCs w:val="24"/>
        </w:rPr>
        <w:t xml:space="preserve">2. </w:t>
      </w:r>
      <w:r w:rsidRPr="00025606">
        <w:rPr>
          <w:rFonts w:ascii="宋体" w:cs="宋体" w:hint="eastAsia"/>
          <w:color w:val="000000"/>
          <w:kern w:val="0"/>
          <w:sz w:val="24"/>
          <w:szCs w:val="24"/>
        </w:rPr>
        <w:t>难点：变形的几何条件；用叠加法求解超静定梁是静定基的选取。</w:t>
      </w:r>
    </w:p>
    <w:p w:rsidR="00402758" w:rsidRPr="00025606" w:rsidRDefault="00402758" w:rsidP="002C4DB8">
      <w:pPr>
        <w:autoSpaceDE w:val="0"/>
        <w:autoSpaceDN w:val="0"/>
        <w:adjustRightInd w:val="0"/>
        <w:spacing w:line="360" w:lineRule="auto"/>
        <w:outlineLvl w:val="0"/>
        <w:rPr>
          <w:rFonts w:ascii="宋体"/>
          <w:sz w:val="24"/>
          <w:szCs w:val="24"/>
          <w:lang w:val="zh-CN"/>
        </w:rPr>
      </w:pPr>
      <w:bookmarkStart w:id="19" w:name="_Toc480883892"/>
      <w:r w:rsidRPr="00025606">
        <w:rPr>
          <w:rFonts w:ascii="宋体" w:hAnsi="宋体" w:cs="宋体"/>
          <w:sz w:val="24"/>
          <w:szCs w:val="24"/>
          <w:lang w:val="zh-CN"/>
        </w:rPr>
        <w:t>3.</w:t>
      </w:r>
      <w:r w:rsidRPr="00025606">
        <w:rPr>
          <w:rFonts w:ascii="宋体" w:hAnsi="宋体" w:cs="宋体" w:hint="eastAsia"/>
          <w:sz w:val="24"/>
          <w:szCs w:val="24"/>
          <w:lang w:val="zh-CN"/>
        </w:rPr>
        <w:t>主要知识点</w:t>
      </w:r>
      <w:bookmarkEnd w:id="19"/>
    </w:p>
    <w:p w:rsidR="00402758" w:rsidRDefault="00402758" w:rsidP="002C4DB8">
      <w:pPr>
        <w:autoSpaceDE w:val="0"/>
        <w:autoSpaceDN w:val="0"/>
        <w:adjustRightInd w:val="0"/>
        <w:spacing w:line="360" w:lineRule="auto"/>
        <w:outlineLvl w:val="0"/>
        <w:rPr>
          <w:rFonts w:ascii="宋体"/>
          <w:sz w:val="24"/>
          <w:szCs w:val="24"/>
          <w:lang w:val="zh-CN"/>
        </w:rPr>
      </w:pPr>
      <w:r>
        <w:rPr>
          <w:rFonts w:ascii="宋体" w:hAnsi="宋体" w:cs="宋体"/>
          <w:b/>
          <w:bCs/>
          <w:sz w:val="24"/>
          <w:szCs w:val="24"/>
          <w:lang w:val="zh-CN"/>
        </w:rPr>
        <w:t xml:space="preserve">      </w:t>
      </w:r>
      <w:bookmarkStart w:id="20" w:name="_Toc480883893"/>
      <w:r>
        <w:rPr>
          <w:rFonts w:ascii="宋体" w:hAnsi="宋体" w:cs="宋体" w:hint="eastAsia"/>
          <w:sz w:val="24"/>
          <w:szCs w:val="24"/>
          <w:lang w:val="zh-CN"/>
        </w:rPr>
        <w:t>强调超静定问题的求解步骤，解决问题的三个方面，分析不同情况下变形的几何条件确定。分析静定基的选取的多样性。</w:t>
      </w:r>
      <w:bookmarkEnd w:id="20"/>
    </w:p>
    <w:p w:rsidR="00402758" w:rsidRDefault="00402758" w:rsidP="002C4DB8">
      <w:pPr>
        <w:autoSpaceDE w:val="0"/>
        <w:autoSpaceDN w:val="0"/>
        <w:adjustRightInd w:val="0"/>
        <w:spacing w:line="360" w:lineRule="auto"/>
        <w:outlineLvl w:val="0"/>
        <w:rPr>
          <w:rFonts w:ascii="宋体"/>
          <w:sz w:val="24"/>
          <w:szCs w:val="24"/>
          <w:lang w:val="zh-CN"/>
        </w:rPr>
      </w:pPr>
      <w:r>
        <w:rPr>
          <w:rFonts w:ascii="宋体" w:hAnsi="宋体" w:cs="宋体"/>
          <w:sz w:val="24"/>
          <w:szCs w:val="24"/>
          <w:lang w:val="zh-CN"/>
        </w:rPr>
        <w:t xml:space="preserve">    </w:t>
      </w:r>
      <w:bookmarkStart w:id="21" w:name="_Toc480883894"/>
      <w:r>
        <w:rPr>
          <w:rFonts w:ascii="宋体" w:hAnsi="宋体" w:cs="宋体" w:hint="eastAsia"/>
          <w:sz w:val="24"/>
          <w:szCs w:val="24"/>
          <w:lang w:val="zh-CN"/>
        </w:rPr>
        <w:t>学时分配：</w:t>
      </w:r>
      <w:r>
        <w:rPr>
          <w:rFonts w:ascii="宋体" w:hAnsi="宋体" w:cs="宋体"/>
          <w:sz w:val="24"/>
          <w:szCs w:val="24"/>
          <w:lang w:val="zh-CN"/>
        </w:rPr>
        <w:t>6</w:t>
      </w:r>
      <w:r>
        <w:rPr>
          <w:rFonts w:ascii="宋体" w:hAnsi="宋体" w:cs="宋体" w:hint="eastAsia"/>
          <w:sz w:val="24"/>
          <w:szCs w:val="24"/>
          <w:lang w:val="zh-CN"/>
        </w:rPr>
        <w:t>学时</w:t>
      </w:r>
      <w:bookmarkEnd w:id="21"/>
      <w:r>
        <w:rPr>
          <w:rFonts w:ascii="宋体" w:hAnsi="宋体" w:cs="宋体"/>
          <w:sz w:val="24"/>
          <w:szCs w:val="24"/>
          <w:lang w:val="zh-CN"/>
        </w:rPr>
        <w:t xml:space="preserve"> </w:t>
      </w:r>
    </w:p>
    <w:p w:rsidR="00402758" w:rsidRDefault="00402758" w:rsidP="00FA3B60">
      <w:pPr>
        <w:adjustRightInd w:val="0"/>
        <w:snapToGrid w:val="0"/>
        <w:spacing w:line="360" w:lineRule="auto"/>
        <w:jc w:val="center"/>
        <w:rPr>
          <w:kern w:val="0"/>
          <w:sz w:val="24"/>
          <w:szCs w:val="24"/>
        </w:rPr>
      </w:pPr>
    </w:p>
    <w:p w:rsidR="00402758" w:rsidRPr="009A258A" w:rsidRDefault="00402758" w:rsidP="00FA3B60">
      <w:pPr>
        <w:adjustRightInd w:val="0"/>
        <w:snapToGrid w:val="0"/>
        <w:spacing w:line="360" w:lineRule="auto"/>
        <w:jc w:val="center"/>
        <w:rPr>
          <w:sz w:val="24"/>
          <w:szCs w:val="24"/>
        </w:rPr>
      </w:pPr>
      <w:r>
        <w:rPr>
          <w:rFonts w:cs="宋体" w:hint="eastAsia"/>
          <w:kern w:val="0"/>
          <w:sz w:val="24"/>
          <w:szCs w:val="24"/>
        </w:rPr>
        <w:t>第七章</w:t>
      </w:r>
      <w:r>
        <w:rPr>
          <w:kern w:val="0"/>
          <w:sz w:val="24"/>
          <w:szCs w:val="24"/>
        </w:rPr>
        <w:t xml:space="preserve"> </w:t>
      </w:r>
      <w:r>
        <w:rPr>
          <w:rFonts w:cs="宋体" w:hint="eastAsia"/>
          <w:kern w:val="0"/>
          <w:sz w:val="24"/>
          <w:szCs w:val="24"/>
        </w:rPr>
        <w:t>应力状态及强度理论</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、重点：二向应力状态分析和求解。</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、难点：应力状态及强度理论</w:t>
      </w:r>
    </w:p>
    <w:p w:rsidR="00402758" w:rsidRPr="009A258A" w:rsidRDefault="00402758" w:rsidP="00FA3B60">
      <w:pPr>
        <w:adjustRightInd w:val="0"/>
        <w:snapToGrid w:val="0"/>
        <w:spacing w:line="360" w:lineRule="auto"/>
        <w:rPr>
          <w:sz w:val="24"/>
          <w:szCs w:val="24"/>
        </w:rPr>
      </w:pPr>
      <w:r w:rsidRPr="009A258A">
        <w:rPr>
          <w:sz w:val="24"/>
          <w:szCs w:val="24"/>
        </w:rPr>
        <w:t>3</w:t>
      </w:r>
      <w:r w:rsidRPr="009A258A">
        <w:rPr>
          <w:rFonts w:hAnsi="宋体" w:cs="宋体" w:hint="eastAsia"/>
          <w:sz w:val="24"/>
          <w:szCs w:val="24"/>
        </w:rPr>
        <w:t>、主要知识点：一点应力状态、应力状态分类、平面应力状态解析法、确定主应力极值平面单元体及其主应力，应力圆法，复杂应力状态和广义胡克定律，强度理论及其应用，例题，应变能密度，四个强度理论的应用。</w:t>
      </w:r>
    </w:p>
    <w:p w:rsidR="00402758" w:rsidRPr="009A258A" w:rsidRDefault="00402758" w:rsidP="00FA3B60">
      <w:pPr>
        <w:adjustRightInd w:val="0"/>
        <w:snapToGrid w:val="0"/>
        <w:spacing w:line="360" w:lineRule="auto"/>
        <w:rPr>
          <w:rFonts w:hAnsi="宋体"/>
          <w:sz w:val="24"/>
          <w:szCs w:val="24"/>
        </w:rPr>
      </w:pPr>
      <w:r w:rsidRPr="009A258A">
        <w:rPr>
          <w:sz w:val="24"/>
          <w:szCs w:val="24"/>
        </w:rPr>
        <w:t>4</w:t>
      </w:r>
      <w:r w:rsidRPr="009A258A">
        <w:rPr>
          <w:rFonts w:hAnsi="宋体" w:cs="宋体" w:hint="eastAsia"/>
          <w:sz w:val="24"/>
          <w:szCs w:val="24"/>
        </w:rPr>
        <w:t>、参考学时及分配：</w:t>
      </w:r>
      <w:r>
        <w:rPr>
          <w:rFonts w:hAnsi="宋体"/>
          <w:sz w:val="24"/>
          <w:szCs w:val="24"/>
        </w:rPr>
        <w:t>4</w:t>
      </w:r>
      <w:r w:rsidRPr="009A258A">
        <w:rPr>
          <w:rFonts w:hAnsi="宋体" w:cs="宋体" w:hint="eastAsia"/>
          <w:sz w:val="24"/>
          <w:szCs w:val="24"/>
        </w:rPr>
        <w:t>学时</w:t>
      </w:r>
    </w:p>
    <w:p w:rsidR="00402758" w:rsidRPr="009A258A" w:rsidRDefault="00402758" w:rsidP="00FA3B60">
      <w:pPr>
        <w:adjustRightInd w:val="0"/>
        <w:snapToGrid w:val="0"/>
        <w:spacing w:line="360" w:lineRule="auto"/>
        <w:jc w:val="center"/>
        <w:rPr>
          <w:sz w:val="24"/>
          <w:szCs w:val="24"/>
        </w:rPr>
      </w:pPr>
      <w:r w:rsidRPr="009A258A">
        <w:rPr>
          <w:rFonts w:hAnsi="宋体" w:cs="宋体" w:hint="eastAsia"/>
          <w:kern w:val="0"/>
          <w:sz w:val="24"/>
          <w:szCs w:val="24"/>
        </w:rPr>
        <w:t>第</w:t>
      </w:r>
      <w:r>
        <w:rPr>
          <w:rFonts w:hAnsi="宋体" w:cs="宋体" w:hint="eastAsia"/>
          <w:kern w:val="0"/>
          <w:sz w:val="24"/>
          <w:szCs w:val="24"/>
        </w:rPr>
        <w:t>八</w:t>
      </w:r>
      <w:r w:rsidRPr="009A258A">
        <w:rPr>
          <w:rFonts w:hAnsi="宋体" w:cs="宋体" w:hint="eastAsia"/>
          <w:kern w:val="0"/>
          <w:sz w:val="24"/>
          <w:szCs w:val="24"/>
        </w:rPr>
        <w:t>章</w:t>
      </w:r>
      <w:r w:rsidRPr="009A258A">
        <w:rPr>
          <w:kern w:val="0"/>
          <w:sz w:val="24"/>
          <w:szCs w:val="24"/>
        </w:rPr>
        <w:t xml:space="preserve"> </w:t>
      </w:r>
      <w:r w:rsidRPr="009A258A">
        <w:rPr>
          <w:rFonts w:cs="宋体" w:hint="eastAsia"/>
          <w:kern w:val="0"/>
          <w:sz w:val="24"/>
          <w:szCs w:val="24"/>
        </w:rPr>
        <w:t>组合变形</w:t>
      </w:r>
      <w:r>
        <w:rPr>
          <w:rFonts w:cs="宋体" w:hint="eastAsia"/>
          <w:kern w:val="0"/>
          <w:sz w:val="24"/>
          <w:szCs w:val="24"/>
        </w:rPr>
        <w:t>及连接件的计算</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w:t>
      </w:r>
      <w:r>
        <w:rPr>
          <w:rFonts w:hAnsi="宋体" w:cs="宋体" w:hint="eastAsia"/>
          <w:sz w:val="24"/>
          <w:szCs w:val="24"/>
        </w:rPr>
        <w:t>斜弯曲，轴向拉压和弯曲的组合变形</w:t>
      </w:r>
      <w:r w:rsidRPr="009A258A">
        <w:rPr>
          <w:rFonts w:hAnsi="宋体" w:cs="宋体" w:hint="eastAsia"/>
          <w:sz w:val="24"/>
          <w:szCs w:val="24"/>
        </w:rPr>
        <w:t>。</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w:t>
      </w:r>
      <w:r>
        <w:rPr>
          <w:rFonts w:hAnsi="宋体" w:cs="宋体" w:hint="eastAsia"/>
          <w:sz w:val="24"/>
          <w:szCs w:val="24"/>
        </w:rPr>
        <w:t>弯扭组合</w:t>
      </w:r>
    </w:p>
    <w:p w:rsidR="00402758" w:rsidRPr="009A258A" w:rsidRDefault="00402758" w:rsidP="00FA3B60">
      <w:pPr>
        <w:adjustRightInd w:val="0"/>
        <w:snapToGrid w:val="0"/>
        <w:spacing w:line="360" w:lineRule="auto"/>
        <w:rPr>
          <w:sz w:val="24"/>
          <w:szCs w:val="24"/>
        </w:rPr>
      </w:pPr>
      <w:r w:rsidRPr="009A258A">
        <w:rPr>
          <w:sz w:val="24"/>
          <w:szCs w:val="24"/>
        </w:rPr>
        <w:t>3</w:t>
      </w:r>
      <w:r w:rsidRPr="009A258A">
        <w:rPr>
          <w:rFonts w:hAnsi="宋体" w:cs="宋体" w:hint="eastAsia"/>
          <w:sz w:val="24"/>
          <w:szCs w:val="24"/>
        </w:rPr>
        <w:t>、主要知识点：组合变形和叠加原理，拉伸或压缩与弯曲的组合，偏心压缩和截面核心，扭转与弯曲的组合变形。</w:t>
      </w:r>
    </w:p>
    <w:p w:rsidR="00402758" w:rsidRPr="009A258A" w:rsidRDefault="00402758" w:rsidP="00FA3B60">
      <w:pPr>
        <w:adjustRightInd w:val="0"/>
        <w:snapToGrid w:val="0"/>
        <w:spacing w:line="360" w:lineRule="auto"/>
        <w:rPr>
          <w:sz w:val="24"/>
          <w:szCs w:val="24"/>
        </w:rPr>
      </w:pPr>
      <w:r w:rsidRPr="009A258A">
        <w:rPr>
          <w:sz w:val="24"/>
          <w:szCs w:val="24"/>
        </w:rPr>
        <w:t>4</w:t>
      </w:r>
      <w:r w:rsidRPr="009A258A">
        <w:rPr>
          <w:rFonts w:hAnsi="宋体" w:cs="宋体" w:hint="eastAsia"/>
          <w:sz w:val="24"/>
          <w:szCs w:val="24"/>
        </w:rPr>
        <w:t>、参考学时及分配：</w:t>
      </w:r>
      <w:r>
        <w:rPr>
          <w:rFonts w:hAnsi="宋体"/>
          <w:sz w:val="24"/>
          <w:szCs w:val="24"/>
        </w:rPr>
        <w:t>10</w:t>
      </w:r>
      <w:r w:rsidRPr="009A258A">
        <w:rPr>
          <w:rFonts w:hAnsi="宋体" w:cs="宋体" w:hint="eastAsia"/>
          <w:sz w:val="24"/>
          <w:szCs w:val="24"/>
        </w:rPr>
        <w:t>学时</w:t>
      </w:r>
    </w:p>
    <w:p w:rsidR="00402758" w:rsidRPr="009A258A" w:rsidRDefault="00402758" w:rsidP="00FA3B60">
      <w:pPr>
        <w:adjustRightInd w:val="0"/>
        <w:snapToGrid w:val="0"/>
        <w:spacing w:line="360" w:lineRule="auto"/>
        <w:jc w:val="center"/>
        <w:rPr>
          <w:sz w:val="24"/>
          <w:szCs w:val="24"/>
        </w:rPr>
      </w:pPr>
      <w:r w:rsidRPr="009A258A">
        <w:rPr>
          <w:rFonts w:hAnsi="宋体" w:cs="宋体" w:hint="eastAsia"/>
          <w:kern w:val="0"/>
          <w:sz w:val="24"/>
          <w:szCs w:val="24"/>
        </w:rPr>
        <w:t>第</w:t>
      </w:r>
      <w:r>
        <w:rPr>
          <w:rFonts w:hAnsi="宋体" w:cs="宋体" w:hint="eastAsia"/>
          <w:kern w:val="0"/>
          <w:sz w:val="24"/>
          <w:szCs w:val="24"/>
        </w:rPr>
        <w:t>九</w:t>
      </w:r>
      <w:r w:rsidRPr="009A258A">
        <w:rPr>
          <w:rFonts w:hAnsi="宋体" w:cs="宋体" w:hint="eastAsia"/>
          <w:kern w:val="0"/>
          <w:sz w:val="24"/>
          <w:szCs w:val="24"/>
        </w:rPr>
        <w:t>章</w:t>
      </w:r>
      <w:r w:rsidRPr="009A258A">
        <w:rPr>
          <w:kern w:val="0"/>
          <w:sz w:val="24"/>
          <w:szCs w:val="24"/>
        </w:rPr>
        <w:t xml:space="preserve">  </w:t>
      </w:r>
      <w:r w:rsidRPr="009A258A">
        <w:rPr>
          <w:rFonts w:hAnsi="宋体" w:cs="宋体" w:hint="eastAsia"/>
          <w:kern w:val="0"/>
          <w:sz w:val="24"/>
          <w:szCs w:val="24"/>
        </w:rPr>
        <w:t>压杆稳定</w:t>
      </w:r>
    </w:p>
    <w:p w:rsidR="00402758" w:rsidRPr="009A258A" w:rsidRDefault="00402758" w:rsidP="00FA3B60">
      <w:pPr>
        <w:adjustRightInd w:val="0"/>
        <w:snapToGrid w:val="0"/>
        <w:spacing w:line="360" w:lineRule="auto"/>
        <w:rPr>
          <w:rFonts w:hAnsi="宋体"/>
          <w:sz w:val="24"/>
          <w:szCs w:val="24"/>
        </w:rPr>
      </w:pPr>
      <w:r w:rsidRPr="009A258A">
        <w:rPr>
          <w:sz w:val="24"/>
          <w:szCs w:val="24"/>
        </w:rPr>
        <w:t>1</w:t>
      </w:r>
      <w:r w:rsidRPr="009A258A">
        <w:rPr>
          <w:rFonts w:hAnsi="宋体" w:cs="宋体" w:hint="eastAsia"/>
          <w:sz w:val="24"/>
          <w:szCs w:val="24"/>
        </w:rPr>
        <w:t>、重点：压杆稳定校核。</w:t>
      </w:r>
    </w:p>
    <w:p w:rsidR="00402758" w:rsidRPr="009A258A" w:rsidRDefault="00402758" w:rsidP="00FA3B60">
      <w:pPr>
        <w:adjustRightInd w:val="0"/>
        <w:snapToGrid w:val="0"/>
        <w:spacing w:line="360" w:lineRule="auto"/>
        <w:rPr>
          <w:sz w:val="24"/>
          <w:szCs w:val="24"/>
        </w:rPr>
      </w:pPr>
      <w:r w:rsidRPr="009A258A">
        <w:rPr>
          <w:sz w:val="24"/>
          <w:szCs w:val="24"/>
        </w:rPr>
        <w:t>2</w:t>
      </w:r>
      <w:r w:rsidRPr="009A258A">
        <w:rPr>
          <w:rFonts w:hAnsi="宋体" w:cs="宋体" w:hint="eastAsia"/>
          <w:sz w:val="24"/>
          <w:szCs w:val="24"/>
        </w:rPr>
        <w:t>、难点：欧拉公式</w:t>
      </w:r>
    </w:p>
    <w:p w:rsidR="00402758" w:rsidRPr="009A258A" w:rsidRDefault="00402758" w:rsidP="00FA3B60">
      <w:pPr>
        <w:adjustRightInd w:val="0"/>
        <w:snapToGrid w:val="0"/>
        <w:spacing w:line="360" w:lineRule="auto"/>
        <w:rPr>
          <w:sz w:val="24"/>
          <w:szCs w:val="24"/>
        </w:rPr>
      </w:pPr>
      <w:r w:rsidRPr="009A258A">
        <w:rPr>
          <w:sz w:val="24"/>
          <w:szCs w:val="24"/>
        </w:rPr>
        <w:t>3</w:t>
      </w:r>
      <w:r w:rsidRPr="009A258A">
        <w:rPr>
          <w:rFonts w:hAnsi="宋体" w:cs="宋体" w:hint="eastAsia"/>
          <w:sz w:val="24"/>
          <w:szCs w:val="24"/>
        </w:rPr>
        <w:t>、主要知识点：压杆稳定的概念，两端铰支细长压杆的临界力、其它支座条件下细长压杆的临界压力，欧拉公式的适用范围和经验公式，压杆稳定性校核，提高压杆稳定性的措施。</w:t>
      </w:r>
    </w:p>
    <w:p w:rsidR="00402758" w:rsidRPr="00C72E07" w:rsidRDefault="00402758" w:rsidP="00FA3B60">
      <w:pPr>
        <w:adjustRightInd w:val="0"/>
        <w:snapToGrid w:val="0"/>
        <w:spacing w:line="360" w:lineRule="auto"/>
        <w:rPr>
          <w:rFonts w:hAnsi="宋体"/>
          <w:sz w:val="24"/>
          <w:szCs w:val="24"/>
        </w:rPr>
      </w:pPr>
      <w:r w:rsidRPr="009A258A">
        <w:rPr>
          <w:sz w:val="24"/>
          <w:szCs w:val="24"/>
        </w:rPr>
        <w:t>4</w:t>
      </w:r>
      <w:r w:rsidRPr="009A258A">
        <w:rPr>
          <w:rFonts w:hAnsi="宋体" w:cs="宋体" w:hint="eastAsia"/>
          <w:sz w:val="24"/>
          <w:szCs w:val="24"/>
        </w:rPr>
        <w:t>、参考学时及分配：</w:t>
      </w:r>
      <w:r>
        <w:rPr>
          <w:sz w:val="24"/>
          <w:szCs w:val="24"/>
        </w:rPr>
        <w:t>4</w:t>
      </w:r>
      <w:r w:rsidRPr="009A258A">
        <w:rPr>
          <w:rFonts w:hAnsi="宋体" w:cs="宋体" w:hint="eastAsia"/>
          <w:sz w:val="24"/>
          <w:szCs w:val="24"/>
        </w:rPr>
        <w:t>学时</w:t>
      </w:r>
    </w:p>
    <w:p w:rsidR="00402758" w:rsidRPr="00C72E07" w:rsidRDefault="00402758" w:rsidP="00FA3B60">
      <w:pPr>
        <w:pStyle w:val="Heading1"/>
        <w:spacing w:line="360" w:lineRule="auto"/>
        <w:rPr>
          <w:rFonts w:ascii="宋体"/>
        </w:rPr>
      </w:pPr>
      <w:bookmarkStart w:id="22" w:name="_Toc480883895"/>
      <w:r w:rsidRPr="00C72E07">
        <w:rPr>
          <w:rFonts w:ascii="宋体" w:hAnsi="宋体" w:cs="宋体"/>
        </w:rPr>
        <w:t>7.</w:t>
      </w:r>
      <w:r w:rsidRPr="00C72E07">
        <w:rPr>
          <w:rFonts w:ascii="宋体" w:hAnsi="宋体" w:cs="宋体" w:hint="eastAsia"/>
        </w:rPr>
        <w:t>课程教学实施</w:t>
      </w:r>
      <w:bookmarkEnd w:id="22"/>
    </w:p>
    <w:p w:rsidR="00402758" w:rsidRPr="00C72E07" w:rsidRDefault="00402758" w:rsidP="00FA3B60">
      <w:pPr>
        <w:pStyle w:val="Heading2"/>
        <w:spacing w:line="360" w:lineRule="auto"/>
        <w:rPr>
          <w:rFonts w:ascii="宋体" w:eastAsia="宋体" w:hAnsi="宋体" w:cs="Times New Roman"/>
          <w:sz w:val="28"/>
          <w:szCs w:val="28"/>
        </w:rPr>
      </w:pPr>
      <w:bookmarkStart w:id="23" w:name="_Toc404715699"/>
      <w:bookmarkStart w:id="24" w:name="_Toc404717189"/>
      <w:bookmarkStart w:id="25" w:name="_Toc404719799"/>
      <w:bookmarkStart w:id="26" w:name="_Toc405249742"/>
      <w:bookmarkStart w:id="27" w:name="_Toc480883896"/>
      <w:bookmarkStart w:id="28" w:name="_Toc404714435"/>
      <w:bookmarkStart w:id="29" w:name="_Toc404715696"/>
      <w:bookmarkStart w:id="30" w:name="_Toc404717186"/>
      <w:bookmarkStart w:id="31" w:name="_Toc404719796"/>
      <w:bookmarkStart w:id="32" w:name="_Toc405249739"/>
      <w:r w:rsidRPr="00C72E07">
        <w:rPr>
          <w:rFonts w:ascii="宋体" w:eastAsia="宋体" w:hAnsi="宋体" w:cs="宋体" w:hint="eastAsia"/>
          <w:sz w:val="28"/>
          <w:szCs w:val="28"/>
        </w:rPr>
        <w:t>第一单元</w:t>
      </w:r>
      <w:r w:rsidRPr="00C72E07">
        <w:rPr>
          <w:rFonts w:ascii="宋体" w:eastAsia="宋体" w:hAnsi="宋体" w:cs="宋体"/>
          <w:sz w:val="28"/>
          <w:szCs w:val="28"/>
        </w:rPr>
        <w:t xml:space="preserve">  </w:t>
      </w:r>
      <w:r w:rsidRPr="00C72E07">
        <w:rPr>
          <w:rFonts w:ascii="宋体" w:eastAsia="宋体" w:hAnsi="宋体" w:cs="宋体" w:hint="eastAsia"/>
          <w:sz w:val="28"/>
          <w:szCs w:val="28"/>
        </w:rPr>
        <w:t>绪论</w:t>
      </w:r>
      <w:r w:rsidRPr="00C72E07">
        <w:rPr>
          <w:rFonts w:ascii="宋体" w:eastAsia="宋体" w:hAnsi="宋体" w:cs="宋体"/>
          <w:sz w:val="28"/>
          <w:szCs w:val="28"/>
        </w:rPr>
        <w:t xml:space="preserve"> </w:t>
      </w:r>
      <w:r w:rsidRPr="00C72E07">
        <w:rPr>
          <w:rFonts w:ascii="宋体" w:eastAsia="宋体" w:hAnsi="宋体" w:cs="宋体" w:hint="eastAsia"/>
          <w:sz w:val="28"/>
          <w:szCs w:val="28"/>
        </w:rPr>
        <w:t>（第</w:t>
      </w:r>
      <w:r w:rsidRPr="00C72E07">
        <w:rPr>
          <w:rFonts w:ascii="宋体" w:eastAsia="宋体" w:hAnsi="宋体" w:cs="宋体"/>
          <w:sz w:val="28"/>
          <w:szCs w:val="28"/>
        </w:rPr>
        <w:t>1</w:t>
      </w:r>
      <w:r w:rsidRPr="00C72E07">
        <w:rPr>
          <w:rFonts w:ascii="宋体" w:eastAsia="宋体" w:hAnsi="宋体" w:cs="宋体" w:hint="eastAsia"/>
          <w:sz w:val="28"/>
          <w:szCs w:val="28"/>
        </w:rPr>
        <w:t>次课，</w:t>
      </w:r>
      <w:r w:rsidRPr="00C72E07">
        <w:rPr>
          <w:rFonts w:ascii="宋体" w:eastAsia="宋体" w:hAnsi="宋体" w:cs="宋体"/>
          <w:sz w:val="28"/>
          <w:szCs w:val="28"/>
        </w:rPr>
        <w:t>2</w:t>
      </w:r>
      <w:r w:rsidRPr="00C72E07">
        <w:rPr>
          <w:rFonts w:ascii="宋体" w:eastAsia="宋体" w:hAnsi="宋体" w:cs="宋体" w:hint="eastAsia"/>
          <w:sz w:val="28"/>
          <w:szCs w:val="28"/>
        </w:rPr>
        <w:t>学时）</w:t>
      </w:r>
      <w:bookmarkEnd w:id="23"/>
      <w:bookmarkEnd w:id="24"/>
      <w:bookmarkEnd w:id="25"/>
      <w:bookmarkEnd w:id="26"/>
      <w:bookmarkEnd w:id="27"/>
    </w:p>
    <w:bookmarkEnd w:id="28"/>
    <w:bookmarkEnd w:id="29"/>
    <w:bookmarkEnd w:id="30"/>
    <w:bookmarkEnd w:id="31"/>
    <w:bookmarkEnd w:id="32"/>
    <w:p w:rsidR="00402758" w:rsidRPr="00FF1318" w:rsidRDefault="00402758" w:rsidP="007203ED">
      <w:pPr>
        <w:spacing w:line="360" w:lineRule="auto"/>
        <w:ind w:firstLineChars="49"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E44142">
        <w:trPr>
          <w:trHeight w:val="969"/>
        </w:trPr>
        <w:tc>
          <w:tcPr>
            <w:tcW w:w="1008" w:type="dxa"/>
            <w:vAlign w:val="center"/>
          </w:tcPr>
          <w:p w:rsidR="00402758" w:rsidRPr="00E44142" w:rsidRDefault="00402758" w:rsidP="00FA3B60">
            <w:pPr>
              <w:spacing w:line="360" w:lineRule="auto"/>
              <w:jc w:val="center"/>
              <w:rPr>
                <w:b/>
                <w:bCs/>
                <w:sz w:val="24"/>
                <w:szCs w:val="24"/>
              </w:rPr>
            </w:pPr>
            <w:r w:rsidRPr="00E44142">
              <w:rPr>
                <w:rFonts w:cs="宋体" w:hint="eastAsia"/>
                <w:b/>
                <w:bCs/>
                <w:sz w:val="24"/>
                <w:szCs w:val="24"/>
              </w:rPr>
              <w:t>章节</w:t>
            </w:r>
          </w:p>
          <w:p w:rsidR="00402758" w:rsidRPr="00E44142" w:rsidRDefault="00402758" w:rsidP="00FA3B60">
            <w:pPr>
              <w:spacing w:line="360" w:lineRule="auto"/>
              <w:jc w:val="center"/>
              <w:rPr>
                <w:b/>
                <w:bCs/>
                <w:sz w:val="24"/>
                <w:szCs w:val="24"/>
              </w:rPr>
            </w:pPr>
            <w:r w:rsidRPr="00E44142">
              <w:rPr>
                <w:rFonts w:cs="宋体" w:hint="eastAsia"/>
                <w:b/>
                <w:bCs/>
                <w:sz w:val="24"/>
                <w:szCs w:val="24"/>
              </w:rPr>
              <w:t>名称</w:t>
            </w:r>
          </w:p>
        </w:tc>
        <w:tc>
          <w:tcPr>
            <w:tcW w:w="7740" w:type="dxa"/>
            <w:vAlign w:val="center"/>
          </w:tcPr>
          <w:p w:rsidR="00402758" w:rsidRPr="00E44142" w:rsidRDefault="00402758" w:rsidP="00FA3B60">
            <w:pPr>
              <w:spacing w:line="360" w:lineRule="auto"/>
              <w:rPr>
                <w:rFonts w:ascii="宋体"/>
                <w:b/>
                <w:bCs/>
                <w:color w:val="000000"/>
                <w:kern w:val="0"/>
                <w:sz w:val="24"/>
                <w:szCs w:val="24"/>
              </w:rPr>
            </w:pPr>
            <w:r w:rsidRPr="00E44142">
              <w:rPr>
                <w:rFonts w:ascii="宋体" w:cs="宋体" w:hint="eastAsia"/>
                <w:b/>
                <w:bCs/>
                <w:color w:val="000000"/>
                <w:kern w:val="0"/>
                <w:sz w:val="24"/>
                <w:szCs w:val="24"/>
              </w:rPr>
              <w:t>第一章</w:t>
            </w:r>
            <w:r w:rsidRPr="00E44142">
              <w:rPr>
                <w:rFonts w:ascii="宋体" w:cs="宋体"/>
                <w:b/>
                <w:bCs/>
                <w:color w:val="000000"/>
                <w:kern w:val="0"/>
                <w:sz w:val="24"/>
                <w:szCs w:val="24"/>
              </w:rPr>
              <w:t xml:space="preserve">  </w:t>
            </w:r>
            <w:r w:rsidRPr="00E44142">
              <w:rPr>
                <w:rFonts w:ascii="宋体" w:cs="宋体" w:hint="eastAsia"/>
                <w:b/>
                <w:bCs/>
                <w:color w:val="000000"/>
                <w:kern w:val="0"/>
                <w:sz w:val="24"/>
                <w:szCs w:val="24"/>
              </w:rPr>
              <w:t>绪论</w:t>
            </w:r>
          </w:p>
          <w:p w:rsidR="00402758" w:rsidRPr="00E44142" w:rsidRDefault="00402758" w:rsidP="00FA3B60">
            <w:pPr>
              <w:spacing w:line="360" w:lineRule="auto"/>
              <w:rPr>
                <w:rFonts w:ascii="宋体"/>
                <w:sz w:val="24"/>
                <w:szCs w:val="24"/>
              </w:rPr>
            </w:pPr>
            <w:r w:rsidRPr="00E44142">
              <w:rPr>
                <w:sz w:val="24"/>
                <w:szCs w:val="24"/>
              </w:rPr>
              <w:t>1.1</w:t>
            </w:r>
            <w:r w:rsidRPr="00E44142">
              <w:rPr>
                <w:rFonts w:ascii="宋体" w:hAnsi="宋体" w:cs="宋体" w:hint="eastAsia"/>
                <w:sz w:val="24"/>
                <w:szCs w:val="24"/>
              </w:rPr>
              <w:t>材料力学的任务</w:t>
            </w:r>
            <w:r w:rsidRPr="00E44142">
              <w:rPr>
                <w:rFonts w:ascii="宋体" w:hAnsi="宋体" w:cs="宋体"/>
                <w:sz w:val="24"/>
                <w:szCs w:val="24"/>
              </w:rPr>
              <w:t xml:space="preserve">   </w:t>
            </w:r>
            <w:r w:rsidRPr="00E44142">
              <w:rPr>
                <w:sz w:val="24"/>
                <w:szCs w:val="24"/>
              </w:rPr>
              <w:t xml:space="preserve">1.2 </w:t>
            </w:r>
            <w:r w:rsidRPr="00E44142">
              <w:rPr>
                <w:rFonts w:ascii="宋体" w:hAnsi="宋体" w:cs="宋体" w:hint="eastAsia"/>
                <w:sz w:val="24"/>
                <w:szCs w:val="24"/>
              </w:rPr>
              <w:t>变形固体的基本假设</w:t>
            </w:r>
            <w:r w:rsidRPr="00E44142">
              <w:rPr>
                <w:rFonts w:ascii="宋体" w:hAnsi="宋体" w:cs="宋体"/>
                <w:sz w:val="24"/>
                <w:szCs w:val="24"/>
              </w:rPr>
              <w:t xml:space="preserve">  </w:t>
            </w:r>
            <w:r w:rsidRPr="00E44142">
              <w:rPr>
                <w:sz w:val="24"/>
                <w:szCs w:val="24"/>
              </w:rPr>
              <w:t>1.3</w:t>
            </w:r>
            <w:r w:rsidRPr="00E44142">
              <w:rPr>
                <w:rFonts w:ascii="宋体" w:hAnsi="宋体" w:cs="宋体"/>
                <w:sz w:val="24"/>
                <w:szCs w:val="24"/>
              </w:rPr>
              <w:t xml:space="preserve"> </w:t>
            </w:r>
            <w:r w:rsidRPr="00E44142">
              <w:rPr>
                <w:rFonts w:ascii="宋体" w:hAnsi="宋体" w:cs="宋体" w:hint="eastAsia"/>
                <w:sz w:val="24"/>
                <w:szCs w:val="24"/>
              </w:rPr>
              <w:t>内力、应力和截面</w:t>
            </w:r>
            <w:r w:rsidRPr="00E44142">
              <w:rPr>
                <w:rFonts w:ascii="宋体" w:hAnsi="宋体" w:cs="宋体"/>
                <w:sz w:val="24"/>
                <w:szCs w:val="24"/>
              </w:rPr>
              <w:t xml:space="preserve">    </w:t>
            </w:r>
          </w:p>
          <w:p w:rsidR="00402758" w:rsidRPr="00E44142" w:rsidRDefault="00402758" w:rsidP="00FA3B60">
            <w:pPr>
              <w:spacing w:line="360" w:lineRule="auto"/>
              <w:rPr>
                <w:rFonts w:ascii="宋体"/>
                <w:sz w:val="24"/>
                <w:szCs w:val="24"/>
              </w:rPr>
            </w:pPr>
            <w:r w:rsidRPr="00E44142">
              <w:rPr>
                <w:sz w:val="24"/>
                <w:szCs w:val="24"/>
              </w:rPr>
              <w:t xml:space="preserve">1.4 </w:t>
            </w:r>
            <w:r w:rsidRPr="00E44142">
              <w:rPr>
                <w:rFonts w:ascii="宋体" w:hAnsi="宋体" w:cs="宋体" w:hint="eastAsia"/>
                <w:sz w:val="24"/>
                <w:szCs w:val="24"/>
              </w:rPr>
              <w:t>位移、变形与应变</w:t>
            </w:r>
            <w:r w:rsidRPr="00E44142">
              <w:rPr>
                <w:rFonts w:ascii="宋体" w:hAnsi="宋体" w:cs="宋体"/>
                <w:sz w:val="24"/>
                <w:szCs w:val="24"/>
              </w:rPr>
              <w:t xml:space="preserve">  </w:t>
            </w:r>
            <w:r w:rsidRPr="00E44142">
              <w:rPr>
                <w:sz w:val="24"/>
                <w:szCs w:val="24"/>
              </w:rPr>
              <w:t>1.5</w:t>
            </w:r>
            <w:r w:rsidRPr="00E44142">
              <w:rPr>
                <w:rFonts w:ascii="宋体" w:hAnsi="宋体" w:cs="宋体" w:hint="eastAsia"/>
                <w:sz w:val="24"/>
                <w:szCs w:val="24"/>
              </w:rPr>
              <w:t>杆件变形的基本形式</w:t>
            </w:r>
          </w:p>
        </w:tc>
      </w:tr>
      <w:tr w:rsidR="00402758" w:rsidRPr="00E44142">
        <w:trPr>
          <w:trHeight w:val="1321"/>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w:t>
            </w:r>
          </w:p>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目标</w:t>
            </w:r>
          </w:p>
        </w:tc>
        <w:tc>
          <w:tcPr>
            <w:tcW w:w="7740" w:type="dxa"/>
            <w:vAlign w:val="center"/>
          </w:tcPr>
          <w:p w:rsidR="00402758" w:rsidRPr="00E44142" w:rsidRDefault="00402758" w:rsidP="00402758">
            <w:pPr>
              <w:spacing w:line="360" w:lineRule="auto"/>
              <w:ind w:left="31680" w:hangingChars="150" w:firstLine="31680"/>
              <w:rPr>
                <w:sz w:val="24"/>
                <w:szCs w:val="24"/>
              </w:rPr>
            </w:pPr>
            <w:r w:rsidRPr="00E44142">
              <w:rPr>
                <w:sz w:val="24"/>
                <w:szCs w:val="24"/>
              </w:rPr>
              <w:t>1</w:t>
            </w:r>
            <w:r w:rsidRPr="00E44142">
              <w:rPr>
                <w:rFonts w:cs="宋体" w:hint="eastAsia"/>
                <w:sz w:val="24"/>
                <w:szCs w:val="24"/>
              </w:rPr>
              <w:t>、了解强度、刚度以及稳定性的概念；</w:t>
            </w:r>
            <w:r w:rsidRPr="00E44142">
              <w:rPr>
                <w:sz w:val="24"/>
                <w:szCs w:val="24"/>
              </w:rPr>
              <w:t>2</w:t>
            </w:r>
            <w:r w:rsidRPr="00E44142">
              <w:rPr>
                <w:rFonts w:cs="宋体" w:hint="eastAsia"/>
                <w:sz w:val="24"/>
                <w:szCs w:val="24"/>
              </w:rPr>
              <w:t>、了解变形固体的四个基本假设；</w:t>
            </w:r>
            <w:r w:rsidRPr="00E44142">
              <w:rPr>
                <w:sz w:val="24"/>
                <w:szCs w:val="24"/>
              </w:rPr>
              <w:t>3</w:t>
            </w:r>
            <w:r w:rsidRPr="00E44142">
              <w:rPr>
                <w:rFonts w:cs="宋体" w:hint="eastAsia"/>
                <w:sz w:val="24"/>
                <w:szCs w:val="24"/>
              </w:rPr>
              <w:t>、掌握变形固体的四个基本假设。</w:t>
            </w:r>
          </w:p>
        </w:tc>
      </w:tr>
      <w:tr w:rsidR="00402758" w:rsidRPr="00E44142">
        <w:trPr>
          <w:trHeight w:val="1544"/>
        </w:trPr>
        <w:tc>
          <w:tcPr>
            <w:tcW w:w="1008" w:type="dxa"/>
            <w:vAlign w:val="center"/>
          </w:tcPr>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教学</w:t>
            </w:r>
          </w:p>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内容</w:t>
            </w:r>
          </w:p>
        </w:tc>
        <w:tc>
          <w:tcPr>
            <w:tcW w:w="7740" w:type="dxa"/>
            <w:vAlign w:val="center"/>
          </w:tcPr>
          <w:p w:rsidR="00402758" w:rsidRPr="00FA3B60" w:rsidRDefault="00402758" w:rsidP="00FA3B60">
            <w:pPr>
              <w:spacing w:line="360" w:lineRule="auto"/>
              <w:rPr>
                <w:sz w:val="24"/>
                <w:szCs w:val="24"/>
              </w:rPr>
            </w:pPr>
            <w:r w:rsidRPr="00E44142">
              <w:rPr>
                <w:sz w:val="24"/>
                <w:szCs w:val="24"/>
              </w:rPr>
              <w:t>1</w:t>
            </w:r>
            <w:r w:rsidRPr="00E44142">
              <w:rPr>
                <w:rFonts w:cs="宋体" w:hint="eastAsia"/>
                <w:sz w:val="24"/>
                <w:szCs w:val="24"/>
              </w:rPr>
              <w:t>、材料力学的任务；</w:t>
            </w:r>
            <w:r w:rsidRPr="00E44142">
              <w:rPr>
                <w:sz w:val="24"/>
                <w:szCs w:val="24"/>
              </w:rPr>
              <w:t>2</w:t>
            </w:r>
            <w:r w:rsidRPr="00E44142">
              <w:rPr>
                <w:rFonts w:cs="宋体" w:hint="eastAsia"/>
                <w:sz w:val="24"/>
                <w:szCs w:val="24"/>
              </w:rPr>
              <w:t>、变形固体的基本假设；</w:t>
            </w:r>
            <w:r w:rsidRPr="00E44142">
              <w:rPr>
                <w:sz w:val="24"/>
                <w:szCs w:val="24"/>
              </w:rPr>
              <w:t>3</w:t>
            </w:r>
            <w:r w:rsidRPr="00E44142">
              <w:rPr>
                <w:rFonts w:cs="宋体" w:hint="eastAsia"/>
                <w:sz w:val="24"/>
                <w:szCs w:val="24"/>
              </w:rPr>
              <w:t>、内力、应力和截面；</w:t>
            </w:r>
          </w:p>
          <w:p w:rsidR="00402758" w:rsidRPr="00FA3B60" w:rsidRDefault="00402758" w:rsidP="00FA3B60">
            <w:pPr>
              <w:spacing w:line="360" w:lineRule="auto"/>
              <w:rPr>
                <w:sz w:val="24"/>
                <w:szCs w:val="24"/>
              </w:rPr>
            </w:pPr>
            <w:r w:rsidRPr="00E44142">
              <w:rPr>
                <w:sz w:val="24"/>
                <w:szCs w:val="24"/>
              </w:rPr>
              <w:t>4</w:t>
            </w:r>
            <w:r w:rsidRPr="00E44142">
              <w:rPr>
                <w:rFonts w:cs="宋体" w:hint="eastAsia"/>
                <w:sz w:val="24"/>
                <w:szCs w:val="24"/>
              </w:rPr>
              <w:t>、位移、变形与应变；</w:t>
            </w:r>
            <w:r w:rsidRPr="00E44142">
              <w:rPr>
                <w:sz w:val="24"/>
                <w:szCs w:val="24"/>
              </w:rPr>
              <w:t>5</w:t>
            </w:r>
            <w:r w:rsidRPr="00E44142">
              <w:rPr>
                <w:rFonts w:cs="宋体" w:hint="eastAsia"/>
                <w:sz w:val="24"/>
                <w:szCs w:val="24"/>
              </w:rPr>
              <w:t>、杆件变形的基本形式。</w:t>
            </w:r>
          </w:p>
        </w:tc>
      </w:tr>
      <w:tr w:rsidR="00402758" w:rsidRPr="00E44142">
        <w:trPr>
          <w:trHeight w:val="1388"/>
        </w:trPr>
        <w:tc>
          <w:tcPr>
            <w:tcW w:w="1008" w:type="dxa"/>
            <w:vAlign w:val="center"/>
          </w:tcPr>
          <w:p w:rsidR="00402758" w:rsidRPr="00E44142" w:rsidRDefault="00402758" w:rsidP="00402758">
            <w:pPr>
              <w:spacing w:line="360" w:lineRule="auto"/>
              <w:ind w:firstLineChars="149" w:firstLine="31680"/>
              <w:rPr>
                <w:rFonts w:ascii="宋体"/>
                <w:b/>
                <w:bCs/>
                <w:sz w:val="24"/>
                <w:szCs w:val="24"/>
              </w:rPr>
            </w:pPr>
          </w:p>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重点</w:t>
            </w:r>
          </w:p>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难点</w:t>
            </w:r>
            <w:r w:rsidRPr="00E44142">
              <w:rPr>
                <w:rFonts w:ascii="宋体" w:hAnsi="宋体" w:cs="宋体"/>
                <w:b/>
                <w:bCs/>
                <w:sz w:val="24"/>
                <w:szCs w:val="24"/>
              </w:rPr>
              <w:t xml:space="preserve"> </w:t>
            </w:r>
          </w:p>
        </w:tc>
        <w:tc>
          <w:tcPr>
            <w:tcW w:w="7740" w:type="dxa"/>
            <w:vAlign w:val="center"/>
          </w:tcPr>
          <w:p w:rsidR="00402758" w:rsidRPr="00E44142" w:rsidRDefault="00402758" w:rsidP="00FA3B60">
            <w:pPr>
              <w:spacing w:line="360" w:lineRule="auto"/>
              <w:rPr>
                <w:sz w:val="24"/>
                <w:szCs w:val="24"/>
              </w:rPr>
            </w:pPr>
            <w:r w:rsidRPr="00E44142">
              <w:rPr>
                <w:rFonts w:cs="宋体" w:hint="eastAsia"/>
                <w:b/>
                <w:bCs/>
                <w:sz w:val="24"/>
                <w:szCs w:val="24"/>
              </w:rPr>
              <w:t>重点：</w:t>
            </w:r>
            <w:r w:rsidRPr="00E44142">
              <w:rPr>
                <w:rFonts w:ascii="宋体" w:hAnsi="宋体" w:cs="宋体"/>
                <w:sz w:val="24"/>
                <w:szCs w:val="24"/>
              </w:rPr>
              <w:t>1</w:t>
            </w:r>
            <w:r w:rsidRPr="00E44142">
              <w:rPr>
                <w:rFonts w:ascii="宋体" w:hAnsi="宋体" w:cs="宋体" w:hint="eastAsia"/>
                <w:sz w:val="24"/>
                <w:szCs w:val="24"/>
              </w:rPr>
              <w:t>、强度、刚体、稳定性的概念。</w:t>
            </w:r>
            <w:r w:rsidRPr="00E44142">
              <w:rPr>
                <w:rFonts w:ascii="宋体" w:hAnsi="宋体" w:cs="宋体"/>
                <w:sz w:val="24"/>
                <w:szCs w:val="24"/>
              </w:rPr>
              <w:t>2</w:t>
            </w:r>
            <w:r w:rsidRPr="00E44142">
              <w:rPr>
                <w:rFonts w:ascii="宋体" w:hAnsi="宋体" w:cs="宋体" w:hint="eastAsia"/>
                <w:sz w:val="24"/>
                <w:szCs w:val="24"/>
              </w:rPr>
              <w:t>、变形固体的基本假设。</w:t>
            </w:r>
            <w:r w:rsidRPr="00E44142">
              <w:rPr>
                <w:rFonts w:ascii="宋体" w:hAnsi="宋体" w:cs="宋体"/>
                <w:sz w:val="24"/>
                <w:szCs w:val="24"/>
              </w:rPr>
              <w:t>3</w:t>
            </w:r>
            <w:r w:rsidRPr="00E44142">
              <w:rPr>
                <w:rFonts w:ascii="宋体" w:hAnsi="宋体" w:cs="宋体" w:hint="eastAsia"/>
                <w:sz w:val="24"/>
                <w:szCs w:val="24"/>
              </w:rPr>
              <w:t>、分布内力应满足的静力平衡、变形协调与物理关系。</w:t>
            </w:r>
          </w:p>
          <w:p w:rsidR="00402758" w:rsidRPr="00E44142" w:rsidRDefault="00402758" w:rsidP="00FA3B60">
            <w:pPr>
              <w:spacing w:line="360" w:lineRule="auto"/>
              <w:rPr>
                <w:sz w:val="24"/>
                <w:szCs w:val="24"/>
              </w:rPr>
            </w:pPr>
            <w:r w:rsidRPr="00E44142">
              <w:rPr>
                <w:rFonts w:cs="宋体" w:hint="eastAsia"/>
                <w:b/>
                <w:bCs/>
                <w:sz w:val="24"/>
                <w:szCs w:val="24"/>
              </w:rPr>
              <w:t>难点：</w:t>
            </w:r>
            <w:r w:rsidRPr="00E44142">
              <w:rPr>
                <w:sz w:val="24"/>
                <w:szCs w:val="24"/>
              </w:rPr>
              <w:t>1</w:t>
            </w:r>
            <w:r w:rsidRPr="00E44142">
              <w:rPr>
                <w:rFonts w:cs="宋体" w:hint="eastAsia"/>
                <w:sz w:val="24"/>
                <w:szCs w:val="24"/>
              </w:rPr>
              <w:t>、分布内力应满足的静力平衡、变形协调与物理关系。特别是变形协调关系。</w:t>
            </w:r>
            <w:r w:rsidRPr="00E44142">
              <w:rPr>
                <w:sz w:val="24"/>
                <w:szCs w:val="24"/>
              </w:rPr>
              <w:t>2</w:t>
            </w:r>
            <w:r w:rsidRPr="00E44142">
              <w:rPr>
                <w:rFonts w:cs="宋体" w:hint="eastAsia"/>
                <w:sz w:val="24"/>
                <w:szCs w:val="24"/>
              </w:rPr>
              <w:t>、静力学原理与概念在材料力学中的可用性与限制性。</w:t>
            </w:r>
            <w:r w:rsidRPr="00E44142">
              <w:rPr>
                <w:sz w:val="24"/>
                <w:szCs w:val="24"/>
              </w:rPr>
              <w:t>3</w:t>
            </w:r>
            <w:r w:rsidRPr="00E44142">
              <w:rPr>
                <w:rFonts w:cs="宋体" w:hint="eastAsia"/>
                <w:sz w:val="24"/>
                <w:szCs w:val="24"/>
              </w:rPr>
              <w:t>、区别强度与刚度的概念。</w:t>
            </w:r>
            <w:r w:rsidRPr="00E44142">
              <w:rPr>
                <w:sz w:val="24"/>
                <w:szCs w:val="24"/>
              </w:rPr>
              <w:t>4</w:t>
            </w:r>
            <w:r w:rsidRPr="00E44142">
              <w:rPr>
                <w:rFonts w:cs="宋体" w:hint="eastAsia"/>
                <w:sz w:val="24"/>
                <w:szCs w:val="24"/>
              </w:rPr>
              <w:t>、小变形假定带来的方便：可以在未变形的构形中进行计算。</w:t>
            </w:r>
            <w:r w:rsidRPr="00E44142">
              <w:rPr>
                <w:sz w:val="24"/>
                <w:szCs w:val="24"/>
              </w:rPr>
              <w:t>5</w:t>
            </w:r>
            <w:r w:rsidRPr="00E44142">
              <w:rPr>
                <w:rFonts w:cs="宋体" w:hint="eastAsia"/>
                <w:sz w:val="24"/>
                <w:szCs w:val="24"/>
              </w:rPr>
              <w:t>、与理论力学的区别联系：力的平移、力系的等效。</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实施</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过程</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FA3B60">
            <w:pPr>
              <w:autoSpaceDE w:val="0"/>
              <w:autoSpaceDN w:val="0"/>
              <w:adjustRightInd w:val="0"/>
              <w:spacing w:line="360" w:lineRule="auto"/>
              <w:rPr>
                <w:rFonts w:ascii="宋体"/>
                <w:b/>
                <w:bCs/>
                <w:color w:val="000000"/>
                <w:kern w:val="0"/>
                <w:sz w:val="24"/>
                <w:szCs w:val="24"/>
              </w:rPr>
            </w:pPr>
            <w:r w:rsidRPr="00E44142">
              <w:rPr>
                <w:rFonts w:ascii="宋体" w:cs="宋体" w:hint="eastAsia"/>
                <w:b/>
                <w:bCs/>
                <w:color w:val="000000"/>
                <w:kern w:val="0"/>
                <w:sz w:val="24"/>
                <w:szCs w:val="24"/>
              </w:rPr>
              <w:t>一、</w:t>
            </w:r>
            <w:r w:rsidRPr="00E44142">
              <w:rPr>
                <w:rFonts w:ascii="宋体" w:hAnsi="宋体" w:cs="宋体" w:hint="eastAsia"/>
                <w:b/>
                <w:bCs/>
                <w:sz w:val="24"/>
                <w:szCs w:val="24"/>
              </w:rPr>
              <w:t>绪论</w:t>
            </w:r>
          </w:p>
          <w:p w:rsidR="00402758" w:rsidRPr="00E44142" w:rsidRDefault="00402758" w:rsidP="00402758">
            <w:pPr>
              <w:autoSpaceDE w:val="0"/>
              <w:autoSpaceDN w:val="0"/>
              <w:adjustRightInd w:val="0"/>
              <w:spacing w:line="360" w:lineRule="auto"/>
              <w:ind w:firstLineChars="200" w:firstLine="31680"/>
              <w:rPr>
                <w:rFonts w:ascii="宋体"/>
                <w:color w:val="000000"/>
                <w:kern w:val="0"/>
                <w:sz w:val="24"/>
                <w:szCs w:val="24"/>
              </w:rPr>
            </w:pPr>
            <w:r w:rsidRPr="00E44142">
              <w:rPr>
                <w:rFonts w:ascii="宋体" w:cs="宋体" w:hint="eastAsia"/>
                <w:color w:val="000000"/>
                <w:kern w:val="0"/>
                <w:sz w:val="24"/>
                <w:szCs w:val="24"/>
              </w:rPr>
              <w:t>重点</w:t>
            </w:r>
            <w:r w:rsidRPr="00E44142">
              <w:rPr>
                <w:rFonts w:ascii="宋体" w:cs="宋体"/>
                <w:color w:val="000000"/>
                <w:kern w:val="0"/>
                <w:sz w:val="24"/>
                <w:szCs w:val="24"/>
              </w:rPr>
              <w:t>1</w:t>
            </w:r>
            <w:r>
              <w:rPr>
                <w:rFonts w:ascii="宋体" w:cs="宋体" w:hint="eastAsia"/>
                <w:color w:val="000000"/>
                <w:kern w:val="0"/>
                <w:sz w:val="24"/>
                <w:szCs w:val="24"/>
              </w:rPr>
              <w:t>：</w:t>
            </w:r>
            <w:r w:rsidRPr="00E44142">
              <w:rPr>
                <w:rFonts w:ascii="宋体" w:cs="宋体" w:hint="eastAsia"/>
                <w:color w:val="000000"/>
                <w:kern w:val="0"/>
                <w:sz w:val="24"/>
                <w:szCs w:val="24"/>
              </w:rPr>
              <w:t>涉及材料力学的研究内容和任务，重点</w:t>
            </w:r>
            <w:r w:rsidRPr="00E44142">
              <w:rPr>
                <w:rFonts w:ascii="宋体" w:cs="宋体"/>
                <w:color w:val="000000"/>
                <w:kern w:val="0"/>
                <w:sz w:val="24"/>
                <w:szCs w:val="24"/>
              </w:rPr>
              <w:t>2</w:t>
            </w:r>
            <w:r>
              <w:rPr>
                <w:rFonts w:ascii="宋体" w:cs="宋体" w:hint="eastAsia"/>
                <w:color w:val="000000"/>
                <w:kern w:val="0"/>
                <w:sz w:val="24"/>
                <w:szCs w:val="24"/>
              </w:rPr>
              <w:t>：</w:t>
            </w:r>
            <w:r w:rsidRPr="00E44142">
              <w:rPr>
                <w:rFonts w:ascii="宋体" w:cs="宋体" w:hint="eastAsia"/>
                <w:color w:val="000000"/>
                <w:kern w:val="0"/>
                <w:sz w:val="24"/>
                <w:szCs w:val="24"/>
              </w:rPr>
              <w:t>表明材料力学的研究对象是理想弹性体（杆件），重点</w:t>
            </w:r>
            <w:r w:rsidRPr="00E44142">
              <w:rPr>
                <w:rFonts w:ascii="宋体" w:cs="宋体"/>
                <w:color w:val="000000"/>
                <w:kern w:val="0"/>
                <w:sz w:val="24"/>
                <w:szCs w:val="24"/>
              </w:rPr>
              <w:t>3</w:t>
            </w:r>
            <w:r w:rsidRPr="00E44142">
              <w:rPr>
                <w:rFonts w:ascii="宋体" w:cs="宋体" w:hint="eastAsia"/>
                <w:color w:val="000000"/>
                <w:kern w:val="0"/>
                <w:sz w:val="24"/>
                <w:szCs w:val="24"/>
              </w:rPr>
              <w:t>是材料力学由外力系求分布内力（应力）这种静不定问题的基本研究方法。它们在材料力学理论系统中具有重要地位，并在实际应用中起重要作用。难点</w:t>
            </w:r>
            <w:r w:rsidRPr="00E44142">
              <w:rPr>
                <w:rFonts w:ascii="宋体" w:cs="宋体"/>
                <w:color w:val="000000"/>
                <w:kern w:val="0"/>
                <w:sz w:val="24"/>
                <w:szCs w:val="24"/>
              </w:rPr>
              <w:t>1</w:t>
            </w:r>
            <w:r w:rsidRPr="00E44142">
              <w:rPr>
                <w:rFonts w:ascii="宋体" w:cs="宋体" w:hint="eastAsia"/>
                <w:color w:val="000000"/>
                <w:kern w:val="0"/>
                <w:sz w:val="24"/>
                <w:szCs w:val="24"/>
              </w:rPr>
              <w:t>属于概念上的难，应讲清概念及其相互联系。难点</w:t>
            </w:r>
            <w:r w:rsidRPr="00E44142">
              <w:rPr>
                <w:rFonts w:ascii="宋体" w:cs="宋体"/>
                <w:color w:val="000000"/>
                <w:kern w:val="0"/>
                <w:sz w:val="24"/>
                <w:szCs w:val="24"/>
              </w:rPr>
              <w:t>2</w:t>
            </w:r>
            <w:r w:rsidRPr="00E44142">
              <w:rPr>
                <w:rFonts w:ascii="宋体" w:cs="宋体" w:hint="eastAsia"/>
                <w:color w:val="000000"/>
                <w:kern w:val="0"/>
                <w:sz w:val="24"/>
                <w:szCs w:val="24"/>
              </w:rPr>
              <w:t>属于应用上的难，其可用性与限制性与研究的具体内容有关。</w:t>
            </w:r>
          </w:p>
          <w:p w:rsidR="00402758" w:rsidRPr="00E44142" w:rsidRDefault="00402758" w:rsidP="00FA3B60">
            <w:pPr>
              <w:autoSpaceDE w:val="0"/>
              <w:autoSpaceDN w:val="0"/>
              <w:adjustRightInd w:val="0"/>
              <w:spacing w:line="360" w:lineRule="auto"/>
              <w:rPr>
                <w:rFonts w:ascii="宋体"/>
                <w:b/>
                <w:bCs/>
                <w:color w:val="000000"/>
                <w:kern w:val="0"/>
                <w:sz w:val="24"/>
                <w:szCs w:val="24"/>
              </w:rPr>
            </w:pPr>
            <w:r w:rsidRPr="00E44142">
              <w:rPr>
                <w:rFonts w:ascii="宋体" w:cs="宋体" w:hint="eastAsia"/>
                <w:b/>
                <w:bCs/>
                <w:color w:val="000000"/>
                <w:kern w:val="0"/>
                <w:sz w:val="24"/>
                <w:szCs w:val="24"/>
              </w:rPr>
              <w:t>二、分析讨论</w:t>
            </w:r>
          </w:p>
          <w:p w:rsidR="00402758" w:rsidRPr="00E44142" w:rsidRDefault="00402758" w:rsidP="00402758">
            <w:pPr>
              <w:autoSpaceDE w:val="0"/>
              <w:autoSpaceDN w:val="0"/>
              <w:adjustRightInd w:val="0"/>
              <w:spacing w:line="360" w:lineRule="auto"/>
              <w:ind w:firstLineChars="150" w:firstLine="31680"/>
              <w:rPr>
                <w:rFonts w:ascii="宋体"/>
                <w:sz w:val="24"/>
                <w:szCs w:val="24"/>
              </w:rPr>
            </w:pPr>
            <w:r w:rsidRPr="00E44142">
              <w:rPr>
                <w:rFonts w:ascii="宋体" w:hAnsi="宋体" w:cs="宋体" w:hint="eastAsia"/>
                <w:sz w:val="24"/>
                <w:szCs w:val="24"/>
              </w:rPr>
              <w:t>讨论：力的平移对刚体和变形体的不同影响。可以总结出什么规律？</w:t>
            </w:r>
          </w:p>
          <w:p w:rsidR="00402758" w:rsidRPr="00E44142" w:rsidRDefault="00402758" w:rsidP="00FA3B60">
            <w:pPr>
              <w:autoSpaceDE w:val="0"/>
              <w:autoSpaceDN w:val="0"/>
              <w:adjustRightInd w:val="0"/>
              <w:spacing w:line="360" w:lineRule="auto"/>
              <w:rPr>
                <w:rFonts w:ascii="宋体" w:cs="宋体"/>
                <w:color w:val="000000"/>
                <w:kern w:val="0"/>
                <w:sz w:val="24"/>
                <w:szCs w:val="24"/>
              </w:rPr>
            </w:pPr>
            <w:r w:rsidRPr="00E44142">
              <w:rPr>
                <w:rFonts w:ascii="宋体" w:cs="宋体" w:hint="eastAsia"/>
                <w:b/>
                <w:bCs/>
                <w:color w:val="000000"/>
                <w:kern w:val="0"/>
                <w:sz w:val="24"/>
                <w:szCs w:val="24"/>
              </w:rPr>
              <w:t>三、巩固新课</w:t>
            </w:r>
            <w:r w:rsidRPr="00E44142">
              <w:rPr>
                <w:rFonts w:ascii="宋体" w:cs="宋体"/>
                <w:color w:val="000000"/>
                <w:kern w:val="0"/>
                <w:sz w:val="24"/>
                <w:szCs w:val="24"/>
              </w:rPr>
              <w:t xml:space="preserve"> </w:t>
            </w:r>
          </w:p>
          <w:p w:rsidR="00402758" w:rsidRPr="00E44142"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E44142">
              <w:rPr>
                <w:rFonts w:ascii="宋体" w:cs="宋体" w:hint="eastAsia"/>
                <w:color w:val="000000"/>
                <w:kern w:val="0"/>
                <w:sz w:val="24"/>
                <w:szCs w:val="24"/>
              </w:rPr>
              <w:t>回顾总结本学时主要内容。</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板书</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FA3B60">
            <w:pPr>
              <w:spacing w:line="360" w:lineRule="auto"/>
              <w:rPr>
                <w:sz w:val="24"/>
                <w:szCs w:val="24"/>
              </w:rPr>
            </w:pPr>
            <w:r w:rsidRPr="00E44142">
              <w:rPr>
                <w:sz w:val="24"/>
                <w:szCs w:val="24"/>
              </w:rPr>
              <w:t>1</w:t>
            </w:r>
            <w:r w:rsidRPr="00E44142">
              <w:rPr>
                <w:rFonts w:cs="宋体" w:hint="eastAsia"/>
                <w:sz w:val="24"/>
                <w:szCs w:val="24"/>
              </w:rPr>
              <w:t>、材料力学的任务</w:t>
            </w:r>
            <w:r>
              <w:rPr>
                <w:rFonts w:cs="宋体" w:hint="eastAsia"/>
                <w:sz w:val="24"/>
                <w:szCs w:val="24"/>
              </w:rPr>
              <w:t>；</w:t>
            </w:r>
          </w:p>
          <w:p w:rsidR="00402758" w:rsidRPr="00E44142" w:rsidRDefault="00402758" w:rsidP="00FA3B60">
            <w:pPr>
              <w:spacing w:line="360" w:lineRule="auto"/>
              <w:rPr>
                <w:sz w:val="24"/>
                <w:szCs w:val="24"/>
              </w:rPr>
            </w:pPr>
            <w:r w:rsidRPr="00E44142">
              <w:rPr>
                <w:sz w:val="24"/>
                <w:szCs w:val="24"/>
              </w:rPr>
              <w:t>2</w:t>
            </w:r>
            <w:r w:rsidRPr="00E44142">
              <w:rPr>
                <w:rFonts w:cs="宋体" w:hint="eastAsia"/>
                <w:sz w:val="24"/>
                <w:szCs w:val="24"/>
              </w:rPr>
              <w:t>、变形固体的基本假设</w:t>
            </w:r>
            <w:r>
              <w:rPr>
                <w:rFonts w:cs="宋体" w:hint="eastAsia"/>
                <w:sz w:val="24"/>
                <w:szCs w:val="24"/>
              </w:rPr>
              <w:t>：</w:t>
            </w:r>
          </w:p>
          <w:p w:rsidR="00402758" w:rsidRPr="00E44142" w:rsidRDefault="00402758" w:rsidP="00FA3B60">
            <w:pPr>
              <w:spacing w:line="360" w:lineRule="auto"/>
              <w:rPr>
                <w:sz w:val="24"/>
                <w:szCs w:val="24"/>
              </w:rPr>
            </w:pPr>
            <w:r w:rsidRPr="00E44142">
              <w:rPr>
                <w:rFonts w:cs="宋体" w:hint="eastAsia"/>
                <w:sz w:val="24"/>
                <w:szCs w:val="24"/>
              </w:rPr>
              <w:t>连续性假设</w:t>
            </w:r>
            <w:r>
              <w:rPr>
                <w:rFonts w:cs="宋体" w:hint="eastAsia"/>
                <w:sz w:val="24"/>
                <w:szCs w:val="24"/>
              </w:rPr>
              <w:t>：</w:t>
            </w:r>
            <w:r w:rsidRPr="00E44142">
              <w:rPr>
                <w:rFonts w:cs="宋体" w:hint="eastAsia"/>
                <w:sz w:val="24"/>
                <w:szCs w:val="24"/>
              </w:rPr>
              <w:t>均匀性假设</w:t>
            </w:r>
            <w:r>
              <w:rPr>
                <w:rFonts w:cs="宋体" w:hint="eastAsia"/>
                <w:sz w:val="24"/>
                <w:szCs w:val="24"/>
              </w:rPr>
              <w:t>：</w:t>
            </w:r>
            <w:r w:rsidRPr="00E44142">
              <w:rPr>
                <w:rFonts w:cs="宋体" w:hint="eastAsia"/>
                <w:sz w:val="24"/>
                <w:szCs w:val="24"/>
              </w:rPr>
              <w:t>各向同性假设</w:t>
            </w:r>
            <w:r>
              <w:rPr>
                <w:rFonts w:cs="宋体" w:hint="eastAsia"/>
                <w:sz w:val="24"/>
                <w:szCs w:val="24"/>
              </w:rPr>
              <w:t>；</w:t>
            </w:r>
            <w:r w:rsidRPr="00E44142">
              <w:rPr>
                <w:rFonts w:cs="宋体" w:hint="eastAsia"/>
                <w:sz w:val="24"/>
                <w:szCs w:val="24"/>
              </w:rPr>
              <w:t>小变形假设</w:t>
            </w:r>
          </w:p>
          <w:p w:rsidR="00402758" w:rsidRPr="00E44142" w:rsidRDefault="00402758" w:rsidP="00FA3B60">
            <w:pPr>
              <w:spacing w:line="360" w:lineRule="auto"/>
              <w:rPr>
                <w:sz w:val="24"/>
                <w:szCs w:val="24"/>
              </w:rPr>
            </w:pPr>
            <w:r w:rsidRPr="00E44142">
              <w:rPr>
                <w:sz w:val="24"/>
                <w:szCs w:val="24"/>
              </w:rPr>
              <w:t>3</w:t>
            </w:r>
            <w:r w:rsidRPr="00E44142">
              <w:rPr>
                <w:rFonts w:cs="宋体" w:hint="eastAsia"/>
                <w:sz w:val="24"/>
                <w:szCs w:val="24"/>
              </w:rPr>
              <w:t>、内力</w:t>
            </w:r>
            <w:r>
              <w:rPr>
                <w:rFonts w:cs="宋体" w:hint="eastAsia"/>
                <w:sz w:val="24"/>
                <w:szCs w:val="24"/>
              </w:rPr>
              <w:t>；</w:t>
            </w:r>
            <w:r w:rsidRPr="00E44142">
              <w:rPr>
                <w:sz w:val="24"/>
                <w:szCs w:val="24"/>
              </w:rPr>
              <w:t>4</w:t>
            </w:r>
            <w:r w:rsidRPr="00E44142">
              <w:rPr>
                <w:rFonts w:cs="宋体" w:hint="eastAsia"/>
                <w:sz w:val="24"/>
                <w:szCs w:val="24"/>
              </w:rPr>
              <w:t>、截面法</w:t>
            </w:r>
            <w:r>
              <w:rPr>
                <w:rFonts w:cs="宋体" w:hint="eastAsia"/>
                <w:sz w:val="24"/>
                <w:szCs w:val="24"/>
              </w:rPr>
              <w:t>；</w:t>
            </w:r>
            <w:r w:rsidRPr="00E44142">
              <w:rPr>
                <w:sz w:val="24"/>
                <w:szCs w:val="24"/>
              </w:rPr>
              <w:t>5</w:t>
            </w:r>
            <w:r w:rsidRPr="00E44142">
              <w:rPr>
                <w:rFonts w:cs="宋体" w:hint="eastAsia"/>
                <w:sz w:val="24"/>
                <w:szCs w:val="24"/>
              </w:rPr>
              <w:t>、应力</w:t>
            </w:r>
          </w:p>
          <w:p w:rsidR="00402758" w:rsidRPr="00FA3B60" w:rsidRDefault="00402758" w:rsidP="00FA3B60">
            <w:pPr>
              <w:autoSpaceDE w:val="0"/>
              <w:autoSpaceDN w:val="0"/>
              <w:adjustRightInd w:val="0"/>
              <w:spacing w:line="360" w:lineRule="auto"/>
              <w:rPr>
                <w:sz w:val="24"/>
                <w:szCs w:val="24"/>
              </w:rPr>
            </w:pPr>
            <w:r w:rsidRPr="00E44142">
              <w:rPr>
                <w:sz w:val="24"/>
                <w:szCs w:val="24"/>
              </w:rPr>
              <w:t>6</w:t>
            </w:r>
            <w:r w:rsidRPr="00E44142">
              <w:rPr>
                <w:rFonts w:cs="宋体" w:hint="eastAsia"/>
                <w:sz w:val="24"/>
                <w:szCs w:val="24"/>
              </w:rPr>
              <w:t>、应变</w:t>
            </w:r>
            <w:r>
              <w:rPr>
                <w:rFonts w:cs="宋体" w:hint="eastAsia"/>
                <w:sz w:val="24"/>
                <w:szCs w:val="24"/>
              </w:rPr>
              <w:t>：</w:t>
            </w:r>
            <w:r>
              <w:rPr>
                <w:sz w:val="24"/>
                <w:szCs w:val="24"/>
              </w:rPr>
              <w:t>1</w:t>
            </w:r>
            <w:r>
              <w:rPr>
                <w:rFonts w:cs="宋体" w:hint="eastAsia"/>
                <w:sz w:val="24"/>
                <w:szCs w:val="24"/>
              </w:rPr>
              <w:t>）</w:t>
            </w:r>
            <w:r w:rsidRPr="00E44142">
              <w:rPr>
                <w:rFonts w:ascii="楷体_GB2312" w:eastAsia="楷体_GB2312" w:hAnsi="宋体" w:cs="楷体_GB2312" w:hint="eastAsia"/>
                <w:color w:val="000000"/>
                <w:sz w:val="24"/>
                <w:szCs w:val="24"/>
              </w:rPr>
              <w:t>线应变</w:t>
            </w:r>
            <w:r>
              <w:rPr>
                <w:rFonts w:ascii="楷体_GB2312" w:eastAsia="楷体_GB2312" w:hAnsi="宋体" w:cs="楷体_GB2312" w:hint="eastAsia"/>
                <w:color w:val="000000"/>
                <w:sz w:val="24"/>
                <w:szCs w:val="24"/>
              </w:rPr>
              <w:t>；</w:t>
            </w:r>
            <w:r>
              <w:rPr>
                <w:rFonts w:eastAsia="楷体_GB2312"/>
                <w:color w:val="000000"/>
                <w:sz w:val="24"/>
                <w:szCs w:val="24"/>
              </w:rPr>
              <w:t>2</w:t>
            </w:r>
            <w:r>
              <w:rPr>
                <w:rFonts w:eastAsia="楷体_GB2312" w:cs="楷体_GB2312" w:hint="eastAsia"/>
                <w:color w:val="000000"/>
                <w:sz w:val="24"/>
                <w:szCs w:val="24"/>
              </w:rPr>
              <w:t>）</w:t>
            </w:r>
            <w:r w:rsidRPr="00E44142">
              <w:rPr>
                <w:rFonts w:ascii="楷体_GB2312" w:eastAsia="楷体_GB2312" w:hAnsi="宋体" w:cs="楷体_GB2312" w:hint="eastAsia"/>
                <w:color w:val="000000"/>
                <w:sz w:val="24"/>
                <w:szCs w:val="24"/>
              </w:rPr>
              <w:t>切应变</w:t>
            </w:r>
            <w:r>
              <w:rPr>
                <w:rFonts w:ascii="楷体_GB2312" w:eastAsia="楷体_GB2312" w:hAnsi="宋体" w:cs="楷体_GB2312" w:hint="eastAsia"/>
                <w:color w:val="000000"/>
                <w:sz w:val="24"/>
                <w:szCs w:val="24"/>
              </w:rPr>
              <w:t>。</w:t>
            </w:r>
          </w:p>
          <w:p w:rsidR="00402758" w:rsidRPr="00E44142" w:rsidRDefault="00402758" w:rsidP="00FA3B60">
            <w:pPr>
              <w:autoSpaceDE w:val="0"/>
              <w:autoSpaceDN w:val="0"/>
              <w:adjustRightInd w:val="0"/>
              <w:spacing w:line="360" w:lineRule="auto"/>
              <w:rPr>
                <w:sz w:val="24"/>
                <w:szCs w:val="24"/>
              </w:rPr>
            </w:pPr>
            <w:r w:rsidRPr="00E44142">
              <w:rPr>
                <w:sz w:val="24"/>
                <w:szCs w:val="24"/>
              </w:rPr>
              <w:t>7</w:t>
            </w:r>
            <w:r w:rsidRPr="00E44142">
              <w:rPr>
                <w:rFonts w:cs="宋体" w:hint="eastAsia"/>
                <w:sz w:val="24"/>
                <w:szCs w:val="24"/>
              </w:rPr>
              <w:t>、杆件变形的基本形式</w:t>
            </w:r>
          </w:p>
          <w:p w:rsidR="00402758" w:rsidRPr="00E44142" w:rsidRDefault="00402758" w:rsidP="00FA3B60">
            <w:pPr>
              <w:autoSpaceDE w:val="0"/>
              <w:autoSpaceDN w:val="0"/>
              <w:adjustRightInd w:val="0"/>
              <w:spacing w:line="360" w:lineRule="auto"/>
              <w:rPr>
                <w:sz w:val="24"/>
                <w:szCs w:val="24"/>
              </w:rPr>
            </w:pPr>
            <w:r>
              <w:rPr>
                <w:rFonts w:cs="宋体" w:hint="eastAsia"/>
                <w:sz w:val="24"/>
                <w:szCs w:val="24"/>
              </w:rPr>
              <w:t>拉伸</w:t>
            </w:r>
            <w:r w:rsidRPr="00E44142">
              <w:rPr>
                <w:rFonts w:cs="宋体" w:hint="eastAsia"/>
                <w:sz w:val="24"/>
                <w:szCs w:val="24"/>
              </w:rPr>
              <w:t>或压缩）</w:t>
            </w:r>
            <w:r>
              <w:rPr>
                <w:rFonts w:cs="宋体" w:hint="eastAsia"/>
                <w:sz w:val="24"/>
                <w:szCs w:val="24"/>
              </w:rPr>
              <w:t>；</w:t>
            </w:r>
            <w:r w:rsidRPr="00E44142">
              <w:rPr>
                <w:rFonts w:cs="宋体" w:hint="eastAsia"/>
                <w:sz w:val="24"/>
                <w:szCs w:val="24"/>
              </w:rPr>
              <w:t>剪切</w:t>
            </w:r>
            <w:r>
              <w:rPr>
                <w:rFonts w:cs="宋体" w:hint="eastAsia"/>
                <w:sz w:val="24"/>
                <w:szCs w:val="24"/>
              </w:rPr>
              <w:t>；</w:t>
            </w:r>
            <w:r w:rsidRPr="00E44142">
              <w:rPr>
                <w:rFonts w:cs="宋体" w:hint="eastAsia"/>
                <w:sz w:val="24"/>
                <w:szCs w:val="24"/>
              </w:rPr>
              <w:t>扭转</w:t>
            </w:r>
            <w:r>
              <w:rPr>
                <w:rFonts w:cs="宋体" w:hint="eastAsia"/>
                <w:sz w:val="24"/>
                <w:szCs w:val="24"/>
              </w:rPr>
              <w:t>；</w:t>
            </w:r>
            <w:r w:rsidRPr="00E44142">
              <w:rPr>
                <w:rFonts w:cs="宋体" w:hint="eastAsia"/>
                <w:sz w:val="24"/>
                <w:szCs w:val="24"/>
              </w:rPr>
              <w:t>弯曲</w:t>
            </w:r>
            <w:r>
              <w:rPr>
                <w:rFonts w:cs="宋体" w:hint="eastAsia"/>
                <w:sz w:val="24"/>
                <w:szCs w:val="24"/>
              </w:rPr>
              <w:t>。</w:t>
            </w:r>
          </w:p>
        </w:tc>
      </w:tr>
      <w:tr w:rsidR="00402758" w:rsidRPr="00E44142">
        <w:trPr>
          <w:trHeight w:val="363"/>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教学方法</w:t>
            </w:r>
          </w:p>
        </w:tc>
        <w:tc>
          <w:tcPr>
            <w:tcW w:w="7740" w:type="dxa"/>
            <w:vAlign w:val="center"/>
          </w:tcPr>
          <w:p w:rsidR="00402758" w:rsidRPr="00E44142" w:rsidRDefault="00402758" w:rsidP="00FA3B60">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课堂讲授（√）</w:t>
            </w:r>
            <w:r w:rsidRPr="00E44142">
              <w:rPr>
                <w:rFonts w:ascii="宋体" w:cs="宋体"/>
                <w:color w:val="000000"/>
                <w:kern w:val="0"/>
                <w:sz w:val="24"/>
                <w:szCs w:val="24"/>
              </w:rPr>
              <w:t xml:space="preserve"> </w:t>
            </w:r>
            <w:r w:rsidRPr="00E44142">
              <w:rPr>
                <w:rFonts w:ascii="宋体" w:cs="宋体" w:hint="eastAsia"/>
                <w:color w:val="000000"/>
                <w:kern w:val="0"/>
                <w:sz w:val="24"/>
                <w:szCs w:val="24"/>
              </w:rPr>
              <w:t>案例分析（√</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讨论与探究法（）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实验与演示法（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p w:rsidR="00402758" w:rsidRPr="00E44142" w:rsidRDefault="00402758" w:rsidP="00FA3B60">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由材料力学的发展史及在工程实际中重要地位激发学生学习材料力学的积极性</w:t>
            </w:r>
          </w:p>
        </w:tc>
      </w:tr>
      <w:tr w:rsidR="00402758" w:rsidRPr="00E44142">
        <w:trPr>
          <w:trHeight w:val="426"/>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教学手段</w:t>
            </w:r>
          </w:p>
        </w:tc>
        <w:tc>
          <w:tcPr>
            <w:tcW w:w="7740" w:type="dxa"/>
            <w:vAlign w:val="center"/>
          </w:tcPr>
          <w:p w:rsidR="00402758" w:rsidRPr="00E44142" w:rsidRDefault="00402758" w:rsidP="00FA3B60">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多媒体教学（√）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普通教学（√）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上机（</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tc>
      </w:tr>
      <w:tr w:rsidR="00402758" w:rsidRPr="00E44142">
        <w:trPr>
          <w:trHeight w:val="426"/>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课前准备情况</w:t>
            </w:r>
          </w:p>
        </w:tc>
        <w:tc>
          <w:tcPr>
            <w:tcW w:w="7740" w:type="dxa"/>
            <w:vAlign w:val="center"/>
          </w:tcPr>
          <w:p w:rsidR="00402758" w:rsidRPr="00E44142" w:rsidRDefault="00402758" w:rsidP="00FA3B60">
            <w:pPr>
              <w:autoSpaceDE w:val="0"/>
              <w:autoSpaceDN w:val="0"/>
              <w:adjustRightInd w:val="0"/>
              <w:spacing w:line="360" w:lineRule="auto"/>
              <w:rPr>
                <w:rFonts w:ascii="宋体"/>
                <w:color w:val="000000"/>
                <w:kern w:val="0"/>
                <w:sz w:val="24"/>
                <w:szCs w:val="24"/>
                <w:u w:val="wave"/>
              </w:rPr>
            </w:pPr>
            <w:r w:rsidRPr="00E44142">
              <w:rPr>
                <w:rFonts w:ascii="宋体" w:cs="宋体" w:hint="eastAsia"/>
                <w:color w:val="000000"/>
                <w:kern w:val="0"/>
                <w:sz w:val="24"/>
                <w:szCs w:val="24"/>
                <w:u w:val="wave"/>
              </w:rPr>
              <w:t>教师课前准备好多媒体教学课件，学生准备好本节内容的课前预习。</w:t>
            </w:r>
          </w:p>
        </w:tc>
      </w:tr>
      <w:tr w:rsidR="00402758" w:rsidRPr="00E44142">
        <w:trPr>
          <w:trHeight w:val="747"/>
        </w:trPr>
        <w:tc>
          <w:tcPr>
            <w:tcW w:w="1008" w:type="dxa"/>
            <w:vAlign w:val="center"/>
          </w:tcPr>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作业</w:t>
            </w:r>
            <w:r w:rsidRPr="00E44142">
              <w:rPr>
                <w:rFonts w:ascii="宋体" w:hAnsi="宋体" w:cs="宋体"/>
                <w:b/>
                <w:bCs/>
                <w:sz w:val="24"/>
                <w:szCs w:val="24"/>
              </w:rPr>
              <w:t xml:space="preserve"> </w:t>
            </w:r>
          </w:p>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思考</w:t>
            </w:r>
          </w:p>
        </w:tc>
        <w:tc>
          <w:tcPr>
            <w:tcW w:w="7740" w:type="dxa"/>
            <w:vAlign w:val="center"/>
          </w:tcPr>
          <w:p w:rsidR="00402758" w:rsidRPr="00E44142" w:rsidRDefault="00402758" w:rsidP="00FA3B60">
            <w:pPr>
              <w:autoSpaceDE w:val="0"/>
              <w:autoSpaceDN w:val="0"/>
              <w:adjustRightInd w:val="0"/>
              <w:spacing w:line="360" w:lineRule="auto"/>
              <w:rPr>
                <w:sz w:val="24"/>
                <w:szCs w:val="24"/>
              </w:rPr>
            </w:pPr>
            <w:r w:rsidRPr="00E44142">
              <w:rPr>
                <w:sz w:val="24"/>
                <w:szCs w:val="24"/>
              </w:rPr>
              <w:t xml:space="preserve">1. </w:t>
            </w:r>
            <w:r w:rsidRPr="00E44142">
              <w:rPr>
                <w:rFonts w:cs="宋体" w:hint="eastAsia"/>
                <w:sz w:val="24"/>
                <w:szCs w:val="24"/>
              </w:rPr>
              <w:t>构件正常工作需要满足哪三个条件？</w:t>
            </w:r>
          </w:p>
          <w:p w:rsidR="00402758" w:rsidRPr="00E44142" w:rsidRDefault="00402758" w:rsidP="00FA3B60">
            <w:pPr>
              <w:autoSpaceDE w:val="0"/>
              <w:autoSpaceDN w:val="0"/>
              <w:adjustRightInd w:val="0"/>
              <w:spacing w:line="360" w:lineRule="auto"/>
              <w:rPr>
                <w:sz w:val="24"/>
                <w:szCs w:val="24"/>
              </w:rPr>
            </w:pPr>
            <w:r w:rsidRPr="00E44142">
              <w:rPr>
                <w:sz w:val="24"/>
                <w:szCs w:val="24"/>
              </w:rPr>
              <w:t xml:space="preserve">2. </w:t>
            </w:r>
            <w:r w:rsidRPr="00E44142">
              <w:rPr>
                <w:rFonts w:cs="宋体" w:hint="eastAsia"/>
                <w:sz w:val="24"/>
                <w:szCs w:val="24"/>
              </w:rPr>
              <w:t>变性固体的基本假设有哪些？</w:t>
            </w:r>
          </w:p>
          <w:p w:rsidR="00402758" w:rsidRPr="00E44142" w:rsidRDefault="00402758" w:rsidP="00FA3B60">
            <w:pPr>
              <w:autoSpaceDE w:val="0"/>
              <w:autoSpaceDN w:val="0"/>
              <w:adjustRightInd w:val="0"/>
              <w:spacing w:line="360" w:lineRule="auto"/>
              <w:rPr>
                <w:sz w:val="24"/>
                <w:szCs w:val="24"/>
              </w:rPr>
            </w:pPr>
            <w:r w:rsidRPr="00E44142">
              <w:rPr>
                <w:sz w:val="24"/>
                <w:szCs w:val="24"/>
              </w:rPr>
              <w:t xml:space="preserve">3. </w:t>
            </w:r>
            <w:r w:rsidRPr="00E44142">
              <w:rPr>
                <w:rFonts w:cs="宋体" w:hint="eastAsia"/>
                <w:sz w:val="24"/>
                <w:szCs w:val="24"/>
              </w:rPr>
              <w:t>常见的基本变形有哪些？并举例说明之。</w:t>
            </w:r>
          </w:p>
        </w:tc>
      </w:tr>
      <w:tr w:rsidR="00402758" w:rsidRPr="00E44142">
        <w:trPr>
          <w:trHeight w:val="1119"/>
        </w:trPr>
        <w:tc>
          <w:tcPr>
            <w:tcW w:w="1008" w:type="dxa"/>
            <w:vAlign w:val="center"/>
          </w:tcPr>
          <w:p w:rsidR="00402758" w:rsidRPr="00E44142" w:rsidRDefault="00402758" w:rsidP="00402758">
            <w:pPr>
              <w:spacing w:line="360" w:lineRule="auto"/>
              <w:ind w:leftChars="57" w:left="31680" w:hangingChars="50" w:firstLine="31680"/>
              <w:rPr>
                <w:rFonts w:ascii="宋体"/>
                <w:b/>
                <w:bCs/>
                <w:sz w:val="24"/>
                <w:szCs w:val="24"/>
              </w:rPr>
            </w:pPr>
            <w:r w:rsidRPr="00E44142">
              <w:rPr>
                <w:rFonts w:ascii="宋体" w:hAnsi="宋体" w:cs="宋体" w:hint="eastAsia"/>
                <w:b/>
                <w:bCs/>
                <w:sz w:val="24"/>
                <w:szCs w:val="24"/>
              </w:rPr>
              <w:t>主要参考</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文献</w:t>
            </w:r>
          </w:p>
          <w:p w:rsidR="00402758" w:rsidRPr="00E44142"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FA3B60">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FA3B60">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FA3B60">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FA3B60">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E44142"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tc>
      </w:tr>
      <w:tr w:rsidR="00402758" w:rsidRPr="00E44142">
        <w:trPr>
          <w:trHeight w:val="457"/>
        </w:trPr>
        <w:tc>
          <w:tcPr>
            <w:tcW w:w="1008" w:type="dxa"/>
            <w:vAlign w:val="center"/>
          </w:tcPr>
          <w:p w:rsidR="00402758" w:rsidRPr="00E44142" w:rsidRDefault="00402758" w:rsidP="00FA3B60">
            <w:pPr>
              <w:spacing w:line="360" w:lineRule="auto"/>
              <w:rPr>
                <w:rFonts w:ascii="宋体"/>
                <w:b/>
                <w:bCs/>
                <w:sz w:val="24"/>
                <w:szCs w:val="24"/>
              </w:rPr>
            </w:pPr>
            <w:r w:rsidRPr="00E44142">
              <w:rPr>
                <w:rFonts w:ascii="宋体" w:hAnsi="宋体" w:cs="宋体" w:hint="eastAsia"/>
                <w:b/>
                <w:bCs/>
                <w:sz w:val="24"/>
                <w:szCs w:val="24"/>
              </w:rPr>
              <w:t>备注</w:t>
            </w:r>
            <w:r w:rsidRPr="00E44142">
              <w:rPr>
                <w:rFonts w:ascii="宋体" w:hAnsi="宋体" w:cs="宋体"/>
                <w:b/>
                <w:bCs/>
                <w:sz w:val="24"/>
                <w:szCs w:val="24"/>
              </w:rPr>
              <w:t xml:space="preserve"> </w:t>
            </w:r>
          </w:p>
        </w:tc>
        <w:tc>
          <w:tcPr>
            <w:tcW w:w="7740" w:type="dxa"/>
            <w:vAlign w:val="center"/>
          </w:tcPr>
          <w:p w:rsidR="00402758" w:rsidRPr="00E44142" w:rsidRDefault="00402758" w:rsidP="00FA3B60">
            <w:pPr>
              <w:spacing w:line="360" w:lineRule="auto"/>
              <w:rPr>
                <w:color w:val="FF0000"/>
                <w:sz w:val="24"/>
                <w:szCs w:val="24"/>
              </w:rPr>
            </w:pPr>
            <w:r w:rsidRPr="00E44142">
              <w:rPr>
                <w:rFonts w:ascii="宋体" w:hAnsi="宋体" w:cs="宋体" w:hint="eastAsia"/>
                <w:sz w:val="24"/>
                <w:szCs w:val="24"/>
              </w:rPr>
              <w:t>学生请参考主要参考文献相应章节内容</w:t>
            </w:r>
          </w:p>
        </w:tc>
      </w:tr>
    </w:tbl>
    <w:p w:rsidR="00402758" w:rsidRDefault="00402758" w:rsidP="00FA3B60">
      <w:pPr>
        <w:spacing w:line="360" w:lineRule="auto"/>
      </w:pPr>
    </w:p>
    <w:p w:rsidR="00402758" w:rsidRPr="00FA3B60" w:rsidRDefault="00402758" w:rsidP="00FA3B60">
      <w:pPr>
        <w:pStyle w:val="Heading2"/>
        <w:spacing w:line="360" w:lineRule="auto"/>
        <w:jc w:val="center"/>
        <w:rPr>
          <w:rFonts w:ascii="宋体" w:eastAsia="宋体" w:hAnsi="宋体" w:cs="Times New Roman"/>
          <w:sz w:val="28"/>
          <w:szCs w:val="28"/>
        </w:rPr>
      </w:pPr>
      <w:bookmarkStart w:id="33" w:name="_Toc480883897"/>
      <w:r w:rsidRPr="00FA3B60">
        <w:rPr>
          <w:rFonts w:ascii="宋体" w:eastAsia="宋体" w:hAnsi="宋体" w:cs="宋体" w:hint="eastAsia"/>
          <w:sz w:val="28"/>
          <w:szCs w:val="28"/>
        </w:rPr>
        <w:t>第二单元</w:t>
      </w:r>
      <w:r w:rsidRPr="00FA3B60">
        <w:rPr>
          <w:rFonts w:ascii="宋体" w:eastAsia="宋体" w:hAnsi="宋体" w:cs="宋体"/>
          <w:sz w:val="28"/>
          <w:szCs w:val="28"/>
        </w:rPr>
        <w:t xml:space="preserve">  </w:t>
      </w:r>
      <w:r w:rsidRPr="00FA3B60">
        <w:rPr>
          <w:rFonts w:ascii="宋体" w:eastAsia="宋体" w:hAnsi="宋体" w:cs="宋体" w:hint="eastAsia"/>
          <w:sz w:val="28"/>
          <w:szCs w:val="28"/>
        </w:rPr>
        <w:t>轴向拉伸与压缩</w:t>
      </w:r>
      <w:r w:rsidRPr="00FA3B60">
        <w:rPr>
          <w:rFonts w:ascii="宋体" w:eastAsia="宋体" w:hAnsi="宋体" w:cs="宋体"/>
          <w:sz w:val="28"/>
          <w:szCs w:val="28"/>
        </w:rPr>
        <w:t xml:space="preserve"> ——</w:t>
      </w:r>
      <w:r w:rsidRPr="00FA3B60">
        <w:rPr>
          <w:rFonts w:ascii="宋体" w:eastAsia="宋体" w:hAnsi="宋体" w:cs="宋体" w:hint="eastAsia"/>
          <w:sz w:val="28"/>
          <w:szCs w:val="28"/>
        </w:rPr>
        <w:t>第</w:t>
      </w:r>
      <w:r w:rsidRPr="00FA3B60">
        <w:rPr>
          <w:rFonts w:ascii="宋体" w:eastAsia="宋体" w:hAnsi="宋体" w:cs="宋体"/>
          <w:sz w:val="28"/>
          <w:szCs w:val="28"/>
        </w:rPr>
        <w:t>1</w:t>
      </w:r>
      <w:r w:rsidRPr="00FA3B60">
        <w:rPr>
          <w:rFonts w:ascii="宋体" w:eastAsia="宋体" w:hAnsi="宋体" w:cs="宋体" w:hint="eastAsia"/>
          <w:sz w:val="28"/>
          <w:szCs w:val="28"/>
        </w:rPr>
        <w:t>小单元（第</w:t>
      </w:r>
      <w:r w:rsidRPr="00FA3B60">
        <w:rPr>
          <w:rFonts w:ascii="宋体" w:eastAsia="宋体" w:hAnsi="宋体" w:cs="宋体"/>
          <w:sz w:val="28"/>
          <w:szCs w:val="28"/>
        </w:rPr>
        <w:t>2</w:t>
      </w:r>
      <w:r w:rsidRPr="00FA3B60">
        <w:rPr>
          <w:rFonts w:ascii="宋体" w:eastAsia="宋体" w:hAnsi="宋体" w:cs="宋体" w:hint="eastAsia"/>
          <w:sz w:val="28"/>
          <w:szCs w:val="28"/>
        </w:rPr>
        <w:t>次课，</w:t>
      </w:r>
      <w:r w:rsidRPr="00FA3B60">
        <w:rPr>
          <w:rFonts w:ascii="宋体" w:eastAsia="宋体" w:hAnsi="宋体" w:cs="宋体"/>
          <w:sz w:val="28"/>
          <w:szCs w:val="28"/>
        </w:rPr>
        <w:t>2</w:t>
      </w:r>
      <w:r w:rsidRPr="00FA3B60">
        <w:rPr>
          <w:rFonts w:ascii="宋体" w:eastAsia="宋体" w:hAnsi="宋体" w:cs="宋体" w:hint="eastAsia"/>
          <w:sz w:val="28"/>
          <w:szCs w:val="28"/>
        </w:rPr>
        <w:t>学时）</w:t>
      </w:r>
      <w:bookmarkEnd w:id="33"/>
    </w:p>
    <w:p w:rsidR="00402758" w:rsidRPr="00FF1318" w:rsidRDefault="00402758" w:rsidP="007203ED">
      <w:pPr>
        <w:spacing w:line="360" w:lineRule="auto"/>
        <w:ind w:firstLineChars="49"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E44142">
        <w:trPr>
          <w:trHeight w:val="969"/>
        </w:trPr>
        <w:tc>
          <w:tcPr>
            <w:tcW w:w="1008" w:type="dxa"/>
            <w:vAlign w:val="center"/>
          </w:tcPr>
          <w:p w:rsidR="00402758" w:rsidRPr="00E44142" w:rsidRDefault="00402758" w:rsidP="00FA3B60">
            <w:pPr>
              <w:spacing w:line="360" w:lineRule="auto"/>
              <w:jc w:val="center"/>
              <w:rPr>
                <w:b/>
                <w:bCs/>
                <w:sz w:val="24"/>
                <w:szCs w:val="24"/>
              </w:rPr>
            </w:pPr>
            <w:r w:rsidRPr="00E44142">
              <w:rPr>
                <w:rFonts w:cs="宋体" w:hint="eastAsia"/>
                <w:b/>
                <w:bCs/>
                <w:sz w:val="24"/>
                <w:szCs w:val="24"/>
              </w:rPr>
              <w:t>章节</w:t>
            </w:r>
          </w:p>
          <w:p w:rsidR="00402758" w:rsidRPr="00E44142" w:rsidRDefault="00402758" w:rsidP="00FA3B60">
            <w:pPr>
              <w:spacing w:line="360" w:lineRule="auto"/>
              <w:jc w:val="center"/>
              <w:rPr>
                <w:b/>
                <w:bCs/>
                <w:sz w:val="24"/>
                <w:szCs w:val="24"/>
              </w:rPr>
            </w:pPr>
            <w:r w:rsidRPr="00E44142">
              <w:rPr>
                <w:rFonts w:cs="宋体" w:hint="eastAsia"/>
                <w:b/>
                <w:bCs/>
                <w:sz w:val="24"/>
                <w:szCs w:val="24"/>
              </w:rPr>
              <w:t>名称</w:t>
            </w:r>
          </w:p>
        </w:tc>
        <w:tc>
          <w:tcPr>
            <w:tcW w:w="7740" w:type="dxa"/>
            <w:vAlign w:val="center"/>
          </w:tcPr>
          <w:p w:rsidR="00402758" w:rsidRPr="00E44142" w:rsidRDefault="00402758" w:rsidP="00FA3B60">
            <w:pPr>
              <w:spacing w:line="360" w:lineRule="auto"/>
              <w:rPr>
                <w:rFonts w:ascii="宋体"/>
                <w:b/>
                <w:bCs/>
                <w:sz w:val="24"/>
                <w:szCs w:val="24"/>
              </w:rPr>
            </w:pPr>
            <w:r w:rsidRPr="00E44142">
              <w:rPr>
                <w:rFonts w:ascii="宋体" w:hAnsi="宋体" w:cs="宋体" w:hint="eastAsia"/>
                <w:b/>
                <w:bCs/>
                <w:sz w:val="24"/>
                <w:szCs w:val="24"/>
              </w:rPr>
              <w:t>第二章</w:t>
            </w:r>
            <w:r w:rsidRPr="00E44142">
              <w:rPr>
                <w:rFonts w:ascii="宋体" w:hAnsi="宋体" w:cs="宋体"/>
                <w:b/>
                <w:bCs/>
                <w:sz w:val="24"/>
                <w:szCs w:val="24"/>
              </w:rPr>
              <w:t xml:space="preserve"> </w:t>
            </w:r>
            <w:r w:rsidRPr="00E44142">
              <w:rPr>
                <w:rFonts w:ascii="宋体" w:hAnsi="宋体" w:cs="宋体" w:hint="eastAsia"/>
                <w:b/>
                <w:bCs/>
                <w:sz w:val="24"/>
                <w:szCs w:val="24"/>
              </w:rPr>
              <w:t>轴向拉伸与压缩</w:t>
            </w:r>
          </w:p>
          <w:p w:rsidR="00402758" w:rsidRDefault="00402758" w:rsidP="00FA3B60">
            <w:pPr>
              <w:spacing w:line="360" w:lineRule="auto"/>
              <w:rPr>
                <w:sz w:val="24"/>
                <w:szCs w:val="24"/>
              </w:rPr>
            </w:pPr>
            <w:r w:rsidRPr="00E44142">
              <w:rPr>
                <w:sz w:val="24"/>
                <w:szCs w:val="24"/>
              </w:rPr>
              <w:t>2.1</w:t>
            </w:r>
            <w:r w:rsidRPr="00E44142">
              <w:rPr>
                <w:rFonts w:ascii="宋体" w:hAnsi="宋体" w:cs="宋体" w:hint="eastAsia"/>
                <w:sz w:val="24"/>
                <w:szCs w:val="24"/>
              </w:rPr>
              <w:t>轴向拉伸与压缩的概念与实例</w:t>
            </w:r>
            <w:r w:rsidRPr="00E44142">
              <w:rPr>
                <w:rFonts w:ascii="宋体" w:hAnsi="宋体" w:cs="宋体"/>
                <w:sz w:val="24"/>
                <w:szCs w:val="24"/>
              </w:rPr>
              <w:t xml:space="preserve"> </w:t>
            </w:r>
            <w:r w:rsidRPr="00E44142">
              <w:rPr>
                <w:sz w:val="24"/>
                <w:szCs w:val="24"/>
              </w:rPr>
              <w:t xml:space="preserve"> </w:t>
            </w:r>
          </w:p>
          <w:p w:rsidR="00402758" w:rsidRPr="00314FAC" w:rsidRDefault="00402758" w:rsidP="00FA3B60">
            <w:pPr>
              <w:spacing w:line="360" w:lineRule="auto"/>
              <w:rPr>
                <w:sz w:val="24"/>
                <w:szCs w:val="24"/>
              </w:rPr>
            </w:pPr>
            <w:r w:rsidRPr="00E44142">
              <w:rPr>
                <w:sz w:val="24"/>
                <w:szCs w:val="24"/>
              </w:rPr>
              <w:t>2.2</w:t>
            </w:r>
            <w:r>
              <w:rPr>
                <w:rFonts w:ascii="宋体" w:hAnsi="宋体" w:cs="宋体" w:hint="eastAsia"/>
                <w:sz w:val="24"/>
                <w:szCs w:val="24"/>
              </w:rPr>
              <w:t>拉伸或压缩时的内力</w:t>
            </w:r>
            <w:r>
              <w:rPr>
                <w:rFonts w:ascii="宋体" w:cs="宋体"/>
                <w:sz w:val="24"/>
                <w:szCs w:val="24"/>
              </w:rPr>
              <w:t>.</w:t>
            </w:r>
            <w:r>
              <w:rPr>
                <w:rFonts w:ascii="宋体" w:hAnsi="宋体" w:cs="宋体" w:hint="eastAsia"/>
                <w:sz w:val="24"/>
                <w:szCs w:val="24"/>
              </w:rPr>
              <w:t>截面法</w:t>
            </w:r>
            <w:r>
              <w:rPr>
                <w:rFonts w:ascii="宋体" w:cs="宋体"/>
                <w:sz w:val="24"/>
                <w:szCs w:val="24"/>
              </w:rPr>
              <w:t>.</w:t>
            </w:r>
            <w:r>
              <w:rPr>
                <w:rFonts w:ascii="宋体" w:hAnsi="宋体" w:cs="宋体" w:hint="eastAsia"/>
                <w:sz w:val="24"/>
                <w:szCs w:val="24"/>
              </w:rPr>
              <w:t>轴力图</w:t>
            </w:r>
          </w:p>
        </w:tc>
      </w:tr>
      <w:tr w:rsidR="00402758" w:rsidRPr="00E44142">
        <w:trPr>
          <w:trHeight w:val="1321"/>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w:t>
            </w:r>
          </w:p>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目标</w:t>
            </w:r>
          </w:p>
        </w:tc>
        <w:tc>
          <w:tcPr>
            <w:tcW w:w="7740" w:type="dxa"/>
            <w:vAlign w:val="center"/>
          </w:tcPr>
          <w:p w:rsidR="00402758" w:rsidRPr="00E44142" w:rsidRDefault="00402758" w:rsidP="00402758">
            <w:pPr>
              <w:numPr>
                <w:ilvl w:val="0"/>
                <w:numId w:val="33"/>
              </w:numPr>
              <w:spacing w:line="360" w:lineRule="auto"/>
              <w:ind w:left="31680" w:hangingChars="150" w:firstLine="31680"/>
              <w:rPr>
                <w:sz w:val="24"/>
                <w:szCs w:val="24"/>
              </w:rPr>
            </w:pPr>
            <w:r w:rsidRPr="00E44142">
              <w:rPr>
                <w:rFonts w:cs="宋体" w:hint="eastAsia"/>
                <w:sz w:val="24"/>
                <w:szCs w:val="24"/>
              </w:rPr>
              <w:t>通过几个杆件拉压的工程实例，建立从工程实例向计算模型简化的初步概念，</w:t>
            </w:r>
          </w:p>
          <w:p w:rsidR="00402758" w:rsidRPr="00E44142" w:rsidRDefault="00402758" w:rsidP="00402758">
            <w:pPr>
              <w:spacing w:line="360" w:lineRule="auto"/>
              <w:ind w:firstLineChars="200" w:firstLine="31680"/>
              <w:rPr>
                <w:sz w:val="24"/>
                <w:szCs w:val="24"/>
              </w:rPr>
            </w:pPr>
            <w:r w:rsidRPr="00E44142">
              <w:rPr>
                <w:rFonts w:cs="宋体" w:hint="eastAsia"/>
                <w:sz w:val="24"/>
                <w:szCs w:val="24"/>
              </w:rPr>
              <w:t>并给出拉压杆的几个基本概念；</w:t>
            </w:r>
          </w:p>
          <w:p w:rsidR="00402758" w:rsidRPr="00314FAC" w:rsidRDefault="00402758" w:rsidP="00402758">
            <w:pPr>
              <w:numPr>
                <w:ilvl w:val="0"/>
                <w:numId w:val="33"/>
              </w:numPr>
              <w:spacing w:line="360" w:lineRule="auto"/>
              <w:ind w:left="31680" w:hangingChars="150" w:firstLine="31680"/>
              <w:rPr>
                <w:sz w:val="24"/>
                <w:szCs w:val="24"/>
              </w:rPr>
            </w:pPr>
            <w:r w:rsidRPr="00E44142">
              <w:rPr>
                <w:rFonts w:cs="宋体" w:hint="eastAsia"/>
                <w:sz w:val="24"/>
                <w:szCs w:val="24"/>
              </w:rPr>
              <w:t>熟练掌握轴力图的绘制方法；</w:t>
            </w:r>
          </w:p>
        </w:tc>
      </w:tr>
      <w:tr w:rsidR="00402758" w:rsidRPr="00E44142">
        <w:trPr>
          <w:trHeight w:val="1544"/>
        </w:trPr>
        <w:tc>
          <w:tcPr>
            <w:tcW w:w="1008" w:type="dxa"/>
            <w:vAlign w:val="center"/>
          </w:tcPr>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教学</w:t>
            </w:r>
          </w:p>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内容</w:t>
            </w:r>
          </w:p>
        </w:tc>
        <w:tc>
          <w:tcPr>
            <w:tcW w:w="7740" w:type="dxa"/>
            <w:vAlign w:val="center"/>
          </w:tcPr>
          <w:p w:rsidR="00402758" w:rsidRPr="00E44142" w:rsidRDefault="00402758" w:rsidP="00FA3B60">
            <w:pPr>
              <w:spacing w:line="360" w:lineRule="auto"/>
              <w:rPr>
                <w:sz w:val="24"/>
                <w:szCs w:val="24"/>
              </w:rPr>
            </w:pPr>
            <w:r w:rsidRPr="00E44142">
              <w:rPr>
                <w:sz w:val="24"/>
                <w:szCs w:val="24"/>
              </w:rPr>
              <w:t>1</w:t>
            </w:r>
            <w:r w:rsidRPr="00E44142">
              <w:rPr>
                <w:rFonts w:cs="宋体" w:hint="eastAsia"/>
                <w:sz w:val="24"/>
                <w:szCs w:val="24"/>
              </w:rPr>
              <w:t>、轴向拉伸与压缩的概念与实例；</w:t>
            </w:r>
          </w:p>
          <w:p w:rsidR="00402758" w:rsidRPr="00E44142" w:rsidRDefault="00402758" w:rsidP="00FA3B60">
            <w:pPr>
              <w:spacing w:line="360" w:lineRule="auto"/>
              <w:rPr>
                <w:b/>
                <w:bCs/>
                <w:sz w:val="24"/>
                <w:szCs w:val="24"/>
              </w:rPr>
            </w:pPr>
            <w:r w:rsidRPr="00E44142">
              <w:rPr>
                <w:sz w:val="24"/>
                <w:szCs w:val="24"/>
              </w:rPr>
              <w:t>2</w:t>
            </w:r>
            <w:r>
              <w:rPr>
                <w:rFonts w:cs="宋体" w:hint="eastAsia"/>
                <w:sz w:val="24"/>
                <w:szCs w:val="24"/>
              </w:rPr>
              <w:t>、横截面上的内力</w:t>
            </w:r>
            <w:r w:rsidRPr="00E44142">
              <w:rPr>
                <w:rFonts w:cs="宋体" w:hint="eastAsia"/>
                <w:sz w:val="24"/>
                <w:szCs w:val="24"/>
              </w:rPr>
              <w:t>。</w:t>
            </w:r>
          </w:p>
        </w:tc>
      </w:tr>
      <w:tr w:rsidR="00402758" w:rsidRPr="00E44142">
        <w:trPr>
          <w:trHeight w:val="1388"/>
        </w:trPr>
        <w:tc>
          <w:tcPr>
            <w:tcW w:w="1008" w:type="dxa"/>
            <w:vAlign w:val="center"/>
          </w:tcPr>
          <w:p w:rsidR="00402758" w:rsidRPr="00E44142" w:rsidRDefault="00402758" w:rsidP="00402758">
            <w:pPr>
              <w:spacing w:line="360" w:lineRule="auto"/>
              <w:ind w:firstLineChars="149" w:firstLine="31680"/>
              <w:rPr>
                <w:rFonts w:ascii="宋体"/>
                <w:b/>
                <w:bCs/>
                <w:sz w:val="24"/>
                <w:szCs w:val="24"/>
              </w:rPr>
            </w:pPr>
          </w:p>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重点</w:t>
            </w:r>
          </w:p>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难点</w:t>
            </w:r>
            <w:r w:rsidRPr="00E44142">
              <w:rPr>
                <w:rFonts w:ascii="宋体" w:hAnsi="宋体" w:cs="宋体"/>
                <w:b/>
                <w:bCs/>
                <w:sz w:val="24"/>
                <w:szCs w:val="24"/>
              </w:rPr>
              <w:t xml:space="preserve"> </w:t>
            </w:r>
          </w:p>
        </w:tc>
        <w:tc>
          <w:tcPr>
            <w:tcW w:w="7740" w:type="dxa"/>
            <w:vAlign w:val="center"/>
          </w:tcPr>
          <w:p w:rsidR="00402758" w:rsidRPr="00E44142" w:rsidRDefault="00402758" w:rsidP="00FA3B60">
            <w:pPr>
              <w:spacing w:line="360" w:lineRule="auto"/>
              <w:rPr>
                <w:sz w:val="24"/>
                <w:szCs w:val="24"/>
              </w:rPr>
            </w:pPr>
            <w:r w:rsidRPr="00E44142">
              <w:rPr>
                <w:rFonts w:cs="宋体" w:hint="eastAsia"/>
                <w:b/>
                <w:bCs/>
                <w:sz w:val="24"/>
                <w:szCs w:val="24"/>
              </w:rPr>
              <w:t>重点：</w:t>
            </w:r>
            <w:r w:rsidRPr="00E44142">
              <w:rPr>
                <w:rFonts w:ascii="宋体" w:hAnsi="宋体" w:cs="宋体"/>
                <w:sz w:val="24"/>
                <w:szCs w:val="24"/>
              </w:rPr>
              <w:t>1</w:t>
            </w:r>
            <w:r>
              <w:rPr>
                <w:rFonts w:ascii="宋体" w:hAnsi="宋体" w:cs="宋体" w:hint="eastAsia"/>
                <w:sz w:val="24"/>
                <w:szCs w:val="24"/>
              </w:rPr>
              <w:t>、轴向拉伸与压缩时横截面上的内力</w:t>
            </w:r>
            <w:r w:rsidRPr="00E44142">
              <w:rPr>
                <w:rFonts w:ascii="宋体" w:hAnsi="宋体" w:cs="宋体" w:hint="eastAsia"/>
                <w:sz w:val="24"/>
                <w:szCs w:val="24"/>
              </w:rPr>
              <w:t>。</w:t>
            </w:r>
          </w:p>
          <w:p w:rsidR="00402758" w:rsidRPr="00E44142" w:rsidRDefault="00402758" w:rsidP="00FA3B60">
            <w:pPr>
              <w:spacing w:line="360" w:lineRule="auto"/>
              <w:rPr>
                <w:sz w:val="24"/>
                <w:szCs w:val="24"/>
              </w:rPr>
            </w:pPr>
            <w:r w:rsidRPr="00E44142">
              <w:rPr>
                <w:rFonts w:cs="宋体" w:hint="eastAsia"/>
                <w:b/>
                <w:bCs/>
                <w:sz w:val="24"/>
                <w:szCs w:val="24"/>
              </w:rPr>
              <w:t>难点：</w:t>
            </w:r>
            <w:r w:rsidRPr="00E44142">
              <w:rPr>
                <w:sz w:val="24"/>
                <w:szCs w:val="24"/>
              </w:rPr>
              <w:t>1</w:t>
            </w:r>
            <w:r w:rsidRPr="00E44142">
              <w:rPr>
                <w:rFonts w:cs="宋体" w:hint="eastAsia"/>
                <w:sz w:val="24"/>
                <w:szCs w:val="24"/>
              </w:rPr>
              <w:t>、</w:t>
            </w:r>
            <w:r>
              <w:rPr>
                <w:rFonts w:cs="宋体" w:hint="eastAsia"/>
                <w:sz w:val="24"/>
                <w:szCs w:val="24"/>
              </w:rPr>
              <w:t>轴力图</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实施</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过程</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FA3B60">
            <w:pPr>
              <w:autoSpaceDE w:val="0"/>
              <w:autoSpaceDN w:val="0"/>
              <w:adjustRightInd w:val="0"/>
              <w:spacing w:line="360" w:lineRule="auto"/>
              <w:rPr>
                <w:rFonts w:ascii="宋体"/>
                <w:b/>
                <w:bCs/>
                <w:sz w:val="24"/>
                <w:szCs w:val="24"/>
              </w:rPr>
            </w:pPr>
            <w:r w:rsidRPr="00E44142">
              <w:rPr>
                <w:rFonts w:ascii="宋体" w:hAnsi="宋体" w:cs="宋体" w:hint="eastAsia"/>
                <w:b/>
                <w:bCs/>
                <w:sz w:val="24"/>
                <w:szCs w:val="24"/>
              </w:rPr>
              <w:t>轴向拉伸与压缩</w:t>
            </w:r>
          </w:p>
          <w:p w:rsidR="00402758" w:rsidRPr="00E44142" w:rsidRDefault="00402758" w:rsidP="00FA3B60">
            <w:pPr>
              <w:autoSpaceDE w:val="0"/>
              <w:autoSpaceDN w:val="0"/>
              <w:adjustRightInd w:val="0"/>
              <w:spacing w:line="360" w:lineRule="auto"/>
              <w:rPr>
                <w:rFonts w:ascii="宋体" w:cs="宋体"/>
                <w:b/>
                <w:bCs/>
                <w:color w:val="000000"/>
                <w:kern w:val="0"/>
                <w:sz w:val="24"/>
                <w:szCs w:val="24"/>
              </w:rPr>
            </w:pPr>
            <w:r w:rsidRPr="00E44142">
              <w:rPr>
                <w:rFonts w:ascii="宋体" w:cs="宋体"/>
                <w:b/>
                <w:bCs/>
                <w:color w:val="000000"/>
                <w:kern w:val="0"/>
                <w:sz w:val="24"/>
                <w:szCs w:val="24"/>
              </w:rPr>
              <w:t>1</w:t>
            </w:r>
            <w:r w:rsidRPr="00E44142">
              <w:rPr>
                <w:rFonts w:ascii="宋体" w:cs="宋体" w:hint="eastAsia"/>
                <w:b/>
                <w:bCs/>
                <w:color w:val="000000"/>
                <w:kern w:val="0"/>
                <w:sz w:val="24"/>
                <w:szCs w:val="24"/>
              </w:rPr>
              <w:t>、复习</w:t>
            </w:r>
            <w:r w:rsidRPr="00E44142">
              <w:rPr>
                <w:rFonts w:ascii="宋体" w:cs="宋体"/>
                <w:b/>
                <w:bCs/>
                <w:color w:val="000000"/>
                <w:kern w:val="0"/>
                <w:sz w:val="24"/>
                <w:szCs w:val="24"/>
              </w:rPr>
              <w:t xml:space="preserve"> </w:t>
            </w:r>
          </w:p>
          <w:p w:rsidR="00402758" w:rsidRPr="00E44142" w:rsidRDefault="00402758" w:rsidP="00FA3B60">
            <w:pPr>
              <w:autoSpaceDE w:val="0"/>
              <w:autoSpaceDN w:val="0"/>
              <w:adjustRightInd w:val="0"/>
              <w:spacing w:line="360" w:lineRule="auto"/>
              <w:ind w:firstLine="420"/>
              <w:rPr>
                <w:rFonts w:ascii="宋体"/>
                <w:color w:val="000000"/>
                <w:kern w:val="0"/>
                <w:sz w:val="24"/>
                <w:szCs w:val="24"/>
              </w:rPr>
            </w:pPr>
            <w:r w:rsidRPr="00E44142">
              <w:rPr>
                <w:rFonts w:cs="宋体" w:hint="eastAsia"/>
                <w:sz w:val="24"/>
                <w:szCs w:val="24"/>
              </w:rPr>
              <w:t>恢复绪论部分对内力、截面法、应力等的定义和介绍，为轴向拉压横截面上的内力和应力研究奠定基础</w:t>
            </w:r>
            <w:r w:rsidRPr="00E44142">
              <w:rPr>
                <w:rFonts w:ascii="宋体" w:cs="宋体" w:hint="eastAsia"/>
                <w:color w:val="000000"/>
                <w:kern w:val="0"/>
                <w:sz w:val="24"/>
                <w:szCs w:val="24"/>
              </w:rPr>
              <w:t>。</w:t>
            </w:r>
          </w:p>
          <w:p w:rsidR="00402758" w:rsidRPr="00E44142" w:rsidRDefault="00402758" w:rsidP="00FA3B60">
            <w:pPr>
              <w:autoSpaceDE w:val="0"/>
              <w:autoSpaceDN w:val="0"/>
              <w:adjustRightInd w:val="0"/>
              <w:spacing w:line="360" w:lineRule="auto"/>
              <w:rPr>
                <w:rFonts w:ascii="宋体" w:cs="宋体"/>
                <w:b/>
                <w:bCs/>
                <w:color w:val="000000"/>
                <w:kern w:val="0"/>
                <w:sz w:val="24"/>
                <w:szCs w:val="24"/>
              </w:rPr>
            </w:pPr>
            <w:r w:rsidRPr="00E44142">
              <w:rPr>
                <w:rFonts w:ascii="宋体" w:cs="宋体"/>
                <w:b/>
                <w:bCs/>
                <w:color w:val="000000"/>
                <w:kern w:val="0"/>
                <w:sz w:val="24"/>
                <w:szCs w:val="24"/>
              </w:rPr>
              <w:t>2</w:t>
            </w:r>
            <w:r w:rsidRPr="00E44142">
              <w:rPr>
                <w:rFonts w:ascii="宋体" w:cs="宋体" w:hint="eastAsia"/>
                <w:b/>
                <w:bCs/>
                <w:color w:val="000000"/>
                <w:kern w:val="0"/>
                <w:sz w:val="24"/>
                <w:szCs w:val="24"/>
              </w:rPr>
              <w:t>、引入新课</w:t>
            </w:r>
            <w:r w:rsidRPr="00E44142">
              <w:rPr>
                <w:rFonts w:ascii="宋体" w:cs="宋体"/>
                <w:b/>
                <w:bCs/>
                <w:color w:val="000000"/>
                <w:kern w:val="0"/>
                <w:sz w:val="24"/>
                <w:szCs w:val="24"/>
              </w:rPr>
              <w:t xml:space="preserve"> </w:t>
            </w:r>
          </w:p>
          <w:p w:rsidR="00402758" w:rsidRPr="00E44142" w:rsidRDefault="00402758" w:rsidP="00FA3B60">
            <w:pPr>
              <w:autoSpaceDE w:val="0"/>
              <w:autoSpaceDN w:val="0"/>
              <w:adjustRightInd w:val="0"/>
              <w:spacing w:line="360" w:lineRule="auto"/>
              <w:ind w:firstLine="420"/>
              <w:rPr>
                <w:rFonts w:ascii="宋体"/>
                <w:color w:val="000000"/>
                <w:kern w:val="0"/>
                <w:sz w:val="24"/>
                <w:szCs w:val="24"/>
              </w:rPr>
            </w:pPr>
            <w:r w:rsidRPr="00E44142">
              <w:rPr>
                <w:rFonts w:ascii="宋体" w:cs="宋体"/>
                <w:color w:val="000000"/>
                <w:kern w:val="0"/>
                <w:sz w:val="24"/>
                <w:szCs w:val="24"/>
              </w:rPr>
              <w:t xml:space="preserve"> </w:t>
            </w:r>
            <w:r w:rsidRPr="00E44142">
              <w:rPr>
                <w:rFonts w:cs="宋体" w:hint="eastAsia"/>
                <w:sz w:val="24"/>
                <w:szCs w:val="24"/>
              </w:rPr>
              <w:t>通过实例如起重机吊绳、千斤顶等的介绍，引入杆件的轴向拉压的基本概念，进入新课。</w:t>
            </w:r>
          </w:p>
          <w:p w:rsidR="00402758" w:rsidRPr="00E44142" w:rsidRDefault="00402758" w:rsidP="00FA3B60">
            <w:pPr>
              <w:spacing w:line="360" w:lineRule="auto"/>
              <w:rPr>
                <w:b/>
                <w:bCs/>
                <w:sz w:val="24"/>
                <w:szCs w:val="24"/>
              </w:rPr>
            </w:pPr>
            <w:r w:rsidRPr="00E44142">
              <w:rPr>
                <w:b/>
                <w:bCs/>
                <w:sz w:val="24"/>
                <w:szCs w:val="24"/>
              </w:rPr>
              <w:t>3</w:t>
            </w:r>
            <w:r w:rsidRPr="00E44142">
              <w:rPr>
                <w:rFonts w:cs="宋体" w:hint="eastAsia"/>
                <w:b/>
                <w:bCs/>
                <w:sz w:val="24"/>
                <w:szCs w:val="24"/>
              </w:rPr>
              <w:t>、进行新课</w:t>
            </w:r>
          </w:p>
          <w:p w:rsidR="00402758" w:rsidRPr="00E44142" w:rsidRDefault="00402758" w:rsidP="00FA3B60">
            <w:pPr>
              <w:spacing w:line="360" w:lineRule="auto"/>
              <w:rPr>
                <w:rFonts w:ascii="宋体"/>
                <w:sz w:val="24"/>
                <w:szCs w:val="24"/>
              </w:rPr>
            </w:pPr>
            <w:r w:rsidRPr="00E44142">
              <w:rPr>
                <w:sz w:val="24"/>
                <w:szCs w:val="24"/>
              </w:rPr>
              <w:t>1)</w:t>
            </w:r>
            <w:r w:rsidRPr="00E44142">
              <w:rPr>
                <w:rFonts w:cs="宋体" w:hint="eastAsia"/>
                <w:sz w:val="24"/>
                <w:szCs w:val="24"/>
              </w:rPr>
              <w:t>内力</w:t>
            </w:r>
            <w:r w:rsidRPr="00E44142">
              <w:rPr>
                <w:sz w:val="24"/>
                <w:szCs w:val="24"/>
              </w:rPr>
              <w:t xml:space="preserve"> </w:t>
            </w:r>
            <w:r w:rsidRPr="00E44142">
              <w:rPr>
                <w:rFonts w:cs="宋体" w:hint="eastAsia"/>
                <w:sz w:val="24"/>
                <w:szCs w:val="24"/>
              </w:rPr>
              <w:t>内力</w:t>
            </w:r>
            <w:r w:rsidRPr="00E44142">
              <w:rPr>
                <w:rFonts w:ascii="宋体" w:cs="宋体" w:hint="eastAsia"/>
                <w:sz w:val="24"/>
                <w:szCs w:val="24"/>
              </w:rPr>
              <w:t>──物体一部分对另一部分的作用，注意：这里的内力是指附加内力，是外力作用后所引起的内力改变。</w:t>
            </w:r>
          </w:p>
          <w:p w:rsidR="00402758" w:rsidRPr="00E44142" w:rsidRDefault="00402758" w:rsidP="00FA3B60">
            <w:pPr>
              <w:spacing w:line="360" w:lineRule="auto"/>
              <w:rPr>
                <w:sz w:val="24"/>
                <w:szCs w:val="24"/>
              </w:rPr>
            </w:pPr>
            <w:r w:rsidRPr="00E44142">
              <w:rPr>
                <w:sz w:val="24"/>
                <w:szCs w:val="24"/>
              </w:rPr>
              <w:t>2)</w:t>
            </w:r>
            <w:r w:rsidRPr="00E44142">
              <w:rPr>
                <w:rFonts w:cs="宋体" w:hint="eastAsia"/>
                <w:sz w:val="24"/>
                <w:szCs w:val="24"/>
              </w:rPr>
              <w:t>截面法</w:t>
            </w:r>
            <w:r w:rsidRPr="00E44142">
              <w:rPr>
                <w:sz w:val="24"/>
                <w:szCs w:val="24"/>
              </w:rPr>
              <w:t>&amp;</w:t>
            </w:r>
            <w:r w:rsidRPr="00E44142">
              <w:rPr>
                <w:rFonts w:cs="宋体" w:hint="eastAsia"/>
                <w:sz w:val="24"/>
                <w:szCs w:val="24"/>
              </w:rPr>
              <w:t>轴力</w:t>
            </w:r>
            <w:r w:rsidRPr="00E44142">
              <w:rPr>
                <w:sz w:val="24"/>
                <w:szCs w:val="24"/>
              </w:rPr>
              <w:t xml:space="preserve"> </w:t>
            </w:r>
            <w:r w:rsidRPr="00E44142">
              <w:rPr>
                <w:rFonts w:ascii="宋体" w:cs="宋体" w:hint="eastAsia"/>
                <w:sz w:val="24"/>
                <w:szCs w:val="24"/>
              </w:rPr>
              <w:t>受外力作用而处于平衡的物体，其内力可用截面法显示并确定。</w:t>
            </w:r>
            <w:r w:rsidRPr="00E44142">
              <w:rPr>
                <w:rFonts w:cs="宋体" w:hint="eastAsia"/>
                <w:sz w:val="24"/>
                <w:szCs w:val="24"/>
              </w:rPr>
              <w:t>用</w:t>
            </w:r>
            <w:r w:rsidRPr="00E44142">
              <w:rPr>
                <w:rFonts w:cs="宋体" w:hint="eastAsia"/>
                <w:b/>
                <w:bCs/>
                <w:sz w:val="24"/>
                <w:szCs w:val="24"/>
              </w:rPr>
              <w:t>截面法</w:t>
            </w:r>
            <w:r w:rsidRPr="00E44142">
              <w:rPr>
                <w:rFonts w:cs="宋体" w:hint="eastAsia"/>
                <w:sz w:val="24"/>
                <w:szCs w:val="24"/>
              </w:rPr>
              <w:t>求构件内力可归纳为以下三个步骤：截开、代替、平衡。</w:t>
            </w:r>
          </w:p>
          <w:p w:rsidR="00402758" w:rsidRPr="00314FAC" w:rsidRDefault="00402758" w:rsidP="00314FAC">
            <w:pPr>
              <w:spacing w:line="360" w:lineRule="auto"/>
              <w:rPr>
                <w:sz w:val="24"/>
                <w:szCs w:val="24"/>
              </w:rPr>
            </w:pPr>
            <w:r w:rsidRPr="00E44142">
              <w:rPr>
                <w:sz w:val="24"/>
                <w:szCs w:val="24"/>
              </w:rPr>
              <w:t>3</w:t>
            </w:r>
            <w:r w:rsidRPr="00E44142">
              <w:rPr>
                <w:rFonts w:cs="宋体" w:hint="eastAsia"/>
                <w:sz w:val="24"/>
                <w:szCs w:val="24"/>
              </w:rPr>
              <w:t>）轴力图</w:t>
            </w:r>
            <w:r w:rsidRPr="00E44142">
              <w:rPr>
                <w:sz w:val="24"/>
                <w:szCs w:val="24"/>
              </w:rPr>
              <w:t xml:space="preserve"> </w:t>
            </w:r>
            <w:r w:rsidRPr="00E44142">
              <w:rPr>
                <w:rFonts w:cs="宋体" w:hint="eastAsia"/>
                <w:sz w:val="24"/>
                <w:szCs w:val="24"/>
              </w:rPr>
              <w:t>为了表明轴力随横截面位置的变化情况，通常作出轴力图。</w:t>
            </w:r>
          </w:p>
          <w:p w:rsidR="00402758" w:rsidRPr="00E44142" w:rsidRDefault="00402758" w:rsidP="00FA3B60">
            <w:pPr>
              <w:autoSpaceDE w:val="0"/>
              <w:autoSpaceDN w:val="0"/>
              <w:adjustRightInd w:val="0"/>
              <w:spacing w:line="360" w:lineRule="auto"/>
              <w:rPr>
                <w:rFonts w:ascii="宋体"/>
                <w:b/>
                <w:bCs/>
                <w:color w:val="000000"/>
                <w:kern w:val="0"/>
                <w:sz w:val="24"/>
                <w:szCs w:val="24"/>
              </w:rPr>
            </w:pPr>
            <w:r w:rsidRPr="00E44142">
              <w:rPr>
                <w:rFonts w:ascii="宋体" w:cs="宋体" w:hint="eastAsia"/>
                <w:b/>
                <w:bCs/>
                <w:color w:val="000000"/>
                <w:kern w:val="0"/>
                <w:sz w:val="24"/>
                <w:szCs w:val="24"/>
              </w:rPr>
              <w:t>二、分析讨论</w:t>
            </w:r>
          </w:p>
          <w:p w:rsidR="00402758" w:rsidRPr="00E44142" w:rsidRDefault="00402758" w:rsidP="00402758">
            <w:pPr>
              <w:autoSpaceDE w:val="0"/>
              <w:autoSpaceDN w:val="0"/>
              <w:adjustRightInd w:val="0"/>
              <w:spacing w:line="360" w:lineRule="auto"/>
              <w:ind w:firstLineChars="150" w:firstLine="31680"/>
              <w:rPr>
                <w:rFonts w:ascii="宋体"/>
                <w:sz w:val="24"/>
                <w:szCs w:val="24"/>
              </w:rPr>
            </w:pPr>
            <w:r>
              <w:rPr>
                <w:rFonts w:ascii="宋体" w:hAnsi="宋体" w:cs="宋体" w:hint="eastAsia"/>
                <w:sz w:val="24"/>
                <w:szCs w:val="24"/>
              </w:rPr>
              <w:t>讨论：怎样迅速绘制轴力图？</w:t>
            </w:r>
          </w:p>
          <w:p w:rsidR="00402758" w:rsidRPr="00E44142" w:rsidRDefault="00402758" w:rsidP="00FA3B60">
            <w:pPr>
              <w:autoSpaceDE w:val="0"/>
              <w:autoSpaceDN w:val="0"/>
              <w:adjustRightInd w:val="0"/>
              <w:spacing w:line="360" w:lineRule="auto"/>
              <w:rPr>
                <w:rFonts w:ascii="宋体" w:cs="宋体"/>
                <w:color w:val="000000"/>
                <w:kern w:val="0"/>
                <w:sz w:val="24"/>
                <w:szCs w:val="24"/>
              </w:rPr>
            </w:pPr>
            <w:r w:rsidRPr="00E44142">
              <w:rPr>
                <w:rFonts w:ascii="宋体" w:cs="宋体" w:hint="eastAsia"/>
                <w:b/>
                <w:bCs/>
                <w:color w:val="000000"/>
                <w:kern w:val="0"/>
                <w:sz w:val="24"/>
                <w:szCs w:val="24"/>
              </w:rPr>
              <w:t>三、巩固新课</w:t>
            </w:r>
            <w:r w:rsidRPr="00E44142">
              <w:rPr>
                <w:rFonts w:ascii="宋体" w:cs="宋体"/>
                <w:color w:val="000000"/>
                <w:kern w:val="0"/>
                <w:sz w:val="24"/>
                <w:szCs w:val="24"/>
              </w:rPr>
              <w:t xml:space="preserve"> </w:t>
            </w:r>
          </w:p>
          <w:p w:rsidR="00402758" w:rsidRPr="00E44142"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E44142">
              <w:rPr>
                <w:rFonts w:ascii="宋体" w:cs="宋体" w:hint="eastAsia"/>
                <w:color w:val="000000"/>
                <w:kern w:val="0"/>
                <w:sz w:val="24"/>
                <w:szCs w:val="24"/>
              </w:rPr>
              <w:t>回顾总结本学时主要内容。</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板书</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FA3B60">
            <w:pPr>
              <w:spacing w:line="360" w:lineRule="auto"/>
              <w:rPr>
                <w:sz w:val="24"/>
                <w:szCs w:val="24"/>
              </w:rPr>
            </w:pPr>
            <w:r w:rsidRPr="00E44142">
              <w:rPr>
                <w:sz w:val="24"/>
                <w:szCs w:val="24"/>
              </w:rPr>
              <w:t>1</w:t>
            </w:r>
            <w:r w:rsidRPr="00E44142">
              <w:rPr>
                <w:rFonts w:cs="宋体" w:hint="eastAsia"/>
                <w:sz w:val="24"/>
                <w:szCs w:val="24"/>
              </w:rPr>
              <w:t>、轴向拉伸与压缩的概念与实例</w:t>
            </w:r>
          </w:p>
          <w:p w:rsidR="00402758" w:rsidRPr="00E44142" w:rsidRDefault="00402758" w:rsidP="00FA3B60">
            <w:pPr>
              <w:spacing w:line="360" w:lineRule="auto"/>
              <w:rPr>
                <w:sz w:val="24"/>
                <w:szCs w:val="24"/>
              </w:rPr>
            </w:pPr>
            <w:r w:rsidRPr="00E44142">
              <w:rPr>
                <w:rFonts w:cs="宋体" w:hint="eastAsia"/>
                <w:sz w:val="24"/>
                <w:szCs w:val="24"/>
              </w:rPr>
              <w:t>受力特点</w:t>
            </w:r>
          </w:p>
          <w:p w:rsidR="00402758" w:rsidRPr="00E44142" w:rsidRDefault="00402758" w:rsidP="00FA3B60">
            <w:pPr>
              <w:spacing w:line="360" w:lineRule="auto"/>
              <w:rPr>
                <w:sz w:val="24"/>
                <w:szCs w:val="24"/>
              </w:rPr>
            </w:pPr>
            <w:r w:rsidRPr="00E44142">
              <w:rPr>
                <w:rFonts w:cs="宋体" w:hint="eastAsia"/>
                <w:sz w:val="24"/>
                <w:szCs w:val="24"/>
              </w:rPr>
              <w:t>变形特点</w:t>
            </w:r>
          </w:p>
          <w:p w:rsidR="00402758" w:rsidRPr="00E44142" w:rsidRDefault="00402758" w:rsidP="00FA3B60">
            <w:pPr>
              <w:spacing w:line="360" w:lineRule="auto"/>
              <w:rPr>
                <w:sz w:val="24"/>
                <w:szCs w:val="24"/>
              </w:rPr>
            </w:pPr>
            <w:r w:rsidRPr="00E44142">
              <w:rPr>
                <w:sz w:val="24"/>
                <w:szCs w:val="24"/>
              </w:rPr>
              <w:t>2</w:t>
            </w:r>
            <w:r w:rsidRPr="00E44142">
              <w:rPr>
                <w:rFonts w:cs="宋体" w:hint="eastAsia"/>
                <w:sz w:val="24"/>
                <w:szCs w:val="24"/>
              </w:rPr>
              <w:t>、轴向拉压横截面上的内力</w:t>
            </w:r>
          </w:p>
          <w:p w:rsidR="00402758" w:rsidRPr="00E44142" w:rsidRDefault="00402758" w:rsidP="00FA3B60">
            <w:pPr>
              <w:spacing w:line="360" w:lineRule="auto"/>
              <w:rPr>
                <w:sz w:val="24"/>
                <w:szCs w:val="24"/>
              </w:rPr>
            </w:pPr>
            <w:r w:rsidRPr="00E44142">
              <w:rPr>
                <w:rFonts w:cs="宋体" w:hint="eastAsia"/>
                <w:sz w:val="24"/>
                <w:szCs w:val="24"/>
              </w:rPr>
              <w:t>内力</w:t>
            </w:r>
          </w:p>
          <w:p w:rsidR="00402758" w:rsidRPr="00E44142" w:rsidRDefault="00402758" w:rsidP="00314FAC">
            <w:pPr>
              <w:spacing w:line="360" w:lineRule="auto"/>
              <w:rPr>
                <w:sz w:val="24"/>
                <w:szCs w:val="24"/>
              </w:rPr>
            </w:pPr>
            <w:r w:rsidRPr="00E44142">
              <w:rPr>
                <w:rFonts w:cs="宋体" w:hint="eastAsia"/>
                <w:sz w:val="24"/>
                <w:szCs w:val="24"/>
              </w:rPr>
              <w:t>轴力图</w:t>
            </w:r>
          </w:p>
        </w:tc>
      </w:tr>
      <w:tr w:rsidR="00402758" w:rsidRPr="00E44142">
        <w:trPr>
          <w:trHeight w:val="363"/>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教学方法</w:t>
            </w:r>
          </w:p>
        </w:tc>
        <w:tc>
          <w:tcPr>
            <w:tcW w:w="7740" w:type="dxa"/>
            <w:vAlign w:val="center"/>
          </w:tcPr>
          <w:p w:rsidR="00402758" w:rsidRPr="00E44142" w:rsidRDefault="00402758" w:rsidP="00FA3B60">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课堂讲授（√）</w:t>
            </w:r>
            <w:r w:rsidRPr="00E44142">
              <w:rPr>
                <w:rFonts w:ascii="宋体" w:cs="宋体"/>
                <w:color w:val="000000"/>
                <w:kern w:val="0"/>
                <w:sz w:val="24"/>
                <w:szCs w:val="24"/>
              </w:rPr>
              <w:t xml:space="preserve"> </w:t>
            </w:r>
            <w:r w:rsidRPr="00E44142">
              <w:rPr>
                <w:rFonts w:ascii="宋体" w:cs="宋体" w:hint="eastAsia"/>
                <w:color w:val="000000"/>
                <w:kern w:val="0"/>
                <w:sz w:val="24"/>
                <w:szCs w:val="24"/>
              </w:rPr>
              <w:t>案例分析（√</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讨论与探究法（）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实验与演示法（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tc>
      </w:tr>
      <w:tr w:rsidR="00402758" w:rsidRPr="00E44142">
        <w:trPr>
          <w:trHeight w:val="426"/>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教学手段</w:t>
            </w:r>
          </w:p>
        </w:tc>
        <w:tc>
          <w:tcPr>
            <w:tcW w:w="7740" w:type="dxa"/>
            <w:vAlign w:val="center"/>
          </w:tcPr>
          <w:p w:rsidR="00402758" w:rsidRPr="00E44142" w:rsidRDefault="00402758" w:rsidP="00FA3B60">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多媒体教学（√）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普通教学（√）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上机（</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tc>
      </w:tr>
      <w:tr w:rsidR="00402758" w:rsidRPr="00E44142">
        <w:trPr>
          <w:trHeight w:val="426"/>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课前准备情况</w:t>
            </w:r>
          </w:p>
        </w:tc>
        <w:tc>
          <w:tcPr>
            <w:tcW w:w="7740" w:type="dxa"/>
            <w:vAlign w:val="center"/>
          </w:tcPr>
          <w:p w:rsidR="00402758" w:rsidRPr="00E44142" w:rsidRDefault="00402758" w:rsidP="00FA3B60">
            <w:pPr>
              <w:autoSpaceDE w:val="0"/>
              <w:autoSpaceDN w:val="0"/>
              <w:adjustRightInd w:val="0"/>
              <w:spacing w:line="360" w:lineRule="auto"/>
              <w:rPr>
                <w:rFonts w:ascii="宋体"/>
                <w:color w:val="000000"/>
                <w:kern w:val="0"/>
                <w:sz w:val="24"/>
                <w:szCs w:val="24"/>
                <w:u w:val="wave"/>
              </w:rPr>
            </w:pPr>
            <w:r w:rsidRPr="00E44142">
              <w:rPr>
                <w:rFonts w:ascii="宋体" w:cs="宋体" w:hint="eastAsia"/>
                <w:color w:val="000000"/>
                <w:kern w:val="0"/>
                <w:sz w:val="24"/>
                <w:szCs w:val="24"/>
                <w:u w:val="wave"/>
              </w:rPr>
              <w:t>教师课前准备好多媒体教学课件，学生准备好本节内容的课前预习。</w:t>
            </w:r>
          </w:p>
        </w:tc>
      </w:tr>
      <w:tr w:rsidR="00402758" w:rsidRPr="00E44142">
        <w:trPr>
          <w:trHeight w:val="747"/>
        </w:trPr>
        <w:tc>
          <w:tcPr>
            <w:tcW w:w="1008" w:type="dxa"/>
            <w:vAlign w:val="center"/>
          </w:tcPr>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作业</w:t>
            </w:r>
            <w:r w:rsidRPr="00E44142">
              <w:rPr>
                <w:rFonts w:ascii="宋体" w:hAnsi="宋体" w:cs="宋体"/>
                <w:b/>
                <w:bCs/>
                <w:sz w:val="24"/>
                <w:szCs w:val="24"/>
              </w:rPr>
              <w:t xml:space="preserve"> </w:t>
            </w:r>
          </w:p>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思考</w:t>
            </w:r>
          </w:p>
        </w:tc>
        <w:tc>
          <w:tcPr>
            <w:tcW w:w="7740" w:type="dxa"/>
            <w:vAlign w:val="center"/>
          </w:tcPr>
          <w:p w:rsidR="00402758" w:rsidRPr="00E44142" w:rsidRDefault="00402758" w:rsidP="00FA3B60">
            <w:pPr>
              <w:numPr>
                <w:ilvl w:val="0"/>
                <w:numId w:val="32"/>
              </w:numPr>
              <w:autoSpaceDE w:val="0"/>
              <w:autoSpaceDN w:val="0"/>
              <w:adjustRightInd w:val="0"/>
              <w:spacing w:line="360" w:lineRule="auto"/>
              <w:rPr>
                <w:sz w:val="24"/>
                <w:szCs w:val="24"/>
              </w:rPr>
            </w:pPr>
            <w:r w:rsidRPr="00E44142">
              <w:rPr>
                <w:rFonts w:cs="宋体" w:hint="eastAsia"/>
                <w:sz w:val="24"/>
                <w:szCs w:val="24"/>
              </w:rPr>
              <w:t>何谓轴向拉伸时的平面假设？</w:t>
            </w:r>
          </w:p>
        </w:tc>
      </w:tr>
      <w:tr w:rsidR="00402758" w:rsidRPr="00E44142">
        <w:trPr>
          <w:trHeight w:val="2044"/>
        </w:trPr>
        <w:tc>
          <w:tcPr>
            <w:tcW w:w="1008" w:type="dxa"/>
            <w:vAlign w:val="center"/>
          </w:tcPr>
          <w:p w:rsidR="00402758" w:rsidRPr="00E44142" w:rsidRDefault="00402758" w:rsidP="00402758">
            <w:pPr>
              <w:spacing w:line="360" w:lineRule="auto"/>
              <w:ind w:leftChars="57" w:left="31680" w:hangingChars="50" w:firstLine="31680"/>
              <w:rPr>
                <w:rFonts w:ascii="宋体"/>
                <w:b/>
                <w:bCs/>
                <w:sz w:val="24"/>
                <w:szCs w:val="24"/>
              </w:rPr>
            </w:pPr>
            <w:r w:rsidRPr="00E44142">
              <w:rPr>
                <w:rFonts w:ascii="宋体" w:hAnsi="宋体" w:cs="宋体" w:hint="eastAsia"/>
                <w:b/>
                <w:bCs/>
                <w:sz w:val="24"/>
                <w:szCs w:val="24"/>
              </w:rPr>
              <w:t>主要参考</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文献</w:t>
            </w:r>
          </w:p>
          <w:p w:rsidR="00402758" w:rsidRPr="00E44142"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8D2986">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8D2986">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E44142"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E44142">
        <w:trPr>
          <w:trHeight w:val="457"/>
        </w:trPr>
        <w:tc>
          <w:tcPr>
            <w:tcW w:w="1008" w:type="dxa"/>
            <w:vAlign w:val="center"/>
          </w:tcPr>
          <w:p w:rsidR="00402758" w:rsidRPr="00E44142" w:rsidRDefault="00402758" w:rsidP="00FA3B60">
            <w:pPr>
              <w:spacing w:line="360" w:lineRule="auto"/>
              <w:rPr>
                <w:rFonts w:ascii="宋体"/>
                <w:b/>
                <w:bCs/>
                <w:sz w:val="24"/>
                <w:szCs w:val="24"/>
              </w:rPr>
            </w:pPr>
            <w:r w:rsidRPr="00E44142">
              <w:rPr>
                <w:rFonts w:ascii="宋体" w:hAnsi="宋体" w:cs="宋体" w:hint="eastAsia"/>
                <w:b/>
                <w:bCs/>
                <w:sz w:val="24"/>
                <w:szCs w:val="24"/>
              </w:rPr>
              <w:t>备注</w:t>
            </w:r>
            <w:r w:rsidRPr="00E44142">
              <w:rPr>
                <w:rFonts w:ascii="宋体" w:hAnsi="宋体" w:cs="宋体"/>
                <w:b/>
                <w:bCs/>
                <w:sz w:val="24"/>
                <w:szCs w:val="24"/>
              </w:rPr>
              <w:t xml:space="preserve"> </w:t>
            </w:r>
          </w:p>
        </w:tc>
        <w:tc>
          <w:tcPr>
            <w:tcW w:w="7740" w:type="dxa"/>
            <w:vAlign w:val="center"/>
          </w:tcPr>
          <w:p w:rsidR="00402758" w:rsidRPr="00E44142" w:rsidRDefault="00402758" w:rsidP="00FA3B60">
            <w:pPr>
              <w:spacing w:line="360" w:lineRule="auto"/>
              <w:rPr>
                <w:color w:val="FF0000"/>
                <w:sz w:val="24"/>
                <w:szCs w:val="24"/>
              </w:rPr>
            </w:pPr>
            <w:r w:rsidRPr="00E44142">
              <w:rPr>
                <w:rFonts w:ascii="宋体" w:hAnsi="宋体" w:cs="宋体" w:hint="eastAsia"/>
                <w:sz w:val="24"/>
                <w:szCs w:val="24"/>
              </w:rPr>
              <w:t>学生请参考主要参考文献相应章节内容</w:t>
            </w:r>
          </w:p>
        </w:tc>
      </w:tr>
    </w:tbl>
    <w:p w:rsidR="00402758" w:rsidRPr="00FA3B60" w:rsidRDefault="00402758" w:rsidP="00583172">
      <w:pPr>
        <w:pStyle w:val="Heading2"/>
        <w:spacing w:line="360" w:lineRule="auto"/>
        <w:jc w:val="center"/>
        <w:rPr>
          <w:rFonts w:ascii="宋体" w:eastAsia="宋体" w:hAnsi="宋体" w:cs="Times New Roman"/>
          <w:sz w:val="28"/>
          <w:szCs w:val="28"/>
        </w:rPr>
      </w:pPr>
      <w:bookmarkStart w:id="34" w:name="_Toc480883898"/>
      <w:r w:rsidRPr="00FA3B60">
        <w:rPr>
          <w:rFonts w:ascii="宋体" w:eastAsia="宋体" w:hAnsi="宋体" w:cs="宋体" w:hint="eastAsia"/>
          <w:sz w:val="28"/>
          <w:szCs w:val="28"/>
        </w:rPr>
        <w:t>第二单元</w:t>
      </w:r>
      <w:r w:rsidRPr="00FA3B60">
        <w:rPr>
          <w:rFonts w:ascii="宋体" w:eastAsia="宋体" w:hAnsi="宋体" w:cs="宋体"/>
          <w:sz w:val="28"/>
          <w:szCs w:val="28"/>
        </w:rPr>
        <w:t xml:space="preserve">  </w:t>
      </w:r>
      <w:r w:rsidRPr="00FA3B60">
        <w:rPr>
          <w:rFonts w:ascii="宋体" w:eastAsia="宋体" w:hAnsi="宋体" w:cs="宋体" w:hint="eastAsia"/>
          <w:sz w:val="28"/>
          <w:szCs w:val="28"/>
        </w:rPr>
        <w:t>轴向拉伸与压缩</w:t>
      </w:r>
      <w:r w:rsidRPr="00FA3B60">
        <w:rPr>
          <w:rFonts w:ascii="宋体" w:eastAsia="宋体" w:hAnsi="宋体" w:cs="宋体"/>
          <w:sz w:val="28"/>
          <w:szCs w:val="28"/>
        </w:rPr>
        <w:t xml:space="preserve"> ——</w:t>
      </w:r>
      <w:r w:rsidRPr="00FA3B60">
        <w:rPr>
          <w:rFonts w:ascii="宋体" w:eastAsia="宋体" w:hAnsi="宋体" w:cs="宋体" w:hint="eastAsia"/>
          <w:sz w:val="28"/>
          <w:szCs w:val="28"/>
        </w:rPr>
        <w:t>第</w:t>
      </w:r>
      <w:r>
        <w:rPr>
          <w:rFonts w:ascii="宋体" w:eastAsia="宋体" w:hAnsi="宋体" w:cs="宋体"/>
          <w:sz w:val="28"/>
          <w:szCs w:val="28"/>
        </w:rPr>
        <w:t>2</w:t>
      </w:r>
      <w:r w:rsidRPr="00FA3B60">
        <w:rPr>
          <w:rFonts w:ascii="宋体" w:eastAsia="宋体" w:hAnsi="宋体" w:cs="宋体" w:hint="eastAsia"/>
          <w:sz w:val="28"/>
          <w:szCs w:val="28"/>
        </w:rPr>
        <w:t>小单元（第</w:t>
      </w:r>
      <w:r>
        <w:rPr>
          <w:rFonts w:ascii="宋体" w:eastAsia="宋体" w:hAnsi="宋体" w:cs="宋体"/>
          <w:sz w:val="28"/>
          <w:szCs w:val="28"/>
        </w:rPr>
        <w:t>3</w:t>
      </w:r>
      <w:r w:rsidRPr="00FA3B60">
        <w:rPr>
          <w:rFonts w:ascii="宋体" w:eastAsia="宋体" w:hAnsi="宋体" w:cs="宋体" w:hint="eastAsia"/>
          <w:sz w:val="28"/>
          <w:szCs w:val="28"/>
        </w:rPr>
        <w:t>次课，</w:t>
      </w:r>
      <w:r w:rsidRPr="00FA3B60">
        <w:rPr>
          <w:rFonts w:ascii="宋体" w:eastAsia="宋体" w:hAnsi="宋体" w:cs="宋体"/>
          <w:sz w:val="28"/>
          <w:szCs w:val="28"/>
        </w:rPr>
        <w:t>2</w:t>
      </w:r>
      <w:r w:rsidRPr="00FA3B60">
        <w:rPr>
          <w:rFonts w:ascii="宋体" w:eastAsia="宋体" w:hAnsi="宋体" w:cs="宋体" w:hint="eastAsia"/>
          <w:sz w:val="28"/>
          <w:szCs w:val="28"/>
        </w:rPr>
        <w:t>学时）</w:t>
      </w:r>
      <w:bookmarkEnd w:id="34"/>
    </w:p>
    <w:p w:rsidR="00402758" w:rsidRPr="00FF1318" w:rsidRDefault="00402758" w:rsidP="007203ED">
      <w:pPr>
        <w:spacing w:line="360" w:lineRule="auto"/>
        <w:ind w:firstLineChars="49"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2015</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E44142">
        <w:trPr>
          <w:trHeight w:val="969"/>
        </w:trPr>
        <w:tc>
          <w:tcPr>
            <w:tcW w:w="1008" w:type="dxa"/>
            <w:vAlign w:val="center"/>
          </w:tcPr>
          <w:p w:rsidR="00402758" w:rsidRPr="00E44142" w:rsidRDefault="00402758" w:rsidP="00347738">
            <w:pPr>
              <w:spacing w:line="360" w:lineRule="auto"/>
              <w:jc w:val="center"/>
              <w:rPr>
                <w:b/>
                <w:bCs/>
                <w:sz w:val="24"/>
                <w:szCs w:val="24"/>
              </w:rPr>
            </w:pPr>
            <w:r w:rsidRPr="00E44142">
              <w:rPr>
                <w:rFonts w:cs="宋体" w:hint="eastAsia"/>
                <w:b/>
                <w:bCs/>
                <w:sz w:val="24"/>
                <w:szCs w:val="24"/>
              </w:rPr>
              <w:t>章节</w:t>
            </w:r>
          </w:p>
          <w:p w:rsidR="00402758" w:rsidRPr="00E44142" w:rsidRDefault="00402758" w:rsidP="00347738">
            <w:pPr>
              <w:spacing w:line="360" w:lineRule="auto"/>
              <w:jc w:val="center"/>
              <w:rPr>
                <w:b/>
                <w:bCs/>
                <w:sz w:val="24"/>
                <w:szCs w:val="24"/>
              </w:rPr>
            </w:pPr>
            <w:r w:rsidRPr="00E44142">
              <w:rPr>
                <w:rFonts w:cs="宋体" w:hint="eastAsia"/>
                <w:b/>
                <w:bCs/>
                <w:sz w:val="24"/>
                <w:szCs w:val="24"/>
              </w:rPr>
              <w:t>名称</w:t>
            </w:r>
          </w:p>
        </w:tc>
        <w:tc>
          <w:tcPr>
            <w:tcW w:w="7740" w:type="dxa"/>
            <w:vAlign w:val="center"/>
          </w:tcPr>
          <w:p w:rsidR="00402758" w:rsidRPr="00E44142" w:rsidRDefault="00402758" w:rsidP="00347738">
            <w:pPr>
              <w:spacing w:line="360" w:lineRule="auto"/>
              <w:rPr>
                <w:rFonts w:ascii="宋体"/>
                <w:b/>
                <w:bCs/>
                <w:sz w:val="24"/>
                <w:szCs w:val="24"/>
              </w:rPr>
            </w:pPr>
            <w:r w:rsidRPr="00E44142">
              <w:rPr>
                <w:rFonts w:ascii="宋体" w:hAnsi="宋体" w:cs="宋体" w:hint="eastAsia"/>
                <w:b/>
                <w:bCs/>
                <w:sz w:val="24"/>
                <w:szCs w:val="24"/>
              </w:rPr>
              <w:t>第二章</w:t>
            </w:r>
            <w:r w:rsidRPr="00E44142">
              <w:rPr>
                <w:rFonts w:ascii="宋体" w:hAnsi="宋体" w:cs="宋体"/>
                <w:b/>
                <w:bCs/>
                <w:sz w:val="24"/>
                <w:szCs w:val="24"/>
              </w:rPr>
              <w:t xml:space="preserve"> </w:t>
            </w:r>
            <w:r w:rsidRPr="00E44142">
              <w:rPr>
                <w:rFonts w:ascii="宋体" w:hAnsi="宋体" w:cs="宋体" w:hint="eastAsia"/>
                <w:b/>
                <w:bCs/>
                <w:sz w:val="24"/>
                <w:szCs w:val="24"/>
              </w:rPr>
              <w:t>轴向拉伸与压缩</w:t>
            </w:r>
          </w:p>
          <w:p w:rsidR="00402758" w:rsidRPr="00E44142" w:rsidRDefault="00402758" w:rsidP="00583172">
            <w:pPr>
              <w:spacing w:line="360" w:lineRule="auto"/>
              <w:rPr>
                <w:rFonts w:ascii="宋体"/>
                <w:sz w:val="24"/>
                <w:szCs w:val="24"/>
              </w:rPr>
            </w:pPr>
            <w:r w:rsidRPr="00E44142">
              <w:rPr>
                <w:sz w:val="24"/>
                <w:szCs w:val="24"/>
              </w:rPr>
              <w:t>2.</w:t>
            </w:r>
            <w:r>
              <w:rPr>
                <w:sz w:val="24"/>
                <w:szCs w:val="24"/>
              </w:rPr>
              <w:t>3</w:t>
            </w:r>
            <w:r w:rsidRPr="00E44142">
              <w:rPr>
                <w:rFonts w:ascii="宋体" w:hAnsi="宋体" w:cs="宋体" w:hint="eastAsia"/>
                <w:sz w:val="24"/>
                <w:szCs w:val="24"/>
              </w:rPr>
              <w:t>轴向拉伸与压缩</w:t>
            </w:r>
            <w:r>
              <w:rPr>
                <w:rFonts w:ascii="宋体" w:hAnsi="宋体" w:cs="宋体" w:hint="eastAsia"/>
                <w:sz w:val="24"/>
                <w:szCs w:val="24"/>
              </w:rPr>
              <w:t>杆内的应力</w:t>
            </w:r>
          </w:p>
        </w:tc>
      </w:tr>
      <w:tr w:rsidR="00402758" w:rsidRPr="00E44142">
        <w:trPr>
          <w:trHeight w:val="1321"/>
        </w:trPr>
        <w:tc>
          <w:tcPr>
            <w:tcW w:w="1008" w:type="dxa"/>
            <w:vAlign w:val="center"/>
          </w:tcPr>
          <w:p w:rsidR="00402758" w:rsidRPr="00E44142" w:rsidRDefault="00402758" w:rsidP="00347738">
            <w:pPr>
              <w:spacing w:line="360" w:lineRule="auto"/>
              <w:jc w:val="center"/>
              <w:rPr>
                <w:rFonts w:ascii="宋体"/>
                <w:b/>
                <w:bCs/>
                <w:sz w:val="24"/>
                <w:szCs w:val="24"/>
              </w:rPr>
            </w:pPr>
            <w:r w:rsidRPr="00E44142">
              <w:rPr>
                <w:rFonts w:ascii="宋体" w:hAnsi="宋体" w:cs="宋体" w:hint="eastAsia"/>
                <w:b/>
                <w:bCs/>
                <w:sz w:val="24"/>
                <w:szCs w:val="24"/>
              </w:rPr>
              <w:t>教学</w:t>
            </w:r>
          </w:p>
          <w:p w:rsidR="00402758" w:rsidRPr="00E44142" w:rsidRDefault="00402758" w:rsidP="00347738">
            <w:pPr>
              <w:spacing w:line="360" w:lineRule="auto"/>
              <w:jc w:val="center"/>
              <w:rPr>
                <w:rFonts w:ascii="宋体"/>
                <w:b/>
                <w:bCs/>
                <w:sz w:val="24"/>
                <w:szCs w:val="24"/>
              </w:rPr>
            </w:pPr>
            <w:r w:rsidRPr="00E44142">
              <w:rPr>
                <w:rFonts w:ascii="宋体" w:hAnsi="宋体" w:cs="宋体" w:hint="eastAsia"/>
                <w:b/>
                <w:bCs/>
                <w:sz w:val="24"/>
                <w:szCs w:val="24"/>
              </w:rPr>
              <w:t>目标</w:t>
            </w:r>
          </w:p>
        </w:tc>
        <w:tc>
          <w:tcPr>
            <w:tcW w:w="7740" w:type="dxa"/>
            <w:vAlign w:val="center"/>
          </w:tcPr>
          <w:p w:rsidR="00402758" w:rsidRPr="00E44142" w:rsidRDefault="00402758" w:rsidP="00583172">
            <w:pPr>
              <w:spacing w:line="360" w:lineRule="auto"/>
              <w:rPr>
                <w:sz w:val="24"/>
                <w:szCs w:val="24"/>
              </w:rPr>
            </w:pPr>
            <w:r w:rsidRPr="00E44142">
              <w:rPr>
                <w:rFonts w:cs="宋体" w:hint="eastAsia"/>
                <w:sz w:val="24"/>
                <w:szCs w:val="24"/>
              </w:rPr>
              <w:t>熟练拉压横截面上的应力计算方法。</w:t>
            </w:r>
          </w:p>
        </w:tc>
      </w:tr>
      <w:tr w:rsidR="00402758" w:rsidRPr="00E44142">
        <w:trPr>
          <w:trHeight w:val="1544"/>
        </w:trPr>
        <w:tc>
          <w:tcPr>
            <w:tcW w:w="1008" w:type="dxa"/>
            <w:vAlign w:val="center"/>
          </w:tcPr>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教学</w:t>
            </w:r>
          </w:p>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内容</w:t>
            </w:r>
          </w:p>
        </w:tc>
        <w:tc>
          <w:tcPr>
            <w:tcW w:w="7740" w:type="dxa"/>
            <w:vAlign w:val="center"/>
          </w:tcPr>
          <w:p w:rsidR="00402758" w:rsidRPr="00E44142" w:rsidRDefault="00402758" w:rsidP="00347738">
            <w:pPr>
              <w:spacing w:line="360" w:lineRule="auto"/>
              <w:rPr>
                <w:b/>
                <w:bCs/>
                <w:sz w:val="24"/>
                <w:szCs w:val="24"/>
              </w:rPr>
            </w:pPr>
            <w:r>
              <w:rPr>
                <w:sz w:val="24"/>
                <w:szCs w:val="24"/>
              </w:rPr>
              <w:t>1.</w:t>
            </w:r>
            <w:r>
              <w:rPr>
                <w:rFonts w:cs="宋体" w:hint="eastAsia"/>
                <w:sz w:val="24"/>
                <w:szCs w:val="24"/>
              </w:rPr>
              <w:t>横截面上的</w:t>
            </w:r>
            <w:r w:rsidRPr="00E44142">
              <w:rPr>
                <w:rFonts w:cs="宋体" w:hint="eastAsia"/>
                <w:sz w:val="24"/>
                <w:szCs w:val="24"/>
              </w:rPr>
              <w:t>应力</w:t>
            </w:r>
            <w:r>
              <w:rPr>
                <w:rFonts w:cs="宋体" w:hint="eastAsia"/>
                <w:sz w:val="24"/>
                <w:szCs w:val="24"/>
              </w:rPr>
              <w:t>，</w:t>
            </w:r>
            <w:r>
              <w:rPr>
                <w:sz w:val="24"/>
                <w:szCs w:val="24"/>
              </w:rPr>
              <w:t>2.</w:t>
            </w:r>
            <w:r>
              <w:rPr>
                <w:rFonts w:cs="宋体" w:hint="eastAsia"/>
                <w:sz w:val="24"/>
                <w:szCs w:val="24"/>
              </w:rPr>
              <w:t>斜截面的应力</w:t>
            </w:r>
            <w:r w:rsidRPr="00E44142">
              <w:rPr>
                <w:rFonts w:cs="宋体" w:hint="eastAsia"/>
                <w:sz w:val="24"/>
                <w:szCs w:val="24"/>
              </w:rPr>
              <w:t>。</w:t>
            </w:r>
          </w:p>
        </w:tc>
      </w:tr>
      <w:tr w:rsidR="00402758" w:rsidRPr="00E44142">
        <w:trPr>
          <w:trHeight w:val="1388"/>
        </w:trPr>
        <w:tc>
          <w:tcPr>
            <w:tcW w:w="1008" w:type="dxa"/>
            <w:vAlign w:val="center"/>
          </w:tcPr>
          <w:p w:rsidR="00402758" w:rsidRPr="00E44142" w:rsidRDefault="00402758" w:rsidP="00402758">
            <w:pPr>
              <w:spacing w:line="360" w:lineRule="auto"/>
              <w:ind w:firstLineChars="149" w:firstLine="31680"/>
              <w:rPr>
                <w:rFonts w:ascii="宋体"/>
                <w:b/>
                <w:bCs/>
                <w:sz w:val="24"/>
                <w:szCs w:val="24"/>
              </w:rPr>
            </w:pPr>
          </w:p>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重点</w:t>
            </w:r>
          </w:p>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难点</w:t>
            </w:r>
            <w:r w:rsidRPr="00E44142">
              <w:rPr>
                <w:rFonts w:ascii="宋体" w:hAnsi="宋体" w:cs="宋体"/>
                <w:b/>
                <w:bCs/>
                <w:sz w:val="24"/>
                <w:szCs w:val="24"/>
              </w:rPr>
              <w:t xml:space="preserve"> </w:t>
            </w:r>
          </w:p>
        </w:tc>
        <w:tc>
          <w:tcPr>
            <w:tcW w:w="7740" w:type="dxa"/>
            <w:vAlign w:val="center"/>
          </w:tcPr>
          <w:p w:rsidR="00402758" w:rsidRPr="00E44142" w:rsidRDefault="00402758" w:rsidP="00347738">
            <w:pPr>
              <w:spacing w:line="360" w:lineRule="auto"/>
              <w:rPr>
                <w:sz w:val="24"/>
                <w:szCs w:val="24"/>
              </w:rPr>
            </w:pPr>
            <w:r w:rsidRPr="00E44142">
              <w:rPr>
                <w:rFonts w:cs="宋体" w:hint="eastAsia"/>
                <w:b/>
                <w:bCs/>
                <w:sz w:val="24"/>
                <w:szCs w:val="24"/>
              </w:rPr>
              <w:t>重点：</w:t>
            </w:r>
            <w:r w:rsidRPr="00E44142">
              <w:rPr>
                <w:rFonts w:ascii="宋体" w:hAnsi="宋体" w:cs="宋体"/>
                <w:sz w:val="24"/>
                <w:szCs w:val="24"/>
              </w:rPr>
              <w:t>1</w:t>
            </w:r>
            <w:r w:rsidRPr="00E44142">
              <w:rPr>
                <w:rFonts w:ascii="宋体" w:hAnsi="宋体" w:cs="宋体" w:hint="eastAsia"/>
                <w:sz w:val="24"/>
                <w:szCs w:val="24"/>
              </w:rPr>
              <w:t>、轴向拉伸与压缩时横截面上的</w:t>
            </w:r>
            <w:r>
              <w:rPr>
                <w:rFonts w:ascii="宋体" w:hAnsi="宋体" w:cs="宋体" w:hint="eastAsia"/>
                <w:sz w:val="24"/>
                <w:szCs w:val="24"/>
              </w:rPr>
              <w:t>正</w:t>
            </w:r>
            <w:r w:rsidRPr="00E44142">
              <w:rPr>
                <w:rFonts w:ascii="宋体" w:hAnsi="宋体" w:cs="宋体" w:hint="eastAsia"/>
                <w:sz w:val="24"/>
                <w:szCs w:val="24"/>
              </w:rPr>
              <w:t>应力。</w:t>
            </w:r>
          </w:p>
          <w:p w:rsidR="00402758" w:rsidRPr="00E44142" w:rsidRDefault="00402758" w:rsidP="00347738">
            <w:pPr>
              <w:spacing w:line="360" w:lineRule="auto"/>
              <w:rPr>
                <w:sz w:val="24"/>
                <w:szCs w:val="24"/>
              </w:rPr>
            </w:pPr>
            <w:r w:rsidRPr="00E44142">
              <w:rPr>
                <w:rFonts w:cs="宋体" w:hint="eastAsia"/>
                <w:b/>
                <w:bCs/>
                <w:sz w:val="24"/>
                <w:szCs w:val="24"/>
              </w:rPr>
              <w:t>难点：</w:t>
            </w:r>
            <w:r w:rsidRPr="00E44142">
              <w:rPr>
                <w:sz w:val="24"/>
                <w:szCs w:val="24"/>
              </w:rPr>
              <w:t>1</w:t>
            </w:r>
            <w:r w:rsidRPr="00E44142">
              <w:rPr>
                <w:rFonts w:cs="宋体" w:hint="eastAsia"/>
                <w:sz w:val="24"/>
                <w:szCs w:val="24"/>
              </w:rPr>
              <w:t>、应力的概念、切应力的正负号判断。</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实施</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过程</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347738">
            <w:pPr>
              <w:autoSpaceDE w:val="0"/>
              <w:autoSpaceDN w:val="0"/>
              <w:adjustRightInd w:val="0"/>
              <w:spacing w:line="360" w:lineRule="auto"/>
              <w:rPr>
                <w:rFonts w:ascii="宋体"/>
                <w:b/>
                <w:bCs/>
                <w:sz w:val="24"/>
                <w:szCs w:val="24"/>
              </w:rPr>
            </w:pPr>
            <w:r w:rsidRPr="00E44142">
              <w:rPr>
                <w:rFonts w:ascii="宋体" w:hAnsi="宋体" w:cs="宋体" w:hint="eastAsia"/>
                <w:b/>
                <w:bCs/>
                <w:sz w:val="24"/>
                <w:szCs w:val="24"/>
              </w:rPr>
              <w:t>轴向拉伸与压缩</w:t>
            </w:r>
          </w:p>
          <w:p w:rsidR="00402758" w:rsidRPr="00E44142" w:rsidRDefault="00402758" w:rsidP="00347738">
            <w:pPr>
              <w:autoSpaceDE w:val="0"/>
              <w:autoSpaceDN w:val="0"/>
              <w:adjustRightInd w:val="0"/>
              <w:spacing w:line="360" w:lineRule="auto"/>
              <w:rPr>
                <w:rFonts w:ascii="宋体" w:cs="宋体"/>
                <w:b/>
                <w:bCs/>
                <w:color w:val="000000"/>
                <w:kern w:val="0"/>
                <w:sz w:val="24"/>
                <w:szCs w:val="24"/>
              </w:rPr>
            </w:pPr>
            <w:r w:rsidRPr="00E44142">
              <w:rPr>
                <w:rFonts w:ascii="宋体" w:cs="宋体"/>
                <w:b/>
                <w:bCs/>
                <w:color w:val="000000"/>
                <w:kern w:val="0"/>
                <w:sz w:val="24"/>
                <w:szCs w:val="24"/>
              </w:rPr>
              <w:t>1</w:t>
            </w:r>
            <w:r w:rsidRPr="00E44142">
              <w:rPr>
                <w:rFonts w:ascii="宋体" w:cs="宋体" w:hint="eastAsia"/>
                <w:b/>
                <w:bCs/>
                <w:color w:val="000000"/>
                <w:kern w:val="0"/>
                <w:sz w:val="24"/>
                <w:szCs w:val="24"/>
              </w:rPr>
              <w:t>、复习</w:t>
            </w:r>
            <w:r w:rsidRPr="00E44142">
              <w:rPr>
                <w:rFonts w:ascii="宋体" w:cs="宋体"/>
                <w:b/>
                <w:bCs/>
                <w:color w:val="000000"/>
                <w:kern w:val="0"/>
                <w:sz w:val="24"/>
                <w:szCs w:val="24"/>
              </w:rPr>
              <w:t xml:space="preserve"> </w:t>
            </w:r>
          </w:p>
          <w:p w:rsidR="00402758" w:rsidRPr="00E44142" w:rsidRDefault="00402758" w:rsidP="00347738">
            <w:pPr>
              <w:autoSpaceDE w:val="0"/>
              <w:autoSpaceDN w:val="0"/>
              <w:adjustRightInd w:val="0"/>
              <w:spacing w:line="360" w:lineRule="auto"/>
              <w:ind w:firstLine="420"/>
              <w:rPr>
                <w:rFonts w:ascii="宋体"/>
                <w:color w:val="000000"/>
                <w:kern w:val="0"/>
                <w:sz w:val="24"/>
                <w:szCs w:val="24"/>
              </w:rPr>
            </w:pPr>
            <w:r w:rsidRPr="00E44142">
              <w:rPr>
                <w:rFonts w:cs="宋体" w:hint="eastAsia"/>
                <w:sz w:val="24"/>
                <w:szCs w:val="24"/>
              </w:rPr>
              <w:t>恢复绪论部分对内力、截面法、应力等的定义和介绍，为轴向拉压横截面上的内力和应力研究奠定基础</w:t>
            </w:r>
            <w:r w:rsidRPr="00E44142">
              <w:rPr>
                <w:rFonts w:ascii="宋体" w:cs="宋体" w:hint="eastAsia"/>
                <w:color w:val="000000"/>
                <w:kern w:val="0"/>
                <w:sz w:val="24"/>
                <w:szCs w:val="24"/>
              </w:rPr>
              <w:t>。</w:t>
            </w:r>
          </w:p>
          <w:p w:rsidR="00402758" w:rsidRPr="00E44142" w:rsidRDefault="00402758" w:rsidP="00347738">
            <w:pPr>
              <w:autoSpaceDE w:val="0"/>
              <w:autoSpaceDN w:val="0"/>
              <w:adjustRightInd w:val="0"/>
              <w:spacing w:line="360" w:lineRule="auto"/>
              <w:rPr>
                <w:rFonts w:ascii="宋体" w:cs="宋体"/>
                <w:b/>
                <w:bCs/>
                <w:color w:val="000000"/>
                <w:kern w:val="0"/>
                <w:sz w:val="24"/>
                <w:szCs w:val="24"/>
              </w:rPr>
            </w:pPr>
            <w:r w:rsidRPr="00E44142">
              <w:rPr>
                <w:rFonts w:ascii="宋体" w:cs="宋体"/>
                <w:b/>
                <w:bCs/>
                <w:color w:val="000000"/>
                <w:kern w:val="0"/>
                <w:sz w:val="24"/>
                <w:szCs w:val="24"/>
              </w:rPr>
              <w:t>2</w:t>
            </w:r>
            <w:r w:rsidRPr="00E44142">
              <w:rPr>
                <w:rFonts w:ascii="宋体" w:cs="宋体" w:hint="eastAsia"/>
                <w:b/>
                <w:bCs/>
                <w:color w:val="000000"/>
                <w:kern w:val="0"/>
                <w:sz w:val="24"/>
                <w:szCs w:val="24"/>
              </w:rPr>
              <w:t>、引入新课</w:t>
            </w:r>
            <w:r w:rsidRPr="00E44142">
              <w:rPr>
                <w:rFonts w:ascii="宋体" w:cs="宋体"/>
                <w:b/>
                <w:bCs/>
                <w:color w:val="000000"/>
                <w:kern w:val="0"/>
                <w:sz w:val="24"/>
                <w:szCs w:val="24"/>
              </w:rPr>
              <w:t xml:space="preserve"> </w:t>
            </w:r>
          </w:p>
          <w:p w:rsidR="00402758" w:rsidRPr="00E44142" w:rsidRDefault="00402758" w:rsidP="00347738">
            <w:pPr>
              <w:autoSpaceDE w:val="0"/>
              <w:autoSpaceDN w:val="0"/>
              <w:adjustRightInd w:val="0"/>
              <w:spacing w:line="360" w:lineRule="auto"/>
              <w:ind w:firstLine="420"/>
              <w:rPr>
                <w:rFonts w:ascii="宋体"/>
                <w:color w:val="000000"/>
                <w:kern w:val="0"/>
                <w:sz w:val="24"/>
                <w:szCs w:val="24"/>
              </w:rPr>
            </w:pPr>
            <w:r w:rsidRPr="00E44142">
              <w:rPr>
                <w:rFonts w:ascii="宋体" w:cs="宋体"/>
                <w:color w:val="000000"/>
                <w:kern w:val="0"/>
                <w:sz w:val="24"/>
                <w:szCs w:val="24"/>
              </w:rPr>
              <w:t xml:space="preserve"> </w:t>
            </w:r>
            <w:r w:rsidRPr="00E44142">
              <w:rPr>
                <w:rFonts w:cs="宋体" w:hint="eastAsia"/>
                <w:sz w:val="24"/>
                <w:szCs w:val="24"/>
              </w:rPr>
              <w:t>通过实例如起重机吊绳、千斤顶等的介绍，引入杆件的轴向拉压的基本概念，进入新课。</w:t>
            </w:r>
          </w:p>
          <w:p w:rsidR="00402758" w:rsidRPr="00E44142" w:rsidRDefault="00402758" w:rsidP="00347738">
            <w:pPr>
              <w:spacing w:line="360" w:lineRule="auto"/>
              <w:rPr>
                <w:b/>
                <w:bCs/>
                <w:sz w:val="24"/>
                <w:szCs w:val="24"/>
              </w:rPr>
            </w:pPr>
            <w:r w:rsidRPr="00E44142">
              <w:rPr>
                <w:b/>
                <w:bCs/>
                <w:sz w:val="24"/>
                <w:szCs w:val="24"/>
              </w:rPr>
              <w:t>3</w:t>
            </w:r>
            <w:r w:rsidRPr="00E44142">
              <w:rPr>
                <w:rFonts w:cs="宋体" w:hint="eastAsia"/>
                <w:b/>
                <w:bCs/>
                <w:sz w:val="24"/>
                <w:szCs w:val="24"/>
              </w:rPr>
              <w:t>、进行新课</w:t>
            </w:r>
          </w:p>
          <w:p w:rsidR="00402758" w:rsidRPr="00E44142" w:rsidRDefault="00402758" w:rsidP="00347738">
            <w:pPr>
              <w:spacing w:line="360" w:lineRule="auto"/>
              <w:rPr>
                <w:sz w:val="24"/>
                <w:szCs w:val="24"/>
              </w:rPr>
            </w:pPr>
            <w:r>
              <w:rPr>
                <w:sz w:val="24"/>
                <w:szCs w:val="24"/>
              </w:rPr>
              <w:t>1</w:t>
            </w:r>
            <w:r w:rsidRPr="00E44142">
              <w:rPr>
                <w:sz w:val="24"/>
                <w:szCs w:val="24"/>
              </w:rPr>
              <w:t xml:space="preserve">) </w:t>
            </w:r>
            <w:r w:rsidRPr="00E44142">
              <w:rPr>
                <w:rFonts w:cs="宋体" w:hint="eastAsia"/>
                <w:sz w:val="24"/>
                <w:szCs w:val="24"/>
              </w:rPr>
              <w:t>拉（压）杆横截面上的应力。</w:t>
            </w:r>
          </w:p>
          <w:p w:rsidR="00402758" w:rsidRPr="00E44142" w:rsidRDefault="00402758" w:rsidP="00402758">
            <w:pPr>
              <w:spacing w:line="360" w:lineRule="auto"/>
              <w:ind w:firstLineChars="200" w:firstLine="31680"/>
              <w:rPr>
                <w:rFonts w:ascii="楷体_GB2312" w:eastAsia="楷体_GB2312"/>
                <w:sz w:val="24"/>
                <w:szCs w:val="24"/>
              </w:rPr>
            </w:pPr>
            <w:r w:rsidRPr="00E44142">
              <w:rPr>
                <w:rFonts w:ascii="楷体_GB2312" w:eastAsia="楷体_GB2312"/>
                <w:position w:val="-24"/>
                <w:sz w:val="24"/>
                <w:szCs w:val="24"/>
              </w:rPr>
              <w:object w:dxaOrig="740" w:dyaOrig="620">
                <v:shape id="_x0000_i1027" type="#_x0000_t75" style="width:36.75pt;height:30.75pt" o:ole="" fillcolor="window">
                  <v:imagedata r:id="rId13" o:title=""/>
                </v:shape>
                <o:OLEObject Type="Embed" ProgID="Equation.DSMT4" ShapeID="_x0000_i1027" DrawAspect="Content" ObjectID="_1554632689" r:id="rId14"/>
              </w:object>
            </w:r>
          </w:p>
          <w:p w:rsidR="00402758" w:rsidRDefault="00402758" w:rsidP="00347738">
            <w:pPr>
              <w:spacing w:line="360" w:lineRule="auto"/>
              <w:rPr>
                <w:sz w:val="24"/>
                <w:szCs w:val="24"/>
              </w:rPr>
            </w:pPr>
            <w:r w:rsidRPr="00E44142">
              <w:rPr>
                <w:rFonts w:cs="宋体" w:hint="eastAsia"/>
                <w:sz w:val="24"/>
                <w:szCs w:val="24"/>
              </w:rPr>
              <w:t>正应力</w:t>
            </w:r>
            <w:r w:rsidRPr="00E44142">
              <w:rPr>
                <w:rFonts w:ascii="楷体_GB2312" w:eastAsia="楷体_GB2312"/>
                <w:position w:val="-6"/>
                <w:sz w:val="24"/>
                <w:szCs w:val="24"/>
              </w:rPr>
              <w:object w:dxaOrig="240" w:dyaOrig="220">
                <v:shape id="_x0000_i1028" type="#_x0000_t75" style="width:12pt;height:11.25pt" o:ole="" fillcolor="window">
                  <v:imagedata r:id="rId15" o:title=""/>
                </v:shape>
                <o:OLEObject Type="Embed" ProgID="Equation.DSMT4" ShapeID="_x0000_i1028" DrawAspect="Content" ObjectID="_1554632690" r:id="rId16"/>
              </w:object>
            </w:r>
            <w:r w:rsidRPr="00E44142">
              <w:rPr>
                <w:rFonts w:cs="宋体" w:hint="eastAsia"/>
                <w:sz w:val="24"/>
                <w:szCs w:val="24"/>
              </w:rPr>
              <w:t>的正负号规定为：拉应力为正，压应力为负。</w:t>
            </w:r>
          </w:p>
          <w:p w:rsidR="00402758" w:rsidRPr="00E44142" w:rsidRDefault="00402758" w:rsidP="00347738">
            <w:pPr>
              <w:spacing w:line="360" w:lineRule="auto"/>
              <w:rPr>
                <w:sz w:val="24"/>
                <w:szCs w:val="24"/>
              </w:rPr>
            </w:pPr>
            <w:r>
              <w:rPr>
                <w:sz w:val="24"/>
                <w:szCs w:val="24"/>
              </w:rPr>
              <w:t>2</w:t>
            </w:r>
            <w:r>
              <w:rPr>
                <w:rFonts w:cs="宋体" w:hint="eastAsia"/>
                <w:sz w:val="24"/>
                <w:szCs w:val="24"/>
              </w:rPr>
              <w:t>）</w:t>
            </w:r>
            <w:r w:rsidRPr="00E44142">
              <w:rPr>
                <w:rFonts w:cs="宋体" w:hint="eastAsia"/>
                <w:sz w:val="24"/>
                <w:szCs w:val="24"/>
              </w:rPr>
              <w:t>上一章作业典型问题评讲。</w:t>
            </w:r>
          </w:p>
          <w:p w:rsidR="00402758" w:rsidRPr="00E44142" w:rsidRDefault="00402758" w:rsidP="00347738">
            <w:pPr>
              <w:autoSpaceDE w:val="0"/>
              <w:autoSpaceDN w:val="0"/>
              <w:adjustRightInd w:val="0"/>
              <w:spacing w:line="360" w:lineRule="auto"/>
              <w:rPr>
                <w:rFonts w:ascii="宋体"/>
                <w:b/>
                <w:bCs/>
                <w:color w:val="000000"/>
                <w:kern w:val="0"/>
                <w:sz w:val="24"/>
                <w:szCs w:val="24"/>
              </w:rPr>
            </w:pPr>
            <w:r w:rsidRPr="00E44142">
              <w:rPr>
                <w:rFonts w:ascii="宋体" w:cs="宋体" w:hint="eastAsia"/>
                <w:b/>
                <w:bCs/>
                <w:color w:val="000000"/>
                <w:kern w:val="0"/>
                <w:sz w:val="24"/>
                <w:szCs w:val="24"/>
              </w:rPr>
              <w:t>二、分析讨论</w:t>
            </w:r>
          </w:p>
          <w:p w:rsidR="00402758" w:rsidRPr="00E44142" w:rsidRDefault="00402758" w:rsidP="00402758">
            <w:pPr>
              <w:autoSpaceDE w:val="0"/>
              <w:autoSpaceDN w:val="0"/>
              <w:adjustRightInd w:val="0"/>
              <w:spacing w:line="360" w:lineRule="auto"/>
              <w:ind w:firstLineChars="150" w:firstLine="31680"/>
              <w:rPr>
                <w:rFonts w:ascii="宋体"/>
                <w:sz w:val="24"/>
                <w:szCs w:val="24"/>
              </w:rPr>
            </w:pPr>
            <w:r>
              <w:rPr>
                <w:rFonts w:ascii="宋体" w:hAnsi="宋体" w:cs="宋体" w:hint="eastAsia"/>
                <w:sz w:val="24"/>
                <w:szCs w:val="24"/>
              </w:rPr>
              <w:t>讨论：怎样判断正应力和切应力的正负号？</w:t>
            </w:r>
          </w:p>
          <w:p w:rsidR="00402758" w:rsidRPr="00E44142" w:rsidRDefault="00402758" w:rsidP="00347738">
            <w:pPr>
              <w:autoSpaceDE w:val="0"/>
              <w:autoSpaceDN w:val="0"/>
              <w:adjustRightInd w:val="0"/>
              <w:spacing w:line="360" w:lineRule="auto"/>
              <w:rPr>
                <w:rFonts w:ascii="宋体" w:cs="宋体"/>
                <w:color w:val="000000"/>
                <w:kern w:val="0"/>
                <w:sz w:val="24"/>
                <w:szCs w:val="24"/>
              </w:rPr>
            </w:pPr>
            <w:r w:rsidRPr="00E44142">
              <w:rPr>
                <w:rFonts w:ascii="宋体" w:cs="宋体" w:hint="eastAsia"/>
                <w:b/>
                <w:bCs/>
                <w:color w:val="000000"/>
                <w:kern w:val="0"/>
                <w:sz w:val="24"/>
                <w:szCs w:val="24"/>
              </w:rPr>
              <w:t>三、巩固新课</w:t>
            </w:r>
            <w:r w:rsidRPr="00E44142">
              <w:rPr>
                <w:rFonts w:ascii="宋体" w:cs="宋体"/>
                <w:color w:val="000000"/>
                <w:kern w:val="0"/>
                <w:sz w:val="24"/>
                <w:szCs w:val="24"/>
              </w:rPr>
              <w:t xml:space="preserve"> </w:t>
            </w:r>
          </w:p>
          <w:p w:rsidR="00402758" w:rsidRPr="00E44142"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E44142">
              <w:rPr>
                <w:rFonts w:ascii="宋体" w:cs="宋体" w:hint="eastAsia"/>
                <w:color w:val="000000"/>
                <w:kern w:val="0"/>
                <w:sz w:val="24"/>
                <w:szCs w:val="24"/>
              </w:rPr>
              <w:t>回顾总结本学时主要内容。</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板书</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347738">
            <w:pPr>
              <w:spacing w:line="360" w:lineRule="auto"/>
              <w:rPr>
                <w:sz w:val="24"/>
                <w:szCs w:val="24"/>
              </w:rPr>
            </w:pPr>
            <w:r w:rsidRPr="00E44142">
              <w:rPr>
                <w:sz w:val="24"/>
                <w:szCs w:val="24"/>
              </w:rPr>
              <w:t>1</w:t>
            </w:r>
            <w:r w:rsidRPr="00E44142">
              <w:rPr>
                <w:rFonts w:cs="宋体" w:hint="eastAsia"/>
                <w:sz w:val="24"/>
                <w:szCs w:val="24"/>
              </w:rPr>
              <w:t>、轴向拉压横截面上的应力</w:t>
            </w:r>
          </w:p>
          <w:p w:rsidR="00402758" w:rsidRPr="00E44142" w:rsidRDefault="00402758" w:rsidP="00347738">
            <w:pPr>
              <w:autoSpaceDE w:val="0"/>
              <w:autoSpaceDN w:val="0"/>
              <w:adjustRightInd w:val="0"/>
              <w:spacing w:line="360" w:lineRule="auto"/>
              <w:rPr>
                <w:sz w:val="24"/>
                <w:szCs w:val="24"/>
              </w:rPr>
            </w:pPr>
            <w:r w:rsidRPr="00E44142">
              <w:rPr>
                <w:rFonts w:cs="宋体" w:hint="eastAsia"/>
                <w:sz w:val="24"/>
                <w:szCs w:val="24"/>
              </w:rPr>
              <w:t>正应力</w:t>
            </w:r>
            <w:r w:rsidRPr="00E44142">
              <w:rPr>
                <w:sz w:val="24"/>
                <w:szCs w:val="24"/>
              </w:rPr>
              <w:t>σ</w:t>
            </w:r>
            <w:r w:rsidRPr="00E44142">
              <w:rPr>
                <w:rFonts w:cs="宋体" w:hint="eastAsia"/>
                <w:sz w:val="24"/>
                <w:szCs w:val="24"/>
              </w:rPr>
              <w:t>的正负号规定为：拉应力为正，压应力为负</w:t>
            </w:r>
          </w:p>
        </w:tc>
      </w:tr>
      <w:tr w:rsidR="00402758" w:rsidRPr="00E44142">
        <w:trPr>
          <w:trHeight w:val="363"/>
        </w:trPr>
        <w:tc>
          <w:tcPr>
            <w:tcW w:w="1008" w:type="dxa"/>
            <w:vAlign w:val="center"/>
          </w:tcPr>
          <w:p w:rsidR="00402758" w:rsidRPr="00E44142" w:rsidRDefault="00402758" w:rsidP="00347738">
            <w:pPr>
              <w:spacing w:line="360" w:lineRule="auto"/>
              <w:jc w:val="center"/>
              <w:rPr>
                <w:rFonts w:ascii="宋体"/>
                <w:b/>
                <w:bCs/>
                <w:sz w:val="24"/>
                <w:szCs w:val="24"/>
              </w:rPr>
            </w:pPr>
            <w:r w:rsidRPr="00E44142">
              <w:rPr>
                <w:rFonts w:ascii="宋体" w:hAnsi="宋体" w:cs="宋体" w:hint="eastAsia"/>
                <w:b/>
                <w:bCs/>
                <w:sz w:val="24"/>
                <w:szCs w:val="24"/>
              </w:rPr>
              <w:t>教学方法</w:t>
            </w:r>
          </w:p>
        </w:tc>
        <w:tc>
          <w:tcPr>
            <w:tcW w:w="7740" w:type="dxa"/>
            <w:vAlign w:val="center"/>
          </w:tcPr>
          <w:p w:rsidR="00402758" w:rsidRPr="00E44142" w:rsidRDefault="00402758" w:rsidP="00347738">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课堂讲授（√）</w:t>
            </w:r>
            <w:r w:rsidRPr="00E44142">
              <w:rPr>
                <w:rFonts w:ascii="宋体" w:cs="宋体"/>
                <w:color w:val="000000"/>
                <w:kern w:val="0"/>
                <w:sz w:val="24"/>
                <w:szCs w:val="24"/>
              </w:rPr>
              <w:t xml:space="preserve"> </w:t>
            </w:r>
            <w:r w:rsidRPr="00E44142">
              <w:rPr>
                <w:rFonts w:ascii="宋体" w:cs="宋体" w:hint="eastAsia"/>
                <w:color w:val="000000"/>
                <w:kern w:val="0"/>
                <w:sz w:val="24"/>
                <w:szCs w:val="24"/>
              </w:rPr>
              <w:t>案例分析（√</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讨论与探究法（）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实验与演示法（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tc>
      </w:tr>
      <w:tr w:rsidR="00402758" w:rsidRPr="00E44142">
        <w:trPr>
          <w:trHeight w:val="426"/>
        </w:trPr>
        <w:tc>
          <w:tcPr>
            <w:tcW w:w="1008" w:type="dxa"/>
            <w:vAlign w:val="center"/>
          </w:tcPr>
          <w:p w:rsidR="00402758" w:rsidRPr="00E44142" w:rsidRDefault="00402758" w:rsidP="00347738">
            <w:pPr>
              <w:spacing w:line="360" w:lineRule="auto"/>
              <w:jc w:val="center"/>
              <w:rPr>
                <w:rFonts w:ascii="宋体"/>
                <w:b/>
                <w:bCs/>
                <w:sz w:val="24"/>
                <w:szCs w:val="24"/>
              </w:rPr>
            </w:pPr>
            <w:r w:rsidRPr="00E44142">
              <w:rPr>
                <w:rFonts w:ascii="宋体" w:hAnsi="宋体" w:cs="宋体" w:hint="eastAsia"/>
                <w:b/>
                <w:bCs/>
                <w:sz w:val="24"/>
                <w:szCs w:val="24"/>
              </w:rPr>
              <w:t>教学手段</w:t>
            </w:r>
          </w:p>
        </w:tc>
        <w:tc>
          <w:tcPr>
            <w:tcW w:w="7740" w:type="dxa"/>
            <w:vAlign w:val="center"/>
          </w:tcPr>
          <w:p w:rsidR="00402758" w:rsidRPr="00E44142" w:rsidRDefault="00402758" w:rsidP="00347738">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多媒体教学（√）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普通教学（√）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上机（</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tc>
      </w:tr>
      <w:tr w:rsidR="00402758" w:rsidRPr="00E44142">
        <w:trPr>
          <w:trHeight w:val="426"/>
        </w:trPr>
        <w:tc>
          <w:tcPr>
            <w:tcW w:w="1008" w:type="dxa"/>
            <w:vAlign w:val="center"/>
          </w:tcPr>
          <w:p w:rsidR="00402758" w:rsidRPr="00E44142" w:rsidRDefault="00402758" w:rsidP="00347738">
            <w:pPr>
              <w:spacing w:line="360" w:lineRule="auto"/>
              <w:jc w:val="center"/>
              <w:rPr>
                <w:rFonts w:ascii="宋体"/>
                <w:b/>
                <w:bCs/>
                <w:sz w:val="24"/>
                <w:szCs w:val="24"/>
              </w:rPr>
            </w:pPr>
            <w:r w:rsidRPr="00E44142">
              <w:rPr>
                <w:rFonts w:ascii="宋体" w:hAnsi="宋体" w:cs="宋体" w:hint="eastAsia"/>
                <w:b/>
                <w:bCs/>
                <w:sz w:val="24"/>
                <w:szCs w:val="24"/>
              </w:rPr>
              <w:t>课前准备情况</w:t>
            </w:r>
          </w:p>
        </w:tc>
        <w:tc>
          <w:tcPr>
            <w:tcW w:w="7740" w:type="dxa"/>
            <w:vAlign w:val="center"/>
          </w:tcPr>
          <w:p w:rsidR="00402758" w:rsidRPr="00E44142" w:rsidRDefault="00402758" w:rsidP="00347738">
            <w:pPr>
              <w:autoSpaceDE w:val="0"/>
              <w:autoSpaceDN w:val="0"/>
              <w:adjustRightInd w:val="0"/>
              <w:spacing w:line="360" w:lineRule="auto"/>
              <w:rPr>
                <w:rFonts w:ascii="宋体"/>
                <w:color w:val="000000"/>
                <w:kern w:val="0"/>
                <w:sz w:val="24"/>
                <w:szCs w:val="24"/>
                <w:u w:val="wave"/>
              </w:rPr>
            </w:pPr>
            <w:r w:rsidRPr="00E44142">
              <w:rPr>
                <w:rFonts w:ascii="宋体" w:cs="宋体" w:hint="eastAsia"/>
                <w:color w:val="000000"/>
                <w:kern w:val="0"/>
                <w:sz w:val="24"/>
                <w:szCs w:val="24"/>
                <w:u w:val="wave"/>
              </w:rPr>
              <w:t>教师课前准备好多媒体教学课件，学生准备好本节内容的课前预习。</w:t>
            </w:r>
          </w:p>
        </w:tc>
      </w:tr>
      <w:tr w:rsidR="00402758" w:rsidRPr="00E44142">
        <w:trPr>
          <w:trHeight w:val="747"/>
        </w:trPr>
        <w:tc>
          <w:tcPr>
            <w:tcW w:w="1008" w:type="dxa"/>
            <w:vAlign w:val="center"/>
          </w:tcPr>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作业</w:t>
            </w:r>
            <w:r w:rsidRPr="00E44142">
              <w:rPr>
                <w:rFonts w:ascii="宋体" w:hAnsi="宋体" w:cs="宋体"/>
                <w:b/>
                <w:bCs/>
                <w:sz w:val="24"/>
                <w:szCs w:val="24"/>
              </w:rPr>
              <w:t xml:space="preserve"> </w:t>
            </w:r>
          </w:p>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思考</w:t>
            </w:r>
          </w:p>
        </w:tc>
        <w:tc>
          <w:tcPr>
            <w:tcW w:w="7740" w:type="dxa"/>
            <w:vAlign w:val="center"/>
          </w:tcPr>
          <w:p w:rsidR="00402758" w:rsidRPr="00E44142" w:rsidRDefault="00402758" w:rsidP="00347738">
            <w:pPr>
              <w:numPr>
                <w:ilvl w:val="0"/>
                <w:numId w:val="32"/>
              </w:numPr>
              <w:autoSpaceDE w:val="0"/>
              <w:autoSpaceDN w:val="0"/>
              <w:adjustRightInd w:val="0"/>
              <w:spacing w:line="360" w:lineRule="auto"/>
              <w:rPr>
                <w:sz w:val="24"/>
                <w:szCs w:val="24"/>
              </w:rPr>
            </w:pPr>
            <w:r>
              <w:rPr>
                <w:rFonts w:cs="宋体" w:hint="eastAsia"/>
                <w:sz w:val="24"/>
                <w:szCs w:val="24"/>
              </w:rPr>
              <w:t>何谓正应力和切应力</w:t>
            </w:r>
            <w:r w:rsidRPr="00E44142">
              <w:rPr>
                <w:rFonts w:cs="宋体" w:hint="eastAsia"/>
                <w:sz w:val="24"/>
                <w:szCs w:val="24"/>
              </w:rPr>
              <w:t>？</w:t>
            </w:r>
          </w:p>
        </w:tc>
      </w:tr>
      <w:tr w:rsidR="00402758" w:rsidRPr="00E44142">
        <w:trPr>
          <w:trHeight w:val="2044"/>
        </w:trPr>
        <w:tc>
          <w:tcPr>
            <w:tcW w:w="1008" w:type="dxa"/>
            <w:vAlign w:val="center"/>
          </w:tcPr>
          <w:p w:rsidR="00402758" w:rsidRPr="00E44142" w:rsidRDefault="00402758" w:rsidP="00402758">
            <w:pPr>
              <w:spacing w:line="360" w:lineRule="auto"/>
              <w:ind w:leftChars="57" w:left="31680" w:hangingChars="50" w:firstLine="31680"/>
              <w:rPr>
                <w:rFonts w:ascii="宋体"/>
                <w:b/>
                <w:bCs/>
                <w:sz w:val="24"/>
                <w:szCs w:val="24"/>
              </w:rPr>
            </w:pPr>
            <w:r w:rsidRPr="00E44142">
              <w:rPr>
                <w:rFonts w:ascii="宋体" w:hAnsi="宋体" w:cs="宋体" w:hint="eastAsia"/>
                <w:b/>
                <w:bCs/>
                <w:sz w:val="24"/>
                <w:szCs w:val="24"/>
              </w:rPr>
              <w:t>主要参考</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文献</w:t>
            </w:r>
          </w:p>
          <w:p w:rsidR="00402758" w:rsidRPr="00E44142"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8D2986">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8D2986">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E44142"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E44142">
        <w:trPr>
          <w:trHeight w:val="457"/>
        </w:trPr>
        <w:tc>
          <w:tcPr>
            <w:tcW w:w="1008" w:type="dxa"/>
            <w:vAlign w:val="center"/>
          </w:tcPr>
          <w:p w:rsidR="00402758" w:rsidRPr="00E44142" w:rsidRDefault="00402758" w:rsidP="00347738">
            <w:pPr>
              <w:spacing w:line="360" w:lineRule="auto"/>
              <w:rPr>
                <w:rFonts w:ascii="宋体"/>
                <w:b/>
                <w:bCs/>
                <w:sz w:val="24"/>
                <w:szCs w:val="24"/>
              </w:rPr>
            </w:pPr>
            <w:r w:rsidRPr="00E44142">
              <w:rPr>
                <w:rFonts w:ascii="宋体" w:hAnsi="宋体" w:cs="宋体" w:hint="eastAsia"/>
                <w:b/>
                <w:bCs/>
                <w:sz w:val="24"/>
                <w:szCs w:val="24"/>
              </w:rPr>
              <w:t>备注</w:t>
            </w:r>
            <w:r w:rsidRPr="00E44142">
              <w:rPr>
                <w:rFonts w:ascii="宋体" w:hAnsi="宋体" w:cs="宋体"/>
                <w:b/>
                <w:bCs/>
                <w:sz w:val="24"/>
                <w:szCs w:val="24"/>
              </w:rPr>
              <w:t xml:space="preserve"> </w:t>
            </w:r>
          </w:p>
        </w:tc>
        <w:tc>
          <w:tcPr>
            <w:tcW w:w="7740" w:type="dxa"/>
            <w:vAlign w:val="center"/>
          </w:tcPr>
          <w:p w:rsidR="00402758" w:rsidRPr="00E44142" w:rsidRDefault="00402758" w:rsidP="00347738">
            <w:pPr>
              <w:spacing w:line="360" w:lineRule="auto"/>
              <w:rPr>
                <w:color w:val="FF0000"/>
                <w:sz w:val="24"/>
                <w:szCs w:val="24"/>
              </w:rPr>
            </w:pPr>
            <w:r w:rsidRPr="00E44142">
              <w:rPr>
                <w:rFonts w:ascii="宋体" w:hAnsi="宋体" w:cs="宋体" w:hint="eastAsia"/>
                <w:sz w:val="24"/>
                <w:szCs w:val="24"/>
              </w:rPr>
              <w:t>学生请参考主要参考文献相应章节内容</w:t>
            </w:r>
          </w:p>
        </w:tc>
      </w:tr>
    </w:tbl>
    <w:p w:rsidR="00402758" w:rsidRPr="00583172" w:rsidRDefault="00402758" w:rsidP="00FA3B60">
      <w:pPr>
        <w:spacing w:line="360" w:lineRule="auto"/>
        <w:rPr>
          <w:rFonts w:ascii="宋体"/>
          <w:b/>
          <w:bCs/>
          <w:sz w:val="32"/>
          <w:szCs w:val="32"/>
        </w:rPr>
      </w:pPr>
    </w:p>
    <w:p w:rsidR="00402758" w:rsidRPr="00FA3B60" w:rsidRDefault="00402758" w:rsidP="00FA3B60">
      <w:pPr>
        <w:pStyle w:val="Heading2"/>
        <w:spacing w:line="360" w:lineRule="auto"/>
        <w:jc w:val="center"/>
        <w:rPr>
          <w:rFonts w:ascii="宋体" w:eastAsia="宋体" w:hAnsi="宋体" w:cs="Times New Roman"/>
          <w:sz w:val="28"/>
          <w:szCs w:val="28"/>
        </w:rPr>
      </w:pPr>
      <w:bookmarkStart w:id="35" w:name="_Toc480883899"/>
      <w:r w:rsidRPr="00FA3B60">
        <w:rPr>
          <w:rFonts w:ascii="宋体" w:eastAsia="宋体" w:hAnsi="宋体" w:cs="宋体" w:hint="eastAsia"/>
          <w:sz w:val="28"/>
          <w:szCs w:val="28"/>
        </w:rPr>
        <w:t>第二单元</w:t>
      </w:r>
      <w:r w:rsidRPr="00FA3B60">
        <w:rPr>
          <w:rFonts w:ascii="宋体" w:eastAsia="宋体" w:hAnsi="宋体" w:cs="宋体"/>
          <w:sz w:val="28"/>
          <w:szCs w:val="28"/>
        </w:rPr>
        <w:t xml:space="preserve">  </w:t>
      </w:r>
      <w:r w:rsidRPr="00FA3B60">
        <w:rPr>
          <w:rFonts w:ascii="宋体" w:eastAsia="宋体" w:hAnsi="宋体" w:cs="宋体" w:hint="eastAsia"/>
          <w:sz w:val="28"/>
          <w:szCs w:val="28"/>
        </w:rPr>
        <w:t>轴向拉伸与压缩</w:t>
      </w:r>
      <w:r w:rsidRPr="00FA3B60">
        <w:rPr>
          <w:rFonts w:ascii="宋体" w:eastAsia="宋体" w:hAnsi="宋体" w:cs="宋体"/>
          <w:sz w:val="28"/>
          <w:szCs w:val="28"/>
        </w:rPr>
        <w:t xml:space="preserve"> ——</w:t>
      </w:r>
      <w:r w:rsidRPr="00FA3B60">
        <w:rPr>
          <w:rFonts w:ascii="宋体" w:eastAsia="宋体" w:hAnsi="宋体" w:cs="宋体" w:hint="eastAsia"/>
          <w:sz w:val="28"/>
          <w:szCs w:val="28"/>
        </w:rPr>
        <w:t>第</w:t>
      </w:r>
      <w:r>
        <w:rPr>
          <w:rFonts w:ascii="宋体" w:eastAsia="宋体" w:hAnsi="宋体" w:cs="宋体"/>
          <w:sz w:val="28"/>
          <w:szCs w:val="28"/>
        </w:rPr>
        <w:t>3</w:t>
      </w:r>
      <w:r w:rsidRPr="00FA3B60">
        <w:rPr>
          <w:rFonts w:ascii="宋体" w:eastAsia="宋体" w:hAnsi="宋体" w:cs="宋体" w:hint="eastAsia"/>
          <w:sz w:val="28"/>
          <w:szCs w:val="28"/>
        </w:rPr>
        <w:t>小单元（第</w:t>
      </w:r>
      <w:r>
        <w:rPr>
          <w:rFonts w:ascii="宋体" w:eastAsia="宋体" w:hAnsi="宋体" w:cs="宋体"/>
          <w:sz w:val="28"/>
          <w:szCs w:val="28"/>
        </w:rPr>
        <w:t>4</w:t>
      </w:r>
      <w:r w:rsidRPr="00FA3B60">
        <w:rPr>
          <w:rFonts w:ascii="宋体" w:eastAsia="宋体" w:hAnsi="宋体" w:cs="宋体" w:hint="eastAsia"/>
          <w:sz w:val="28"/>
          <w:szCs w:val="28"/>
        </w:rPr>
        <w:t>次课，</w:t>
      </w:r>
      <w:r w:rsidRPr="00FA3B60">
        <w:rPr>
          <w:rFonts w:ascii="宋体" w:eastAsia="宋体" w:hAnsi="宋体" w:cs="宋体"/>
          <w:sz w:val="28"/>
          <w:szCs w:val="28"/>
        </w:rPr>
        <w:t>2</w:t>
      </w:r>
      <w:r w:rsidRPr="00FA3B60">
        <w:rPr>
          <w:rFonts w:ascii="宋体" w:eastAsia="宋体" w:hAnsi="宋体" w:cs="宋体" w:hint="eastAsia"/>
          <w:sz w:val="28"/>
          <w:szCs w:val="28"/>
        </w:rPr>
        <w:t>学时）</w:t>
      </w:r>
      <w:bookmarkEnd w:id="35"/>
    </w:p>
    <w:p w:rsidR="00402758" w:rsidRPr="00FF1318" w:rsidRDefault="00402758" w:rsidP="007203ED">
      <w:pPr>
        <w:spacing w:line="360" w:lineRule="auto"/>
        <w:ind w:firstLineChars="880"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E44142">
        <w:trPr>
          <w:trHeight w:val="969"/>
        </w:trPr>
        <w:tc>
          <w:tcPr>
            <w:tcW w:w="1008" w:type="dxa"/>
            <w:vAlign w:val="center"/>
          </w:tcPr>
          <w:p w:rsidR="00402758" w:rsidRPr="00E44142" w:rsidRDefault="00402758" w:rsidP="00FA3B60">
            <w:pPr>
              <w:spacing w:line="360" w:lineRule="auto"/>
              <w:jc w:val="center"/>
              <w:rPr>
                <w:b/>
                <w:bCs/>
                <w:sz w:val="24"/>
                <w:szCs w:val="24"/>
              </w:rPr>
            </w:pPr>
            <w:r w:rsidRPr="00E44142">
              <w:rPr>
                <w:rFonts w:cs="宋体" w:hint="eastAsia"/>
                <w:b/>
                <w:bCs/>
                <w:sz w:val="24"/>
                <w:szCs w:val="24"/>
              </w:rPr>
              <w:t>章节</w:t>
            </w:r>
          </w:p>
          <w:p w:rsidR="00402758" w:rsidRPr="00E44142" w:rsidRDefault="00402758" w:rsidP="00FA3B60">
            <w:pPr>
              <w:spacing w:line="360" w:lineRule="auto"/>
              <w:jc w:val="center"/>
              <w:rPr>
                <w:b/>
                <w:bCs/>
                <w:sz w:val="24"/>
                <w:szCs w:val="24"/>
              </w:rPr>
            </w:pPr>
            <w:r w:rsidRPr="00E44142">
              <w:rPr>
                <w:rFonts w:cs="宋体" w:hint="eastAsia"/>
                <w:b/>
                <w:bCs/>
                <w:sz w:val="24"/>
                <w:szCs w:val="24"/>
              </w:rPr>
              <w:t>名称</w:t>
            </w:r>
          </w:p>
        </w:tc>
        <w:tc>
          <w:tcPr>
            <w:tcW w:w="7740" w:type="dxa"/>
            <w:vAlign w:val="center"/>
          </w:tcPr>
          <w:p w:rsidR="00402758" w:rsidRPr="00E44142" w:rsidRDefault="00402758" w:rsidP="00FA3B60">
            <w:pPr>
              <w:spacing w:line="360" w:lineRule="auto"/>
              <w:rPr>
                <w:rFonts w:ascii="宋体"/>
                <w:b/>
                <w:bCs/>
                <w:sz w:val="24"/>
                <w:szCs w:val="24"/>
              </w:rPr>
            </w:pPr>
            <w:r w:rsidRPr="00E44142">
              <w:rPr>
                <w:rFonts w:ascii="宋体" w:hAnsi="宋体" w:cs="宋体" w:hint="eastAsia"/>
                <w:b/>
                <w:bCs/>
                <w:sz w:val="24"/>
                <w:szCs w:val="24"/>
              </w:rPr>
              <w:t>第二章</w:t>
            </w:r>
            <w:r w:rsidRPr="00E44142">
              <w:rPr>
                <w:rFonts w:ascii="宋体" w:hAnsi="宋体" w:cs="宋体"/>
                <w:b/>
                <w:bCs/>
                <w:sz w:val="24"/>
                <w:szCs w:val="24"/>
              </w:rPr>
              <w:t xml:space="preserve"> </w:t>
            </w:r>
            <w:r w:rsidRPr="00E44142">
              <w:rPr>
                <w:rFonts w:ascii="宋体" w:hAnsi="宋体" w:cs="宋体" w:hint="eastAsia"/>
                <w:b/>
                <w:bCs/>
                <w:sz w:val="24"/>
                <w:szCs w:val="24"/>
              </w:rPr>
              <w:t>轴向拉伸与压缩</w:t>
            </w:r>
          </w:p>
          <w:p w:rsidR="00402758" w:rsidRPr="00E44142" w:rsidRDefault="00402758" w:rsidP="00FA3B60">
            <w:pPr>
              <w:spacing w:line="360" w:lineRule="auto"/>
              <w:rPr>
                <w:rFonts w:ascii="宋体"/>
                <w:sz w:val="24"/>
                <w:szCs w:val="24"/>
              </w:rPr>
            </w:pPr>
            <w:r w:rsidRPr="00E44142">
              <w:rPr>
                <w:sz w:val="24"/>
                <w:szCs w:val="24"/>
              </w:rPr>
              <w:t>2.</w:t>
            </w:r>
            <w:r>
              <w:rPr>
                <w:sz w:val="24"/>
                <w:szCs w:val="24"/>
              </w:rPr>
              <w:t>4</w:t>
            </w:r>
            <w:r w:rsidRPr="00E44142">
              <w:rPr>
                <w:rFonts w:ascii="宋体" w:hAnsi="宋体" w:cs="宋体" w:hint="eastAsia"/>
                <w:sz w:val="24"/>
                <w:szCs w:val="24"/>
              </w:rPr>
              <w:t>材料拉伸时的力学性能</w:t>
            </w:r>
            <w:r w:rsidRPr="00E44142">
              <w:rPr>
                <w:rFonts w:ascii="宋体" w:hAnsi="宋体" w:cs="宋体"/>
                <w:sz w:val="24"/>
                <w:szCs w:val="24"/>
              </w:rPr>
              <w:t xml:space="preserve">     </w:t>
            </w:r>
            <w:r w:rsidRPr="00E44142">
              <w:rPr>
                <w:sz w:val="24"/>
                <w:szCs w:val="24"/>
              </w:rPr>
              <w:t>2.</w:t>
            </w:r>
            <w:r>
              <w:rPr>
                <w:sz w:val="24"/>
                <w:szCs w:val="24"/>
              </w:rPr>
              <w:t>5</w:t>
            </w:r>
            <w:r w:rsidRPr="00E44142">
              <w:rPr>
                <w:rFonts w:ascii="宋体" w:hAnsi="宋体" w:cs="宋体" w:hint="eastAsia"/>
                <w:sz w:val="24"/>
                <w:szCs w:val="24"/>
              </w:rPr>
              <w:t>材料压缩时的力学性能</w:t>
            </w:r>
          </w:p>
        </w:tc>
      </w:tr>
      <w:tr w:rsidR="00402758" w:rsidRPr="00E44142">
        <w:trPr>
          <w:trHeight w:val="927"/>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w:t>
            </w:r>
          </w:p>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目标</w:t>
            </w:r>
          </w:p>
        </w:tc>
        <w:tc>
          <w:tcPr>
            <w:tcW w:w="7740" w:type="dxa"/>
            <w:vAlign w:val="center"/>
          </w:tcPr>
          <w:p w:rsidR="00402758" w:rsidRPr="00E44142" w:rsidRDefault="00402758" w:rsidP="00402758">
            <w:pPr>
              <w:numPr>
                <w:ilvl w:val="0"/>
                <w:numId w:val="34"/>
              </w:numPr>
              <w:spacing w:line="360" w:lineRule="auto"/>
              <w:ind w:left="31680" w:hangingChars="150" w:firstLine="31680"/>
              <w:rPr>
                <w:sz w:val="24"/>
                <w:szCs w:val="24"/>
              </w:rPr>
            </w:pPr>
            <w:r w:rsidRPr="00E44142">
              <w:rPr>
                <w:rFonts w:cs="宋体" w:hint="eastAsia"/>
                <w:sz w:val="24"/>
                <w:szCs w:val="24"/>
              </w:rPr>
              <w:t>掌握低碳钢、铸铁拉伸以及压缩时的力学性能；</w:t>
            </w:r>
          </w:p>
          <w:p w:rsidR="00402758" w:rsidRPr="00E44142" w:rsidRDefault="00402758" w:rsidP="00402758">
            <w:pPr>
              <w:numPr>
                <w:ilvl w:val="0"/>
                <w:numId w:val="34"/>
              </w:numPr>
              <w:spacing w:line="360" w:lineRule="auto"/>
              <w:ind w:left="31680" w:hangingChars="150" w:firstLine="31680"/>
              <w:rPr>
                <w:sz w:val="24"/>
                <w:szCs w:val="24"/>
              </w:rPr>
            </w:pPr>
            <w:r w:rsidRPr="00E44142">
              <w:rPr>
                <w:rFonts w:cs="宋体" w:hint="eastAsia"/>
                <w:sz w:val="24"/>
                <w:szCs w:val="24"/>
              </w:rPr>
              <w:t>掌握低碳钢、铸铁拉伸以及压缩时的应力</w:t>
            </w:r>
            <w:r w:rsidRPr="00E44142">
              <w:rPr>
                <w:sz w:val="24"/>
                <w:szCs w:val="24"/>
              </w:rPr>
              <w:t>—</w:t>
            </w:r>
            <w:r w:rsidRPr="00E44142">
              <w:rPr>
                <w:rFonts w:cs="宋体" w:hint="eastAsia"/>
                <w:sz w:val="24"/>
                <w:szCs w:val="24"/>
              </w:rPr>
              <w:t>应变曲线。</w:t>
            </w:r>
          </w:p>
        </w:tc>
      </w:tr>
      <w:tr w:rsidR="00402758" w:rsidRPr="00E44142">
        <w:trPr>
          <w:trHeight w:val="926"/>
        </w:trPr>
        <w:tc>
          <w:tcPr>
            <w:tcW w:w="1008" w:type="dxa"/>
            <w:vAlign w:val="center"/>
          </w:tcPr>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教学</w:t>
            </w:r>
          </w:p>
          <w:p w:rsidR="00402758" w:rsidRPr="00E44142" w:rsidRDefault="00402758" w:rsidP="00402758">
            <w:pPr>
              <w:spacing w:line="360" w:lineRule="auto"/>
              <w:ind w:leftChars="57" w:left="31680"/>
              <w:rPr>
                <w:rFonts w:ascii="宋体"/>
                <w:b/>
                <w:bCs/>
                <w:sz w:val="24"/>
                <w:szCs w:val="24"/>
              </w:rPr>
            </w:pPr>
            <w:r w:rsidRPr="00E44142">
              <w:rPr>
                <w:rFonts w:ascii="宋体" w:hAnsi="宋体" w:cs="宋体" w:hint="eastAsia"/>
                <w:b/>
                <w:bCs/>
                <w:sz w:val="24"/>
                <w:szCs w:val="24"/>
              </w:rPr>
              <w:t>内容</w:t>
            </w:r>
          </w:p>
        </w:tc>
        <w:tc>
          <w:tcPr>
            <w:tcW w:w="7740" w:type="dxa"/>
            <w:vAlign w:val="center"/>
          </w:tcPr>
          <w:p w:rsidR="00402758" w:rsidRPr="00E44142" w:rsidRDefault="00402758" w:rsidP="00FA3B60">
            <w:pPr>
              <w:spacing w:line="360" w:lineRule="auto"/>
              <w:rPr>
                <w:sz w:val="24"/>
                <w:szCs w:val="24"/>
              </w:rPr>
            </w:pPr>
            <w:r w:rsidRPr="00E44142">
              <w:rPr>
                <w:sz w:val="24"/>
                <w:szCs w:val="24"/>
              </w:rPr>
              <w:t>1</w:t>
            </w:r>
            <w:r w:rsidRPr="00E44142">
              <w:rPr>
                <w:rFonts w:cs="宋体" w:hint="eastAsia"/>
                <w:sz w:val="24"/>
                <w:szCs w:val="24"/>
              </w:rPr>
              <w:t>、低碳钢、铸铁拉伸时的力学性能；</w:t>
            </w:r>
          </w:p>
          <w:p w:rsidR="00402758" w:rsidRPr="00E44142" w:rsidRDefault="00402758" w:rsidP="00FA3B60">
            <w:pPr>
              <w:spacing w:line="360" w:lineRule="auto"/>
              <w:rPr>
                <w:sz w:val="24"/>
                <w:szCs w:val="24"/>
              </w:rPr>
            </w:pPr>
            <w:r w:rsidRPr="00E44142">
              <w:rPr>
                <w:sz w:val="24"/>
                <w:szCs w:val="24"/>
              </w:rPr>
              <w:t>2</w:t>
            </w:r>
            <w:r w:rsidRPr="00E44142">
              <w:rPr>
                <w:rFonts w:cs="宋体" w:hint="eastAsia"/>
                <w:sz w:val="24"/>
                <w:szCs w:val="24"/>
              </w:rPr>
              <w:t>、低碳钢、铸铁压缩时的力学性能。</w:t>
            </w:r>
          </w:p>
        </w:tc>
      </w:tr>
      <w:tr w:rsidR="00402758" w:rsidRPr="00E44142">
        <w:trPr>
          <w:trHeight w:val="924"/>
        </w:trPr>
        <w:tc>
          <w:tcPr>
            <w:tcW w:w="1008" w:type="dxa"/>
            <w:vAlign w:val="center"/>
          </w:tcPr>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重点</w:t>
            </w:r>
          </w:p>
          <w:p w:rsidR="00402758" w:rsidRPr="00E44142" w:rsidRDefault="00402758" w:rsidP="00402758">
            <w:pPr>
              <w:spacing w:line="360" w:lineRule="auto"/>
              <w:ind w:firstLineChars="49" w:firstLine="31680"/>
              <w:rPr>
                <w:rFonts w:ascii="宋体"/>
                <w:b/>
                <w:bCs/>
                <w:sz w:val="24"/>
                <w:szCs w:val="24"/>
              </w:rPr>
            </w:pPr>
            <w:r w:rsidRPr="00E44142">
              <w:rPr>
                <w:rFonts w:ascii="宋体" w:hAnsi="宋体" w:cs="宋体" w:hint="eastAsia"/>
                <w:b/>
                <w:bCs/>
                <w:sz w:val="24"/>
                <w:szCs w:val="24"/>
              </w:rPr>
              <w:t>难点</w:t>
            </w:r>
          </w:p>
        </w:tc>
        <w:tc>
          <w:tcPr>
            <w:tcW w:w="7740" w:type="dxa"/>
            <w:vAlign w:val="center"/>
          </w:tcPr>
          <w:p w:rsidR="00402758" w:rsidRPr="00E44142" w:rsidRDefault="00402758" w:rsidP="00FA3B60">
            <w:pPr>
              <w:spacing w:line="360" w:lineRule="auto"/>
              <w:rPr>
                <w:sz w:val="24"/>
                <w:szCs w:val="24"/>
              </w:rPr>
            </w:pPr>
            <w:r w:rsidRPr="00E44142">
              <w:rPr>
                <w:rFonts w:cs="宋体" w:hint="eastAsia"/>
                <w:b/>
                <w:bCs/>
                <w:sz w:val="24"/>
                <w:szCs w:val="24"/>
              </w:rPr>
              <w:t>重点：</w:t>
            </w:r>
            <w:r w:rsidRPr="00E44142">
              <w:rPr>
                <w:rFonts w:ascii="宋体" w:hAnsi="宋体" w:cs="宋体"/>
                <w:sz w:val="24"/>
                <w:szCs w:val="24"/>
              </w:rPr>
              <w:t>1</w:t>
            </w:r>
            <w:r w:rsidRPr="00E44142">
              <w:rPr>
                <w:rFonts w:ascii="宋体" w:hAnsi="宋体" w:cs="宋体" w:hint="eastAsia"/>
                <w:sz w:val="24"/>
                <w:szCs w:val="24"/>
              </w:rPr>
              <w:t>、</w:t>
            </w:r>
            <w:r w:rsidRPr="00E44142">
              <w:rPr>
                <w:rFonts w:cs="宋体" w:hint="eastAsia"/>
                <w:sz w:val="24"/>
                <w:szCs w:val="24"/>
              </w:rPr>
              <w:t>低碳钢、铸铁拉伸以及压缩时的应力</w:t>
            </w:r>
            <w:r w:rsidRPr="00E44142">
              <w:rPr>
                <w:sz w:val="24"/>
                <w:szCs w:val="24"/>
              </w:rPr>
              <w:t>—</w:t>
            </w:r>
            <w:r w:rsidRPr="00E44142">
              <w:rPr>
                <w:rFonts w:cs="宋体" w:hint="eastAsia"/>
                <w:sz w:val="24"/>
                <w:szCs w:val="24"/>
              </w:rPr>
              <w:t>应变曲线</w:t>
            </w:r>
            <w:r w:rsidRPr="00E44142">
              <w:rPr>
                <w:rFonts w:ascii="宋体" w:hAnsi="宋体" w:cs="宋体" w:hint="eastAsia"/>
                <w:sz w:val="24"/>
                <w:szCs w:val="24"/>
              </w:rPr>
              <w:t>。</w:t>
            </w:r>
            <w:r w:rsidRPr="00E44142">
              <w:rPr>
                <w:sz w:val="24"/>
                <w:szCs w:val="24"/>
              </w:rPr>
              <w:t xml:space="preserve"> </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实施</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过程</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FA3B60">
            <w:pPr>
              <w:autoSpaceDE w:val="0"/>
              <w:autoSpaceDN w:val="0"/>
              <w:adjustRightInd w:val="0"/>
              <w:spacing w:line="360" w:lineRule="auto"/>
              <w:rPr>
                <w:rFonts w:ascii="宋体"/>
                <w:b/>
                <w:bCs/>
                <w:sz w:val="24"/>
                <w:szCs w:val="24"/>
              </w:rPr>
            </w:pPr>
            <w:r w:rsidRPr="00E44142">
              <w:rPr>
                <w:rFonts w:ascii="宋体" w:hAnsi="宋体" w:cs="宋体" w:hint="eastAsia"/>
                <w:b/>
                <w:bCs/>
                <w:sz w:val="24"/>
                <w:szCs w:val="24"/>
              </w:rPr>
              <w:t>轴向拉伸与压缩</w:t>
            </w:r>
          </w:p>
          <w:p w:rsidR="00402758" w:rsidRPr="00E44142" w:rsidRDefault="00402758" w:rsidP="00FA3B60">
            <w:pPr>
              <w:autoSpaceDE w:val="0"/>
              <w:autoSpaceDN w:val="0"/>
              <w:adjustRightInd w:val="0"/>
              <w:spacing w:line="360" w:lineRule="auto"/>
              <w:rPr>
                <w:rFonts w:ascii="宋体" w:cs="宋体"/>
                <w:b/>
                <w:bCs/>
                <w:color w:val="000000"/>
                <w:kern w:val="0"/>
                <w:sz w:val="24"/>
                <w:szCs w:val="24"/>
              </w:rPr>
            </w:pPr>
            <w:r w:rsidRPr="00E44142">
              <w:rPr>
                <w:rFonts w:ascii="宋体" w:cs="宋体"/>
                <w:b/>
                <w:bCs/>
                <w:color w:val="000000"/>
                <w:kern w:val="0"/>
                <w:sz w:val="24"/>
                <w:szCs w:val="24"/>
              </w:rPr>
              <w:t>1</w:t>
            </w:r>
            <w:r w:rsidRPr="00E44142">
              <w:rPr>
                <w:rFonts w:ascii="宋体" w:cs="宋体" w:hint="eastAsia"/>
                <w:b/>
                <w:bCs/>
                <w:color w:val="000000"/>
                <w:kern w:val="0"/>
                <w:sz w:val="24"/>
                <w:szCs w:val="24"/>
              </w:rPr>
              <w:t>、复习</w:t>
            </w:r>
            <w:r w:rsidRPr="00E44142">
              <w:rPr>
                <w:rFonts w:ascii="宋体" w:cs="宋体"/>
                <w:b/>
                <w:bCs/>
                <w:color w:val="000000"/>
                <w:kern w:val="0"/>
                <w:sz w:val="24"/>
                <w:szCs w:val="24"/>
              </w:rPr>
              <w:t xml:space="preserve"> </w:t>
            </w:r>
          </w:p>
          <w:p w:rsidR="00402758" w:rsidRPr="00E44142" w:rsidRDefault="00402758" w:rsidP="00FA3B60">
            <w:pPr>
              <w:autoSpaceDE w:val="0"/>
              <w:autoSpaceDN w:val="0"/>
              <w:adjustRightInd w:val="0"/>
              <w:spacing w:line="360" w:lineRule="auto"/>
              <w:rPr>
                <w:rFonts w:ascii="宋体"/>
                <w:color w:val="000000"/>
                <w:kern w:val="0"/>
                <w:sz w:val="24"/>
                <w:szCs w:val="24"/>
              </w:rPr>
            </w:pPr>
            <w:r w:rsidRPr="00E44142">
              <w:rPr>
                <w:rFonts w:ascii="宋体" w:cs="宋体"/>
                <w:b/>
                <w:bCs/>
                <w:color w:val="000000"/>
                <w:kern w:val="0"/>
                <w:sz w:val="24"/>
                <w:szCs w:val="24"/>
              </w:rPr>
              <w:t xml:space="preserve">    </w:t>
            </w:r>
            <w:r w:rsidRPr="00E44142">
              <w:rPr>
                <w:rFonts w:ascii="宋体" w:cs="宋体" w:hint="eastAsia"/>
                <w:color w:val="000000"/>
                <w:kern w:val="0"/>
                <w:sz w:val="24"/>
                <w:szCs w:val="24"/>
              </w:rPr>
              <w:t>回顾轴向拉压横截面上的正应力和切应力计算方法，提出危险点的应力校核问题。</w:t>
            </w:r>
          </w:p>
          <w:p w:rsidR="00402758" w:rsidRPr="00E44142" w:rsidRDefault="00402758" w:rsidP="00FA3B60">
            <w:pPr>
              <w:autoSpaceDE w:val="0"/>
              <w:autoSpaceDN w:val="0"/>
              <w:adjustRightInd w:val="0"/>
              <w:spacing w:line="360" w:lineRule="auto"/>
              <w:rPr>
                <w:rFonts w:ascii="宋体" w:cs="宋体"/>
                <w:b/>
                <w:bCs/>
                <w:color w:val="000000"/>
                <w:kern w:val="0"/>
                <w:sz w:val="24"/>
                <w:szCs w:val="24"/>
              </w:rPr>
            </w:pPr>
            <w:r w:rsidRPr="00E44142">
              <w:rPr>
                <w:rFonts w:ascii="宋体" w:cs="宋体"/>
                <w:b/>
                <w:bCs/>
                <w:color w:val="000000"/>
                <w:kern w:val="0"/>
                <w:sz w:val="24"/>
                <w:szCs w:val="24"/>
              </w:rPr>
              <w:t>2</w:t>
            </w:r>
            <w:r w:rsidRPr="00E44142">
              <w:rPr>
                <w:rFonts w:ascii="宋体" w:cs="宋体" w:hint="eastAsia"/>
                <w:b/>
                <w:bCs/>
                <w:color w:val="000000"/>
                <w:kern w:val="0"/>
                <w:sz w:val="24"/>
                <w:szCs w:val="24"/>
              </w:rPr>
              <w:t>、引入新课</w:t>
            </w:r>
            <w:r w:rsidRPr="00E44142">
              <w:rPr>
                <w:rFonts w:ascii="宋体" w:cs="宋体"/>
                <w:b/>
                <w:bCs/>
                <w:color w:val="000000"/>
                <w:kern w:val="0"/>
                <w:sz w:val="24"/>
                <w:szCs w:val="24"/>
              </w:rPr>
              <w:t xml:space="preserve"> </w:t>
            </w:r>
          </w:p>
          <w:p w:rsidR="00402758" w:rsidRPr="00E44142" w:rsidRDefault="00402758" w:rsidP="00FA3B60">
            <w:pPr>
              <w:autoSpaceDE w:val="0"/>
              <w:autoSpaceDN w:val="0"/>
              <w:adjustRightInd w:val="0"/>
              <w:spacing w:line="360" w:lineRule="auto"/>
              <w:ind w:firstLine="420"/>
              <w:rPr>
                <w:sz w:val="24"/>
                <w:szCs w:val="24"/>
              </w:rPr>
            </w:pPr>
            <w:r w:rsidRPr="00E44142">
              <w:rPr>
                <w:rFonts w:cs="宋体" w:hint="eastAsia"/>
                <w:sz w:val="24"/>
                <w:szCs w:val="24"/>
              </w:rPr>
              <w:t>材料的力学性能：也称机械性能。通过试验揭示材料在受力过程中所表现出的与试件几何尺寸无关的材料本身特性。如变形特性，破坏特性等。研究材料的力学性能的目的是确定在变形和破坏情况下的一些重要性能指标，以作为选用材料，计算材料</w:t>
            </w:r>
            <w:r w:rsidRPr="00E44142">
              <w:rPr>
                <w:rFonts w:cs="宋体" w:hint="eastAsia"/>
                <w:b/>
                <w:bCs/>
                <w:sz w:val="24"/>
                <w:szCs w:val="24"/>
                <w:u w:val="wave"/>
              </w:rPr>
              <w:t>强度</w:t>
            </w:r>
            <w:r w:rsidRPr="00E44142">
              <w:rPr>
                <w:rFonts w:cs="宋体" w:hint="eastAsia"/>
                <w:sz w:val="24"/>
                <w:szCs w:val="24"/>
              </w:rPr>
              <w:t>、</w:t>
            </w:r>
            <w:r w:rsidRPr="00E44142">
              <w:rPr>
                <w:rFonts w:cs="宋体" w:hint="eastAsia"/>
                <w:b/>
                <w:bCs/>
                <w:sz w:val="24"/>
                <w:szCs w:val="24"/>
                <w:u w:val="wave"/>
              </w:rPr>
              <w:t>刚度</w:t>
            </w:r>
            <w:r w:rsidRPr="00E44142">
              <w:rPr>
                <w:rFonts w:cs="宋体" w:hint="eastAsia"/>
                <w:sz w:val="24"/>
                <w:szCs w:val="24"/>
              </w:rPr>
              <w:t>的依据。</w:t>
            </w:r>
          </w:p>
          <w:p w:rsidR="00402758" w:rsidRPr="00E44142" w:rsidRDefault="00402758" w:rsidP="00FA3B60">
            <w:pPr>
              <w:spacing w:line="360" w:lineRule="auto"/>
              <w:rPr>
                <w:b/>
                <w:bCs/>
                <w:sz w:val="24"/>
                <w:szCs w:val="24"/>
              </w:rPr>
            </w:pPr>
            <w:r w:rsidRPr="00E44142">
              <w:rPr>
                <w:b/>
                <w:bCs/>
                <w:sz w:val="24"/>
                <w:szCs w:val="24"/>
              </w:rPr>
              <w:t>3</w:t>
            </w:r>
            <w:r w:rsidRPr="00E44142">
              <w:rPr>
                <w:rFonts w:cs="宋体" w:hint="eastAsia"/>
                <w:b/>
                <w:bCs/>
                <w:sz w:val="24"/>
                <w:szCs w:val="24"/>
              </w:rPr>
              <w:t>、进行新课</w:t>
            </w:r>
          </w:p>
          <w:p w:rsidR="00402758" w:rsidRPr="00E44142" w:rsidRDefault="00402758" w:rsidP="00FA3B60">
            <w:pPr>
              <w:spacing w:line="360" w:lineRule="auto"/>
              <w:rPr>
                <w:sz w:val="24"/>
                <w:szCs w:val="24"/>
              </w:rPr>
            </w:pPr>
            <w:r w:rsidRPr="00E44142">
              <w:rPr>
                <w:sz w:val="24"/>
                <w:szCs w:val="24"/>
              </w:rPr>
              <w:t>1)</w:t>
            </w:r>
            <w:r w:rsidRPr="00E44142">
              <w:rPr>
                <w:rFonts w:ascii="楷体_GB2312" w:eastAsia="楷体_GB2312" w:cs="楷体_GB2312"/>
                <w:sz w:val="24"/>
                <w:szCs w:val="24"/>
              </w:rPr>
              <w:t xml:space="preserve"> </w:t>
            </w:r>
            <w:r w:rsidRPr="00E44142">
              <w:rPr>
                <w:rFonts w:cs="宋体" w:hint="eastAsia"/>
                <w:sz w:val="24"/>
                <w:szCs w:val="24"/>
              </w:rPr>
              <w:t>试件和设备</w:t>
            </w:r>
          </w:p>
          <w:p w:rsidR="00402758" w:rsidRPr="00E44142" w:rsidRDefault="00402758" w:rsidP="00FA3B60">
            <w:pPr>
              <w:spacing w:line="360" w:lineRule="auto"/>
              <w:rPr>
                <w:sz w:val="24"/>
                <w:szCs w:val="24"/>
              </w:rPr>
            </w:pPr>
            <w:r w:rsidRPr="00E44142">
              <w:rPr>
                <w:rFonts w:cs="宋体" w:hint="eastAsia"/>
                <w:sz w:val="24"/>
                <w:szCs w:val="24"/>
              </w:rPr>
              <w:t>标准试件：圆截面试件，如图所示：标距</w:t>
            </w:r>
            <w:r w:rsidRPr="00E44142">
              <w:rPr>
                <w:i/>
                <w:iCs/>
                <w:sz w:val="24"/>
                <w:szCs w:val="24"/>
              </w:rPr>
              <w:t>l</w:t>
            </w:r>
            <w:r w:rsidRPr="00E44142">
              <w:rPr>
                <w:rFonts w:cs="宋体" w:hint="eastAsia"/>
                <w:sz w:val="24"/>
                <w:szCs w:val="24"/>
              </w:rPr>
              <w:t>与直径</w:t>
            </w:r>
            <w:r w:rsidRPr="00E44142">
              <w:rPr>
                <w:i/>
                <w:iCs/>
                <w:sz w:val="24"/>
                <w:szCs w:val="24"/>
              </w:rPr>
              <w:t>d</w:t>
            </w:r>
            <w:r w:rsidRPr="00E44142">
              <w:rPr>
                <w:rFonts w:cs="宋体" w:hint="eastAsia"/>
                <w:sz w:val="24"/>
                <w:szCs w:val="24"/>
              </w:rPr>
              <w:t>的比例分为，</w:t>
            </w:r>
            <w:r w:rsidRPr="00E44142">
              <w:rPr>
                <w:i/>
                <w:iCs/>
                <w:sz w:val="24"/>
                <w:szCs w:val="24"/>
              </w:rPr>
              <w:t>l=</w:t>
            </w:r>
            <w:r w:rsidRPr="00E44142">
              <w:rPr>
                <w:sz w:val="24"/>
                <w:szCs w:val="24"/>
              </w:rPr>
              <w:t>10</w:t>
            </w:r>
            <w:r w:rsidRPr="00E44142">
              <w:rPr>
                <w:i/>
                <w:iCs/>
                <w:sz w:val="24"/>
                <w:szCs w:val="24"/>
              </w:rPr>
              <w:t>d</w:t>
            </w:r>
            <w:r w:rsidRPr="00E44142">
              <w:rPr>
                <w:sz w:val="24"/>
                <w:szCs w:val="24"/>
              </w:rPr>
              <w:t xml:space="preserve"> </w:t>
            </w:r>
            <w:r w:rsidRPr="00E44142">
              <w:rPr>
                <w:rFonts w:cs="宋体" w:hint="eastAsia"/>
                <w:sz w:val="24"/>
                <w:szCs w:val="24"/>
              </w:rPr>
              <w:t>，</w:t>
            </w:r>
            <w:r w:rsidRPr="00E44142">
              <w:rPr>
                <w:i/>
                <w:iCs/>
                <w:sz w:val="24"/>
                <w:szCs w:val="24"/>
              </w:rPr>
              <w:t>l=</w:t>
            </w:r>
            <w:r w:rsidRPr="00E44142">
              <w:rPr>
                <w:sz w:val="24"/>
                <w:szCs w:val="24"/>
              </w:rPr>
              <w:t>5</w:t>
            </w:r>
            <w:r w:rsidRPr="00E44142">
              <w:rPr>
                <w:i/>
                <w:iCs/>
                <w:sz w:val="24"/>
                <w:szCs w:val="24"/>
              </w:rPr>
              <w:t>d</w:t>
            </w:r>
            <w:r w:rsidRPr="00E44142">
              <w:rPr>
                <w:rFonts w:cs="宋体" w:hint="eastAsia"/>
                <w:sz w:val="24"/>
                <w:szCs w:val="24"/>
              </w:rPr>
              <w:t>；</w:t>
            </w:r>
          </w:p>
          <w:p w:rsidR="00402758" w:rsidRPr="00E44142" w:rsidRDefault="00402758" w:rsidP="00FA3B60">
            <w:pPr>
              <w:spacing w:line="360" w:lineRule="auto"/>
              <w:rPr>
                <w:sz w:val="24"/>
                <w:szCs w:val="24"/>
              </w:rPr>
            </w:pPr>
            <w:r w:rsidRPr="00E44142">
              <w:rPr>
                <w:rFonts w:cs="宋体" w:hint="eastAsia"/>
                <w:sz w:val="24"/>
                <w:szCs w:val="24"/>
              </w:rPr>
              <w:t>试验设备主要是拉力机或全能机及相关的测量、记录仪器。详细介绍见材料力学试验部分。国家标准《金属拉伸试验方法》（如</w:t>
            </w:r>
            <w:r w:rsidRPr="00E44142">
              <w:rPr>
                <w:sz w:val="24"/>
                <w:szCs w:val="24"/>
              </w:rPr>
              <w:t>GB228-87</w:t>
            </w:r>
            <w:r w:rsidRPr="00E44142">
              <w:rPr>
                <w:rFonts w:cs="宋体" w:hint="eastAsia"/>
                <w:sz w:val="24"/>
                <w:szCs w:val="24"/>
              </w:rPr>
              <w:t>）详细规定了实验方法和各项要求。</w:t>
            </w:r>
          </w:p>
          <w:p w:rsidR="00402758" w:rsidRPr="00E44142" w:rsidRDefault="00402758" w:rsidP="00FA3B60">
            <w:pPr>
              <w:spacing w:line="360" w:lineRule="auto"/>
              <w:rPr>
                <w:sz w:val="24"/>
                <w:szCs w:val="24"/>
              </w:rPr>
            </w:pPr>
            <w:r w:rsidRPr="00E44142">
              <w:rPr>
                <w:sz w:val="24"/>
                <w:szCs w:val="24"/>
              </w:rPr>
              <w:t>2)</w:t>
            </w:r>
            <w:r w:rsidRPr="00E44142">
              <w:rPr>
                <w:rFonts w:cs="宋体" w:hint="eastAsia"/>
                <w:sz w:val="24"/>
                <w:szCs w:val="24"/>
              </w:rPr>
              <w:t>低碳钢拉伸时的力学性能</w:t>
            </w:r>
          </w:p>
          <w:p w:rsidR="00402758" w:rsidRPr="00E44142" w:rsidRDefault="00402758" w:rsidP="00FA3B60">
            <w:pPr>
              <w:spacing w:line="360" w:lineRule="auto"/>
              <w:rPr>
                <w:sz w:val="24"/>
                <w:szCs w:val="24"/>
              </w:rPr>
            </w:pPr>
            <w:r w:rsidRPr="00E44142">
              <w:rPr>
                <w:rFonts w:ascii="楷体_GB2312" w:eastAsia="楷体_GB2312"/>
                <w:position w:val="-6"/>
                <w:sz w:val="24"/>
                <w:szCs w:val="24"/>
              </w:rPr>
              <w:object w:dxaOrig="580" w:dyaOrig="220">
                <v:shape id="_x0000_i1029" type="#_x0000_t75" style="width:29.25pt;height:11.25pt" o:ole="" fillcolor="window">
                  <v:imagedata r:id="rId17" o:title=""/>
                </v:shape>
                <o:OLEObject Type="Embed" ProgID="Equation.DSMT4" ShapeID="_x0000_i1029" DrawAspect="Content" ObjectID="_1554632691" r:id="rId18"/>
              </w:object>
            </w:r>
            <w:r w:rsidRPr="00E44142">
              <w:rPr>
                <w:rFonts w:cs="宋体" w:hint="eastAsia"/>
                <w:sz w:val="24"/>
                <w:szCs w:val="24"/>
              </w:rPr>
              <w:t>曲线图，如下图所示：</w:t>
            </w:r>
          </w:p>
          <w:p w:rsidR="00402758" w:rsidRPr="00E44142" w:rsidRDefault="00402758" w:rsidP="00FA3B60">
            <w:pPr>
              <w:spacing w:line="360" w:lineRule="auto"/>
              <w:jc w:val="center"/>
              <w:rPr>
                <w:sz w:val="24"/>
                <w:szCs w:val="24"/>
              </w:rPr>
            </w:pPr>
            <w:r w:rsidRPr="00A744AA">
              <w:rPr>
                <w:sz w:val="24"/>
                <w:szCs w:val="24"/>
              </w:rPr>
              <w:pict>
                <v:shape id="_x0000_i1030" type="#_x0000_t75" style="width:198.75pt;height:143.25pt">
                  <v:imagedata r:id="rId19" o:title=""/>
                </v:shape>
              </w:pict>
            </w:r>
          </w:p>
          <w:p w:rsidR="00402758" w:rsidRPr="00E44142" w:rsidRDefault="00402758" w:rsidP="00FA3B60">
            <w:pPr>
              <w:spacing w:line="360" w:lineRule="auto"/>
              <w:rPr>
                <w:sz w:val="24"/>
                <w:szCs w:val="24"/>
              </w:rPr>
            </w:pPr>
            <w:r w:rsidRPr="00E44142">
              <w:rPr>
                <w:sz w:val="24"/>
                <w:szCs w:val="24"/>
              </w:rPr>
              <w:t>3)</w:t>
            </w:r>
            <w:r w:rsidRPr="00E44142">
              <w:rPr>
                <w:rFonts w:cs="宋体" w:hint="eastAsia"/>
                <w:sz w:val="24"/>
                <w:szCs w:val="24"/>
              </w:rPr>
              <w:t>延伸率和截面收缩率</w:t>
            </w:r>
          </w:p>
          <w:p w:rsidR="00402758" w:rsidRPr="00E44142" w:rsidRDefault="00402758" w:rsidP="00FA3B60">
            <w:pPr>
              <w:spacing w:line="360" w:lineRule="auto"/>
              <w:jc w:val="center"/>
              <w:rPr>
                <w:sz w:val="24"/>
                <w:szCs w:val="24"/>
              </w:rPr>
            </w:pPr>
            <w:r w:rsidRPr="00A744AA">
              <w:rPr>
                <w:sz w:val="24"/>
                <w:szCs w:val="24"/>
              </w:rPr>
              <w:pict>
                <v:shape id="_x0000_i1031" type="#_x0000_t75" style="width:120.75pt;height:37.5pt">
                  <v:imagedata r:id="rId20" o:title=""/>
                </v:shape>
              </w:pict>
            </w:r>
          </w:p>
          <w:p w:rsidR="00402758" w:rsidRPr="00E44142" w:rsidRDefault="00402758" w:rsidP="00FA3B60">
            <w:pPr>
              <w:spacing w:line="360" w:lineRule="auto"/>
              <w:rPr>
                <w:sz w:val="24"/>
                <w:szCs w:val="24"/>
              </w:rPr>
            </w:pPr>
            <w:r w:rsidRPr="00E44142">
              <w:rPr>
                <w:rFonts w:cs="宋体" w:hint="eastAsia"/>
                <w:sz w:val="24"/>
                <w:szCs w:val="24"/>
              </w:rPr>
              <w:t>延伸率为</w:t>
            </w:r>
            <w:r>
              <w:rPr>
                <w:rFonts w:cs="宋体" w:hint="eastAsia"/>
                <w:sz w:val="24"/>
                <w:szCs w:val="24"/>
              </w:rPr>
              <w:t>：</w:t>
            </w:r>
          </w:p>
          <w:p w:rsidR="00402758" w:rsidRPr="00E44142" w:rsidRDefault="00402758" w:rsidP="00FA3B60">
            <w:pPr>
              <w:spacing w:line="360" w:lineRule="auto"/>
              <w:jc w:val="center"/>
              <w:rPr>
                <w:rFonts w:ascii="楷体_GB2312" w:eastAsia="楷体_GB2312"/>
                <w:sz w:val="24"/>
                <w:szCs w:val="24"/>
              </w:rPr>
            </w:pPr>
            <w:r w:rsidRPr="00E44142">
              <w:rPr>
                <w:rFonts w:ascii="楷体_GB2312" w:eastAsia="楷体_GB2312"/>
                <w:position w:val="-24"/>
                <w:sz w:val="24"/>
                <w:szCs w:val="24"/>
              </w:rPr>
              <w:object w:dxaOrig="1579" w:dyaOrig="620">
                <v:shape id="_x0000_i1032" type="#_x0000_t75" style="width:60.75pt;height:23.25pt" o:ole="" fillcolor="window">
                  <v:imagedata r:id="rId21" o:title=""/>
                </v:shape>
                <o:OLEObject Type="Embed" ProgID="Equation.DSMT4" ShapeID="_x0000_i1032" DrawAspect="Content" ObjectID="_1554632692" r:id="rId22"/>
              </w:object>
            </w:r>
          </w:p>
          <w:p w:rsidR="00402758" w:rsidRPr="00E44142" w:rsidRDefault="00402758" w:rsidP="00FA3B60">
            <w:pPr>
              <w:spacing w:line="360" w:lineRule="auto"/>
              <w:rPr>
                <w:sz w:val="24"/>
                <w:szCs w:val="24"/>
              </w:rPr>
            </w:pPr>
            <w:r w:rsidRPr="00E44142">
              <w:rPr>
                <w:rFonts w:cs="宋体" w:hint="eastAsia"/>
                <w:sz w:val="24"/>
                <w:szCs w:val="24"/>
              </w:rPr>
              <w:t>此处</w:t>
            </w:r>
            <w:r w:rsidRPr="00E44142">
              <w:rPr>
                <w:i/>
                <w:iCs/>
                <w:sz w:val="24"/>
                <w:szCs w:val="24"/>
              </w:rPr>
              <w:t>l</w:t>
            </w:r>
            <w:r w:rsidRPr="00E44142">
              <w:rPr>
                <w:rFonts w:cs="宋体" w:hint="eastAsia"/>
                <w:sz w:val="24"/>
                <w:szCs w:val="24"/>
              </w:rPr>
              <w:t>为试件标线间的标距，</w:t>
            </w:r>
            <w:r w:rsidRPr="00E44142">
              <w:rPr>
                <w:i/>
                <w:iCs/>
                <w:sz w:val="24"/>
                <w:szCs w:val="24"/>
              </w:rPr>
              <w:t>l</w:t>
            </w:r>
            <w:r w:rsidRPr="00E44142">
              <w:rPr>
                <w:sz w:val="24"/>
                <w:szCs w:val="24"/>
                <w:vertAlign w:val="subscript"/>
              </w:rPr>
              <w:t>1</w:t>
            </w:r>
            <w:r w:rsidRPr="00E44142">
              <w:rPr>
                <w:rFonts w:cs="宋体" w:hint="eastAsia"/>
                <w:sz w:val="24"/>
                <w:szCs w:val="24"/>
              </w:rPr>
              <w:t>为试件断裂后量得的标线间的长度。</w:t>
            </w:r>
          </w:p>
          <w:p w:rsidR="00402758" w:rsidRPr="00E44142" w:rsidRDefault="00402758" w:rsidP="00FA3B60">
            <w:pPr>
              <w:spacing w:line="360" w:lineRule="auto"/>
              <w:rPr>
                <w:sz w:val="24"/>
                <w:szCs w:val="24"/>
              </w:rPr>
            </w:pPr>
            <w:r w:rsidRPr="00E44142">
              <w:rPr>
                <w:rFonts w:cs="宋体" w:hint="eastAsia"/>
                <w:sz w:val="24"/>
                <w:szCs w:val="24"/>
              </w:rPr>
              <w:t>定义截面收缩率为</w:t>
            </w:r>
            <w:r>
              <w:rPr>
                <w:rFonts w:cs="宋体" w:hint="eastAsia"/>
                <w:sz w:val="24"/>
                <w:szCs w:val="24"/>
              </w:rPr>
              <w:t>：</w:t>
            </w:r>
          </w:p>
          <w:p w:rsidR="00402758" w:rsidRPr="00E44142" w:rsidRDefault="00402758" w:rsidP="00FA3B60">
            <w:pPr>
              <w:spacing w:line="360" w:lineRule="auto"/>
              <w:jc w:val="center"/>
              <w:rPr>
                <w:rFonts w:ascii="楷体_GB2312" w:eastAsia="楷体_GB2312"/>
                <w:sz w:val="24"/>
                <w:szCs w:val="24"/>
              </w:rPr>
            </w:pPr>
            <w:r w:rsidRPr="00E44142">
              <w:rPr>
                <w:rFonts w:ascii="楷体_GB2312" w:eastAsia="楷体_GB2312"/>
                <w:position w:val="-24"/>
                <w:sz w:val="24"/>
                <w:szCs w:val="24"/>
              </w:rPr>
              <w:object w:dxaOrig="1780" w:dyaOrig="620">
                <v:shape id="_x0000_i1033" type="#_x0000_t75" style="width:69.75pt;height:23.25pt" o:ole="" fillcolor="window">
                  <v:imagedata r:id="rId23" o:title=""/>
                </v:shape>
                <o:OLEObject Type="Embed" ProgID="Equation.DSMT4" ShapeID="_x0000_i1033" DrawAspect="Content" ObjectID="_1554632693" r:id="rId24"/>
              </w:object>
            </w:r>
          </w:p>
          <w:p w:rsidR="00402758" w:rsidRPr="00E44142" w:rsidRDefault="00402758" w:rsidP="00FA3B60">
            <w:pPr>
              <w:spacing w:line="360" w:lineRule="auto"/>
              <w:rPr>
                <w:sz w:val="24"/>
                <w:szCs w:val="24"/>
              </w:rPr>
            </w:pPr>
            <w:r w:rsidRPr="00E44142">
              <w:rPr>
                <w:sz w:val="24"/>
                <w:szCs w:val="24"/>
              </w:rPr>
              <w:t>4</w:t>
            </w:r>
            <w:r w:rsidRPr="00E44142">
              <w:rPr>
                <w:rFonts w:cs="宋体" w:hint="eastAsia"/>
                <w:sz w:val="24"/>
                <w:szCs w:val="24"/>
              </w:rPr>
              <w:t>）卸载规律及冷作硬化</w:t>
            </w:r>
          </w:p>
          <w:p w:rsidR="00402758" w:rsidRPr="00E44142" w:rsidRDefault="00402758" w:rsidP="00FA3B60">
            <w:pPr>
              <w:spacing w:line="360" w:lineRule="auto"/>
              <w:rPr>
                <w:sz w:val="24"/>
                <w:szCs w:val="24"/>
              </w:rPr>
            </w:pPr>
            <w:r w:rsidRPr="00E44142">
              <w:rPr>
                <w:sz w:val="24"/>
                <w:szCs w:val="24"/>
              </w:rPr>
              <w:t>5)</w:t>
            </w:r>
            <w:r w:rsidRPr="00E44142">
              <w:rPr>
                <w:rFonts w:cs="宋体" w:hint="eastAsia"/>
                <w:sz w:val="24"/>
                <w:szCs w:val="24"/>
              </w:rPr>
              <w:t>其它塑性材料拉伸时的力学性能</w:t>
            </w:r>
          </w:p>
          <w:p w:rsidR="00402758" w:rsidRPr="00E44142" w:rsidRDefault="00402758" w:rsidP="00FA3B60">
            <w:pPr>
              <w:spacing w:line="360" w:lineRule="auto"/>
              <w:rPr>
                <w:sz w:val="24"/>
                <w:szCs w:val="24"/>
              </w:rPr>
            </w:pPr>
            <w:r w:rsidRPr="00E44142">
              <w:rPr>
                <w:sz w:val="24"/>
                <w:szCs w:val="24"/>
              </w:rPr>
              <w:t>6)</w:t>
            </w:r>
            <w:r w:rsidRPr="00E44142">
              <w:rPr>
                <w:rFonts w:cs="宋体" w:hint="eastAsia"/>
                <w:sz w:val="24"/>
                <w:szCs w:val="24"/>
              </w:rPr>
              <w:t>铸铁拉伸时的力学性能具有以下特点</w:t>
            </w:r>
          </w:p>
          <w:p w:rsidR="00402758" w:rsidRPr="00E44142" w:rsidRDefault="00402758" w:rsidP="00FA3B60">
            <w:pPr>
              <w:spacing w:line="360" w:lineRule="auto"/>
              <w:jc w:val="center"/>
              <w:rPr>
                <w:sz w:val="24"/>
                <w:szCs w:val="24"/>
              </w:rPr>
            </w:pPr>
            <w:r w:rsidRPr="00E44142">
              <w:rPr>
                <w:sz w:val="24"/>
                <w:szCs w:val="24"/>
              </w:rPr>
              <w:object w:dxaOrig="4545" w:dyaOrig="3555">
                <v:shape id="_x0000_i1034" type="#_x0000_t75" style="width:150pt;height:119.25pt" o:ole="">
                  <v:imagedata r:id="rId25" o:title=""/>
                </v:shape>
                <o:OLEObject Type="Embed" ProgID="Paint.Picture" ShapeID="_x0000_i1034" DrawAspect="Content" ObjectID="_1554632694" r:id="rId26"/>
              </w:object>
            </w:r>
          </w:p>
          <w:p w:rsidR="00402758" w:rsidRPr="00E44142" w:rsidRDefault="00402758" w:rsidP="00FA3B60">
            <w:pPr>
              <w:spacing w:line="360" w:lineRule="auto"/>
              <w:rPr>
                <w:sz w:val="24"/>
                <w:szCs w:val="24"/>
              </w:rPr>
            </w:pPr>
            <w:r w:rsidRPr="00E44142">
              <w:rPr>
                <w:sz w:val="24"/>
                <w:szCs w:val="24"/>
              </w:rPr>
              <w:t xml:space="preserve">7) </w:t>
            </w:r>
            <w:r w:rsidRPr="00E44142">
              <w:rPr>
                <w:rFonts w:cs="宋体" w:hint="eastAsia"/>
                <w:sz w:val="24"/>
                <w:szCs w:val="24"/>
              </w:rPr>
              <w:t>材料在静荷压缩时的力学性能。</w:t>
            </w:r>
          </w:p>
          <w:p w:rsidR="00402758" w:rsidRPr="00E44142" w:rsidRDefault="00402758" w:rsidP="00FA3B60">
            <w:pPr>
              <w:spacing w:line="360" w:lineRule="auto"/>
              <w:ind w:left="360"/>
              <w:rPr>
                <w:sz w:val="24"/>
                <w:szCs w:val="24"/>
              </w:rPr>
            </w:pPr>
            <w:r w:rsidRPr="00E44142">
              <w:rPr>
                <w:rFonts w:cs="宋体" w:hint="eastAsia"/>
                <w:sz w:val="24"/>
                <w:szCs w:val="24"/>
              </w:rPr>
              <w:t>低碳钢压缩时的</w:t>
            </w:r>
            <w:r w:rsidRPr="00E44142">
              <w:rPr>
                <w:rFonts w:ascii="楷体_GB2312" w:eastAsia="楷体_GB2312"/>
                <w:position w:val="-6"/>
                <w:sz w:val="24"/>
                <w:szCs w:val="24"/>
              </w:rPr>
              <w:object w:dxaOrig="580" w:dyaOrig="220">
                <v:shape id="_x0000_i1035" type="#_x0000_t75" style="width:29.25pt;height:11.25pt" o:ole="" fillcolor="window">
                  <v:imagedata r:id="rId17" o:title=""/>
                </v:shape>
                <o:OLEObject Type="Embed" ProgID="Equation.DSMT4" ShapeID="_x0000_i1035" DrawAspect="Content" ObjectID="_1554632695" r:id="rId27"/>
              </w:object>
            </w:r>
            <w:r w:rsidRPr="00E44142">
              <w:rPr>
                <w:rFonts w:cs="宋体" w:hint="eastAsia"/>
                <w:sz w:val="24"/>
                <w:szCs w:val="24"/>
              </w:rPr>
              <w:t>曲线</w:t>
            </w:r>
            <w:r w:rsidRPr="00E44142">
              <w:rPr>
                <w:sz w:val="24"/>
                <w:szCs w:val="24"/>
              </w:rPr>
              <w:t xml:space="preserve">          </w:t>
            </w:r>
            <w:r w:rsidRPr="00E44142">
              <w:rPr>
                <w:rFonts w:cs="宋体" w:hint="eastAsia"/>
                <w:sz w:val="24"/>
                <w:szCs w:val="24"/>
              </w:rPr>
              <w:t>铸铁压缩时的</w:t>
            </w:r>
            <w:r w:rsidRPr="00E44142">
              <w:rPr>
                <w:rFonts w:ascii="楷体_GB2312" w:eastAsia="楷体_GB2312"/>
                <w:position w:val="-6"/>
                <w:sz w:val="24"/>
                <w:szCs w:val="24"/>
              </w:rPr>
              <w:object w:dxaOrig="580" w:dyaOrig="220">
                <v:shape id="_x0000_i1036" type="#_x0000_t75" style="width:29.25pt;height:11.25pt" o:ole="" fillcolor="window">
                  <v:imagedata r:id="rId17" o:title=""/>
                </v:shape>
                <o:OLEObject Type="Embed" ProgID="Equation.DSMT4" ShapeID="_x0000_i1036" DrawAspect="Content" ObjectID="_1554632696" r:id="rId28"/>
              </w:object>
            </w:r>
            <w:r w:rsidRPr="00E44142">
              <w:rPr>
                <w:rFonts w:cs="宋体" w:hint="eastAsia"/>
                <w:sz w:val="24"/>
                <w:szCs w:val="24"/>
              </w:rPr>
              <w:t>曲线</w:t>
            </w:r>
          </w:p>
          <w:p w:rsidR="00402758" w:rsidRPr="00E44142" w:rsidRDefault="00402758" w:rsidP="00FA3B60">
            <w:pPr>
              <w:spacing w:line="360" w:lineRule="auto"/>
              <w:rPr>
                <w:sz w:val="24"/>
                <w:szCs w:val="24"/>
              </w:rPr>
            </w:pPr>
            <w:r w:rsidRPr="00E44142">
              <w:rPr>
                <w:sz w:val="24"/>
                <w:szCs w:val="24"/>
              </w:rPr>
              <w:object w:dxaOrig="3720" w:dyaOrig="3495">
                <v:shape id="_x0000_i1037" type="#_x0000_t75" style="width:123pt;height:96.75pt" o:ole="">
                  <v:imagedata r:id="rId29" o:title="" cropbottom="11457f"/>
                </v:shape>
                <o:OLEObject Type="Embed" ProgID="Paint.Picture" ShapeID="_x0000_i1037" DrawAspect="Content" ObjectID="_1554632697" r:id="rId30"/>
              </w:object>
            </w:r>
            <w:r w:rsidRPr="00E44142">
              <w:rPr>
                <w:sz w:val="24"/>
                <w:szCs w:val="24"/>
              </w:rPr>
              <w:t xml:space="preserve"> </w:t>
            </w:r>
            <w:r w:rsidRPr="00E44142">
              <w:rPr>
                <w:sz w:val="24"/>
                <w:szCs w:val="24"/>
              </w:rPr>
              <w:object w:dxaOrig="6405" w:dyaOrig="3030">
                <v:shape id="_x0000_i1038" type="#_x0000_t75" style="width:234.75pt;height:88.5pt" o:ole="">
                  <v:imagedata r:id="rId31" o:title="" cropbottom="12588f" cropleft="1514f"/>
                </v:shape>
                <o:OLEObject Type="Embed" ProgID="Paint.Picture" ShapeID="_x0000_i1038" DrawAspect="Content" ObjectID="_1554632698" r:id="rId32"/>
              </w:object>
            </w:r>
          </w:p>
          <w:p w:rsidR="00402758" w:rsidRPr="00E44142" w:rsidRDefault="00402758" w:rsidP="00FA3B60">
            <w:pPr>
              <w:autoSpaceDE w:val="0"/>
              <w:autoSpaceDN w:val="0"/>
              <w:adjustRightInd w:val="0"/>
              <w:spacing w:line="360" w:lineRule="auto"/>
              <w:rPr>
                <w:rFonts w:ascii="宋体"/>
                <w:b/>
                <w:bCs/>
                <w:color w:val="000000"/>
                <w:kern w:val="0"/>
                <w:sz w:val="24"/>
                <w:szCs w:val="24"/>
              </w:rPr>
            </w:pPr>
            <w:r w:rsidRPr="00E44142">
              <w:rPr>
                <w:rFonts w:ascii="宋体" w:cs="宋体" w:hint="eastAsia"/>
                <w:b/>
                <w:bCs/>
                <w:color w:val="000000"/>
                <w:kern w:val="0"/>
                <w:sz w:val="24"/>
                <w:szCs w:val="24"/>
              </w:rPr>
              <w:t>二、分析讨论</w:t>
            </w:r>
          </w:p>
          <w:p w:rsidR="00402758" w:rsidRPr="00E44142" w:rsidRDefault="00402758" w:rsidP="00402758">
            <w:pPr>
              <w:autoSpaceDE w:val="0"/>
              <w:autoSpaceDN w:val="0"/>
              <w:adjustRightInd w:val="0"/>
              <w:spacing w:line="360" w:lineRule="auto"/>
              <w:ind w:firstLineChars="150" w:firstLine="31680"/>
              <w:rPr>
                <w:rFonts w:ascii="宋体"/>
                <w:sz w:val="24"/>
                <w:szCs w:val="24"/>
              </w:rPr>
            </w:pPr>
            <w:r w:rsidRPr="00E44142">
              <w:rPr>
                <w:rFonts w:ascii="宋体" w:hAnsi="宋体" w:cs="宋体" w:hint="eastAsia"/>
                <w:sz w:val="24"/>
                <w:szCs w:val="24"/>
              </w:rPr>
              <w:t>讨论：对于</w:t>
            </w:r>
            <w:r w:rsidRPr="00E44142">
              <w:rPr>
                <w:rFonts w:ascii="楷体_GB2312" w:eastAsia="楷体_GB2312"/>
                <w:position w:val="-6"/>
                <w:sz w:val="24"/>
                <w:szCs w:val="24"/>
              </w:rPr>
              <w:object w:dxaOrig="580" w:dyaOrig="220">
                <v:shape id="_x0000_i1039" type="#_x0000_t75" style="width:29.25pt;height:11.25pt" o:ole="" fillcolor="window">
                  <v:imagedata r:id="rId17" o:title=""/>
                </v:shape>
                <o:OLEObject Type="Embed" ProgID="Equation.DSMT4" ShapeID="_x0000_i1039" DrawAspect="Content" ObjectID="_1554632699" r:id="rId33"/>
              </w:object>
            </w:r>
            <w:r w:rsidRPr="00E44142">
              <w:rPr>
                <w:rFonts w:ascii="宋体" w:hAnsi="宋体" w:cs="宋体" w:hint="eastAsia"/>
                <w:sz w:val="24"/>
                <w:szCs w:val="24"/>
              </w:rPr>
              <w:t>曲线没有“屈服平台”的塑性材料，屈服极限怎样定义？</w:t>
            </w:r>
          </w:p>
          <w:p w:rsidR="00402758" w:rsidRPr="00E44142" w:rsidRDefault="00402758" w:rsidP="00FA3B60">
            <w:pPr>
              <w:autoSpaceDE w:val="0"/>
              <w:autoSpaceDN w:val="0"/>
              <w:adjustRightInd w:val="0"/>
              <w:spacing w:line="360" w:lineRule="auto"/>
              <w:rPr>
                <w:rFonts w:ascii="宋体" w:cs="宋体"/>
                <w:color w:val="000000"/>
                <w:kern w:val="0"/>
                <w:sz w:val="24"/>
                <w:szCs w:val="24"/>
              </w:rPr>
            </w:pPr>
            <w:r w:rsidRPr="00E44142">
              <w:rPr>
                <w:rFonts w:ascii="宋体" w:cs="宋体" w:hint="eastAsia"/>
                <w:b/>
                <w:bCs/>
                <w:color w:val="000000"/>
                <w:kern w:val="0"/>
                <w:sz w:val="24"/>
                <w:szCs w:val="24"/>
              </w:rPr>
              <w:t>三、巩固新课</w:t>
            </w:r>
            <w:r w:rsidRPr="00E44142">
              <w:rPr>
                <w:rFonts w:ascii="宋体" w:cs="宋体"/>
                <w:color w:val="000000"/>
                <w:kern w:val="0"/>
                <w:sz w:val="24"/>
                <w:szCs w:val="24"/>
              </w:rPr>
              <w:t xml:space="preserve"> </w:t>
            </w:r>
          </w:p>
          <w:p w:rsidR="00402758" w:rsidRPr="00E44142"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E44142">
              <w:rPr>
                <w:rFonts w:ascii="宋体" w:cs="宋体" w:hint="eastAsia"/>
                <w:color w:val="000000"/>
                <w:kern w:val="0"/>
                <w:sz w:val="24"/>
                <w:szCs w:val="24"/>
              </w:rPr>
              <w:t>回顾总结本学时主要内容。</w:t>
            </w:r>
          </w:p>
        </w:tc>
      </w:tr>
      <w:tr w:rsidR="00402758" w:rsidRPr="00E44142">
        <w:tc>
          <w:tcPr>
            <w:tcW w:w="1008" w:type="dxa"/>
            <w:vAlign w:val="center"/>
          </w:tcPr>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板书</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设计</w:t>
            </w:r>
          </w:p>
        </w:tc>
        <w:tc>
          <w:tcPr>
            <w:tcW w:w="7740" w:type="dxa"/>
            <w:vAlign w:val="center"/>
          </w:tcPr>
          <w:p w:rsidR="00402758" w:rsidRPr="00E44142" w:rsidRDefault="00402758" w:rsidP="00FA3B60">
            <w:pPr>
              <w:spacing w:line="360" w:lineRule="auto"/>
              <w:rPr>
                <w:sz w:val="24"/>
                <w:szCs w:val="24"/>
              </w:rPr>
            </w:pPr>
            <w:r w:rsidRPr="00E44142">
              <w:rPr>
                <w:sz w:val="24"/>
                <w:szCs w:val="24"/>
              </w:rPr>
              <w:t>1</w:t>
            </w:r>
            <w:r w:rsidRPr="00E44142">
              <w:rPr>
                <w:rFonts w:cs="宋体" w:hint="eastAsia"/>
                <w:sz w:val="24"/>
                <w:szCs w:val="24"/>
              </w:rPr>
              <w:t>、</w:t>
            </w:r>
            <w:r w:rsidRPr="00E44142">
              <w:rPr>
                <w:rFonts w:ascii="宋体" w:hAnsi="宋体" w:cs="宋体" w:hint="eastAsia"/>
                <w:sz w:val="24"/>
                <w:szCs w:val="24"/>
              </w:rPr>
              <w:t>低碳钢</w:t>
            </w:r>
            <w:r w:rsidRPr="00E44142">
              <w:rPr>
                <w:rFonts w:ascii="楷体_GB2312" w:eastAsia="楷体_GB2312"/>
                <w:position w:val="-6"/>
                <w:sz w:val="24"/>
                <w:szCs w:val="24"/>
              </w:rPr>
              <w:object w:dxaOrig="580" w:dyaOrig="220">
                <v:shape id="_x0000_i1040" type="#_x0000_t75" style="width:29.25pt;height:11.25pt" o:ole="" fillcolor="window">
                  <v:imagedata r:id="rId17" o:title=""/>
                </v:shape>
                <o:OLEObject Type="Embed" ProgID="Equation.DSMT4" ShapeID="_x0000_i1040" DrawAspect="Content" ObjectID="_1554632700" r:id="rId34"/>
              </w:object>
            </w:r>
            <w:r w:rsidRPr="00E44142">
              <w:rPr>
                <w:rFonts w:cs="宋体" w:hint="eastAsia"/>
                <w:sz w:val="24"/>
                <w:szCs w:val="24"/>
              </w:rPr>
              <w:t>曲线图</w:t>
            </w:r>
          </w:p>
          <w:p w:rsidR="00402758" w:rsidRPr="00E44142" w:rsidRDefault="00402758" w:rsidP="00FA3B60">
            <w:pPr>
              <w:spacing w:line="360" w:lineRule="auto"/>
              <w:rPr>
                <w:sz w:val="24"/>
                <w:szCs w:val="24"/>
              </w:rPr>
            </w:pPr>
            <w:r w:rsidRPr="00E44142">
              <w:rPr>
                <w:sz w:val="24"/>
                <w:szCs w:val="24"/>
              </w:rPr>
              <w:t>2</w:t>
            </w:r>
            <w:r w:rsidRPr="00E44142">
              <w:rPr>
                <w:rFonts w:cs="宋体" w:hint="eastAsia"/>
                <w:sz w:val="24"/>
                <w:szCs w:val="24"/>
              </w:rPr>
              <w:t>、延伸率和截面收缩率</w:t>
            </w:r>
          </w:p>
          <w:p w:rsidR="00402758" w:rsidRPr="00E44142" w:rsidRDefault="00402758" w:rsidP="00FA3B60">
            <w:pPr>
              <w:spacing w:line="360" w:lineRule="auto"/>
              <w:rPr>
                <w:sz w:val="24"/>
                <w:szCs w:val="24"/>
              </w:rPr>
            </w:pPr>
            <w:r w:rsidRPr="00E44142">
              <w:rPr>
                <w:sz w:val="24"/>
                <w:szCs w:val="24"/>
              </w:rPr>
              <w:t>3</w:t>
            </w:r>
            <w:r w:rsidRPr="00E44142">
              <w:rPr>
                <w:rFonts w:cs="宋体" w:hint="eastAsia"/>
                <w:sz w:val="24"/>
                <w:szCs w:val="24"/>
              </w:rPr>
              <w:t>、卸载规律及冷作硬化</w:t>
            </w:r>
          </w:p>
          <w:p w:rsidR="00402758" w:rsidRPr="00E44142" w:rsidRDefault="00402758" w:rsidP="00FA3B60">
            <w:pPr>
              <w:spacing w:line="360" w:lineRule="auto"/>
              <w:rPr>
                <w:sz w:val="24"/>
                <w:szCs w:val="24"/>
              </w:rPr>
            </w:pPr>
            <w:r w:rsidRPr="00E44142">
              <w:rPr>
                <w:sz w:val="24"/>
                <w:szCs w:val="24"/>
              </w:rPr>
              <w:t>4</w:t>
            </w:r>
            <w:r w:rsidRPr="00E44142">
              <w:rPr>
                <w:rFonts w:cs="宋体" w:hint="eastAsia"/>
                <w:sz w:val="24"/>
                <w:szCs w:val="24"/>
              </w:rPr>
              <w:t>、铸铁拉伸时的力学性能</w:t>
            </w:r>
          </w:p>
          <w:p w:rsidR="00402758" w:rsidRPr="00E44142" w:rsidRDefault="00402758" w:rsidP="00FA3B60">
            <w:pPr>
              <w:spacing w:line="360" w:lineRule="auto"/>
              <w:rPr>
                <w:sz w:val="24"/>
                <w:szCs w:val="24"/>
              </w:rPr>
            </w:pPr>
            <w:r w:rsidRPr="00E44142">
              <w:rPr>
                <w:sz w:val="24"/>
                <w:szCs w:val="24"/>
              </w:rPr>
              <w:t>5</w:t>
            </w:r>
            <w:r w:rsidRPr="00E44142">
              <w:rPr>
                <w:rFonts w:cs="宋体" w:hint="eastAsia"/>
                <w:sz w:val="24"/>
                <w:szCs w:val="24"/>
              </w:rPr>
              <w:t>、材料在静荷压缩时的力学性能</w:t>
            </w:r>
          </w:p>
        </w:tc>
      </w:tr>
      <w:tr w:rsidR="00402758" w:rsidRPr="00E44142">
        <w:trPr>
          <w:trHeight w:val="363"/>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教学方法</w:t>
            </w:r>
          </w:p>
        </w:tc>
        <w:tc>
          <w:tcPr>
            <w:tcW w:w="7740" w:type="dxa"/>
            <w:vAlign w:val="center"/>
          </w:tcPr>
          <w:p w:rsidR="00402758" w:rsidRPr="00E44142" w:rsidRDefault="00402758" w:rsidP="00FA3B60">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课堂讲授（√）</w:t>
            </w:r>
            <w:r w:rsidRPr="00E44142">
              <w:rPr>
                <w:rFonts w:ascii="宋体" w:cs="宋体"/>
                <w:color w:val="000000"/>
                <w:kern w:val="0"/>
                <w:sz w:val="24"/>
                <w:szCs w:val="24"/>
              </w:rPr>
              <w:t xml:space="preserve"> </w:t>
            </w:r>
            <w:r w:rsidRPr="00E44142">
              <w:rPr>
                <w:rFonts w:ascii="宋体" w:cs="宋体" w:hint="eastAsia"/>
                <w:color w:val="000000"/>
                <w:kern w:val="0"/>
                <w:sz w:val="24"/>
                <w:szCs w:val="24"/>
              </w:rPr>
              <w:t>案例分析（√</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讨论与探究法（）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实验与演示法（</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tc>
      </w:tr>
      <w:tr w:rsidR="00402758" w:rsidRPr="00E44142">
        <w:trPr>
          <w:trHeight w:val="426"/>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教学手段</w:t>
            </w:r>
          </w:p>
        </w:tc>
        <w:tc>
          <w:tcPr>
            <w:tcW w:w="7740" w:type="dxa"/>
            <w:vAlign w:val="center"/>
          </w:tcPr>
          <w:p w:rsidR="00402758" w:rsidRPr="00E44142" w:rsidRDefault="00402758" w:rsidP="00FA3B60">
            <w:pPr>
              <w:autoSpaceDE w:val="0"/>
              <w:autoSpaceDN w:val="0"/>
              <w:adjustRightInd w:val="0"/>
              <w:spacing w:line="360" w:lineRule="auto"/>
              <w:ind w:firstLine="100"/>
              <w:rPr>
                <w:rFonts w:ascii="宋体"/>
                <w:color w:val="000000"/>
                <w:kern w:val="0"/>
                <w:sz w:val="24"/>
                <w:szCs w:val="24"/>
              </w:rPr>
            </w:pPr>
            <w:r w:rsidRPr="00E44142">
              <w:rPr>
                <w:rFonts w:ascii="宋体" w:cs="宋体" w:hint="eastAsia"/>
                <w:color w:val="000000"/>
                <w:kern w:val="0"/>
                <w:sz w:val="24"/>
                <w:szCs w:val="24"/>
              </w:rPr>
              <w:t>多媒体教学（√）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普通教学（√）</w:t>
            </w:r>
            <w:r w:rsidRPr="00E44142">
              <w:rPr>
                <w:rFonts w:ascii="宋体" w:cs="宋体"/>
                <w:color w:val="000000"/>
                <w:kern w:val="0"/>
                <w:sz w:val="24"/>
                <w:szCs w:val="24"/>
              </w:rPr>
              <w:t xml:space="preserve">  </w:t>
            </w:r>
            <w:r w:rsidRPr="00E44142">
              <w:rPr>
                <w:rFonts w:ascii="宋体" w:cs="宋体" w:hint="eastAsia"/>
                <w:color w:val="000000"/>
                <w:kern w:val="0"/>
                <w:sz w:val="24"/>
                <w:szCs w:val="24"/>
              </w:rPr>
              <w:t>实验（</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r w:rsidRPr="00E44142">
              <w:rPr>
                <w:rFonts w:ascii="宋体" w:cs="宋体"/>
                <w:color w:val="000000"/>
                <w:kern w:val="0"/>
                <w:sz w:val="24"/>
                <w:szCs w:val="24"/>
              </w:rPr>
              <w:t xml:space="preserve">   </w:t>
            </w:r>
            <w:r w:rsidRPr="00E44142">
              <w:rPr>
                <w:rFonts w:ascii="宋体" w:cs="宋体" w:hint="eastAsia"/>
                <w:color w:val="000000"/>
                <w:kern w:val="0"/>
                <w:sz w:val="24"/>
                <w:szCs w:val="24"/>
              </w:rPr>
              <w:t>上机（</w:t>
            </w:r>
            <w:r w:rsidRPr="00E44142">
              <w:rPr>
                <w:rFonts w:ascii="宋体" w:cs="宋体"/>
                <w:color w:val="000000"/>
                <w:kern w:val="0"/>
                <w:sz w:val="24"/>
                <w:szCs w:val="24"/>
              </w:rPr>
              <w:t xml:space="preserve">  </w:t>
            </w:r>
            <w:r w:rsidRPr="00E44142">
              <w:rPr>
                <w:rFonts w:ascii="宋体" w:cs="宋体" w:hint="eastAsia"/>
                <w:color w:val="000000"/>
                <w:kern w:val="0"/>
                <w:sz w:val="24"/>
                <w:szCs w:val="24"/>
              </w:rPr>
              <w:t>）</w:t>
            </w:r>
          </w:p>
        </w:tc>
      </w:tr>
      <w:tr w:rsidR="00402758" w:rsidRPr="00E44142">
        <w:trPr>
          <w:trHeight w:val="426"/>
        </w:trPr>
        <w:tc>
          <w:tcPr>
            <w:tcW w:w="1008" w:type="dxa"/>
            <w:vAlign w:val="center"/>
          </w:tcPr>
          <w:p w:rsidR="00402758" w:rsidRPr="00E44142" w:rsidRDefault="00402758" w:rsidP="00FA3B60">
            <w:pPr>
              <w:spacing w:line="360" w:lineRule="auto"/>
              <w:jc w:val="center"/>
              <w:rPr>
                <w:rFonts w:ascii="宋体"/>
                <w:b/>
                <w:bCs/>
                <w:sz w:val="24"/>
                <w:szCs w:val="24"/>
              </w:rPr>
            </w:pPr>
            <w:r w:rsidRPr="00E44142">
              <w:rPr>
                <w:rFonts w:ascii="宋体" w:hAnsi="宋体" w:cs="宋体" w:hint="eastAsia"/>
                <w:b/>
                <w:bCs/>
                <w:sz w:val="24"/>
                <w:szCs w:val="24"/>
              </w:rPr>
              <w:t>课前准备情况</w:t>
            </w:r>
          </w:p>
        </w:tc>
        <w:tc>
          <w:tcPr>
            <w:tcW w:w="7740" w:type="dxa"/>
            <w:vAlign w:val="center"/>
          </w:tcPr>
          <w:p w:rsidR="00402758" w:rsidRPr="00E44142" w:rsidRDefault="00402758" w:rsidP="00FA3B60">
            <w:pPr>
              <w:autoSpaceDE w:val="0"/>
              <w:autoSpaceDN w:val="0"/>
              <w:adjustRightInd w:val="0"/>
              <w:spacing w:line="360" w:lineRule="auto"/>
              <w:rPr>
                <w:rFonts w:ascii="宋体"/>
                <w:color w:val="000000"/>
                <w:kern w:val="0"/>
                <w:sz w:val="24"/>
                <w:szCs w:val="24"/>
                <w:u w:val="wave"/>
              </w:rPr>
            </w:pPr>
            <w:r w:rsidRPr="00E44142">
              <w:rPr>
                <w:rFonts w:ascii="宋体" w:cs="宋体" w:hint="eastAsia"/>
                <w:color w:val="000000"/>
                <w:kern w:val="0"/>
                <w:sz w:val="24"/>
                <w:szCs w:val="24"/>
                <w:u w:val="wave"/>
              </w:rPr>
              <w:t>教师课前准备好多媒体教学课件，学生准备好本节内容的课前预习。</w:t>
            </w:r>
          </w:p>
        </w:tc>
      </w:tr>
      <w:tr w:rsidR="00402758" w:rsidRPr="00E44142">
        <w:trPr>
          <w:trHeight w:val="747"/>
        </w:trPr>
        <w:tc>
          <w:tcPr>
            <w:tcW w:w="1008" w:type="dxa"/>
            <w:vAlign w:val="center"/>
          </w:tcPr>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作业</w:t>
            </w:r>
            <w:r w:rsidRPr="00E44142">
              <w:rPr>
                <w:rFonts w:ascii="宋体" w:hAnsi="宋体" w:cs="宋体"/>
                <w:b/>
                <w:bCs/>
                <w:sz w:val="24"/>
                <w:szCs w:val="24"/>
              </w:rPr>
              <w:t xml:space="preserve"> </w:t>
            </w:r>
          </w:p>
          <w:p w:rsidR="00402758" w:rsidRPr="00E44142" w:rsidRDefault="00402758" w:rsidP="00402758">
            <w:pPr>
              <w:spacing w:line="360" w:lineRule="auto"/>
              <w:ind w:left="31680" w:hangingChars="100" w:firstLine="31680"/>
              <w:jc w:val="center"/>
              <w:rPr>
                <w:rFonts w:ascii="宋体"/>
                <w:b/>
                <w:bCs/>
                <w:sz w:val="24"/>
                <w:szCs w:val="24"/>
              </w:rPr>
            </w:pPr>
            <w:r w:rsidRPr="00E44142">
              <w:rPr>
                <w:rFonts w:ascii="宋体" w:hAnsi="宋体" w:cs="宋体"/>
                <w:b/>
                <w:bCs/>
                <w:sz w:val="24"/>
                <w:szCs w:val="24"/>
              </w:rPr>
              <w:t xml:space="preserve"> </w:t>
            </w:r>
            <w:r w:rsidRPr="00E44142">
              <w:rPr>
                <w:rFonts w:ascii="宋体" w:hAnsi="宋体" w:cs="宋体" w:hint="eastAsia"/>
                <w:b/>
                <w:bCs/>
                <w:sz w:val="24"/>
                <w:szCs w:val="24"/>
              </w:rPr>
              <w:t>思考</w:t>
            </w:r>
          </w:p>
        </w:tc>
        <w:tc>
          <w:tcPr>
            <w:tcW w:w="7740" w:type="dxa"/>
            <w:vAlign w:val="center"/>
          </w:tcPr>
          <w:p w:rsidR="00402758" w:rsidRPr="00E44142" w:rsidRDefault="00402758" w:rsidP="00FA3B60">
            <w:pPr>
              <w:autoSpaceDE w:val="0"/>
              <w:autoSpaceDN w:val="0"/>
              <w:adjustRightInd w:val="0"/>
              <w:spacing w:line="360" w:lineRule="auto"/>
              <w:rPr>
                <w:sz w:val="24"/>
                <w:szCs w:val="24"/>
              </w:rPr>
            </w:pPr>
            <w:r w:rsidRPr="00E44142">
              <w:rPr>
                <w:sz w:val="24"/>
                <w:szCs w:val="24"/>
              </w:rPr>
              <w:t>1</w:t>
            </w:r>
            <w:r w:rsidRPr="00E44142">
              <w:rPr>
                <w:rFonts w:cs="宋体" w:hint="eastAsia"/>
                <w:sz w:val="24"/>
                <w:szCs w:val="24"/>
              </w:rPr>
              <w:t>、低碳钢拉伸与压缩应力</w:t>
            </w:r>
            <w:r w:rsidRPr="00E44142">
              <w:rPr>
                <w:sz w:val="24"/>
                <w:szCs w:val="24"/>
              </w:rPr>
              <w:t>—</w:t>
            </w:r>
            <w:r w:rsidRPr="00E44142">
              <w:rPr>
                <w:rFonts w:cs="宋体" w:hint="eastAsia"/>
                <w:sz w:val="24"/>
                <w:szCs w:val="24"/>
              </w:rPr>
              <w:t>应变的异同？</w:t>
            </w:r>
          </w:p>
        </w:tc>
      </w:tr>
      <w:tr w:rsidR="00402758" w:rsidRPr="00E44142">
        <w:trPr>
          <w:trHeight w:val="2044"/>
        </w:trPr>
        <w:tc>
          <w:tcPr>
            <w:tcW w:w="1008" w:type="dxa"/>
            <w:vAlign w:val="center"/>
          </w:tcPr>
          <w:p w:rsidR="00402758" w:rsidRPr="00E44142" w:rsidRDefault="00402758" w:rsidP="00402758">
            <w:pPr>
              <w:spacing w:line="360" w:lineRule="auto"/>
              <w:ind w:leftChars="57" w:left="31680" w:hangingChars="50" w:firstLine="31680"/>
              <w:rPr>
                <w:rFonts w:ascii="宋体"/>
                <w:b/>
                <w:bCs/>
                <w:sz w:val="24"/>
                <w:szCs w:val="24"/>
              </w:rPr>
            </w:pPr>
            <w:r w:rsidRPr="00E44142">
              <w:rPr>
                <w:rFonts w:ascii="宋体" w:hAnsi="宋体" w:cs="宋体" w:hint="eastAsia"/>
                <w:b/>
                <w:bCs/>
                <w:sz w:val="24"/>
                <w:szCs w:val="24"/>
              </w:rPr>
              <w:t>主要参考</w:t>
            </w:r>
          </w:p>
          <w:p w:rsidR="00402758" w:rsidRPr="00E44142" w:rsidRDefault="00402758" w:rsidP="00402758">
            <w:pPr>
              <w:spacing w:line="360" w:lineRule="auto"/>
              <w:ind w:leftChars="114" w:left="31680"/>
              <w:rPr>
                <w:rFonts w:ascii="宋体"/>
                <w:b/>
                <w:bCs/>
                <w:sz w:val="24"/>
                <w:szCs w:val="24"/>
              </w:rPr>
            </w:pPr>
            <w:r w:rsidRPr="00E44142">
              <w:rPr>
                <w:rFonts w:ascii="宋体" w:hAnsi="宋体" w:cs="宋体" w:hint="eastAsia"/>
                <w:b/>
                <w:bCs/>
                <w:sz w:val="24"/>
                <w:szCs w:val="24"/>
              </w:rPr>
              <w:t>文献</w:t>
            </w:r>
          </w:p>
          <w:p w:rsidR="00402758" w:rsidRPr="00E44142"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8D2986">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8D2986">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E44142"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E44142">
        <w:trPr>
          <w:trHeight w:val="457"/>
        </w:trPr>
        <w:tc>
          <w:tcPr>
            <w:tcW w:w="1008" w:type="dxa"/>
            <w:vAlign w:val="center"/>
          </w:tcPr>
          <w:p w:rsidR="00402758" w:rsidRPr="00E44142" w:rsidRDefault="00402758" w:rsidP="00FA3B60">
            <w:pPr>
              <w:spacing w:line="360" w:lineRule="auto"/>
              <w:rPr>
                <w:rFonts w:ascii="宋体"/>
                <w:b/>
                <w:bCs/>
                <w:sz w:val="24"/>
                <w:szCs w:val="24"/>
              </w:rPr>
            </w:pPr>
            <w:r w:rsidRPr="00E44142">
              <w:rPr>
                <w:rFonts w:ascii="宋体" w:hAnsi="宋体" w:cs="宋体" w:hint="eastAsia"/>
                <w:b/>
                <w:bCs/>
                <w:sz w:val="24"/>
                <w:szCs w:val="24"/>
              </w:rPr>
              <w:t>备注</w:t>
            </w:r>
            <w:r w:rsidRPr="00E44142">
              <w:rPr>
                <w:rFonts w:ascii="宋体" w:hAnsi="宋体" w:cs="宋体"/>
                <w:b/>
                <w:bCs/>
                <w:sz w:val="24"/>
                <w:szCs w:val="24"/>
              </w:rPr>
              <w:t xml:space="preserve"> </w:t>
            </w:r>
          </w:p>
        </w:tc>
        <w:tc>
          <w:tcPr>
            <w:tcW w:w="7740" w:type="dxa"/>
            <w:vAlign w:val="center"/>
          </w:tcPr>
          <w:p w:rsidR="00402758" w:rsidRPr="00E44142" w:rsidRDefault="00402758" w:rsidP="00FA3B60">
            <w:pPr>
              <w:spacing w:line="360" w:lineRule="auto"/>
              <w:rPr>
                <w:color w:val="FF0000"/>
                <w:sz w:val="24"/>
                <w:szCs w:val="24"/>
              </w:rPr>
            </w:pPr>
            <w:r w:rsidRPr="00E44142">
              <w:rPr>
                <w:rFonts w:ascii="宋体" w:hAnsi="宋体" w:cs="宋体" w:hint="eastAsia"/>
                <w:sz w:val="24"/>
                <w:szCs w:val="24"/>
              </w:rPr>
              <w:t>学生请参考主要参考文献相应章节内容</w:t>
            </w:r>
          </w:p>
        </w:tc>
      </w:tr>
    </w:tbl>
    <w:p w:rsidR="00402758" w:rsidRDefault="00402758" w:rsidP="00FA3B60">
      <w:pPr>
        <w:spacing w:line="360" w:lineRule="auto"/>
        <w:jc w:val="center"/>
        <w:rPr>
          <w:rFonts w:ascii="宋体"/>
          <w:b/>
          <w:bCs/>
          <w:sz w:val="32"/>
          <w:szCs w:val="32"/>
        </w:rPr>
      </w:pPr>
    </w:p>
    <w:p w:rsidR="00402758" w:rsidRPr="00FA3B60" w:rsidRDefault="00402758" w:rsidP="00FA3B60">
      <w:pPr>
        <w:pStyle w:val="Heading2"/>
        <w:spacing w:line="360" w:lineRule="auto"/>
        <w:jc w:val="center"/>
        <w:rPr>
          <w:rFonts w:ascii="宋体" w:eastAsia="宋体" w:hAnsi="宋体" w:cs="Times New Roman"/>
          <w:sz w:val="28"/>
          <w:szCs w:val="28"/>
        </w:rPr>
      </w:pPr>
      <w:bookmarkStart w:id="36" w:name="_Toc480883900"/>
      <w:r w:rsidRPr="00FA3B60">
        <w:rPr>
          <w:rFonts w:ascii="宋体" w:eastAsia="宋体" w:hAnsi="宋体" w:cs="宋体" w:hint="eastAsia"/>
          <w:sz w:val="28"/>
          <w:szCs w:val="28"/>
        </w:rPr>
        <w:t>第二单元</w:t>
      </w:r>
      <w:r w:rsidRPr="00FA3B60">
        <w:rPr>
          <w:rFonts w:ascii="宋体" w:eastAsia="宋体" w:hAnsi="宋体" w:cs="宋体"/>
          <w:sz w:val="28"/>
          <w:szCs w:val="28"/>
        </w:rPr>
        <w:t xml:space="preserve">  </w:t>
      </w:r>
      <w:r w:rsidRPr="00FA3B60">
        <w:rPr>
          <w:rFonts w:ascii="宋体" w:eastAsia="宋体" w:hAnsi="宋体" w:cs="宋体" w:hint="eastAsia"/>
          <w:sz w:val="28"/>
          <w:szCs w:val="28"/>
        </w:rPr>
        <w:t>轴向拉伸与压缩</w:t>
      </w:r>
      <w:r w:rsidRPr="00FA3B60">
        <w:rPr>
          <w:rFonts w:ascii="宋体" w:eastAsia="宋体" w:hAnsi="宋体" w:cs="宋体"/>
          <w:sz w:val="28"/>
          <w:szCs w:val="28"/>
        </w:rPr>
        <w:t xml:space="preserve"> ——</w:t>
      </w:r>
      <w:r w:rsidRPr="00FA3B60">
        <w:rPr>
          <w:rFonts w:ascii="宋体" w:eastAsia="宋体" w:hAnsi="宋体" w:cs="宋体" w:hint="eastAsia"/>
          <w:sz w:val="28"/>
          <w:szCs w:val="28"/>
        </w:rPr>
        <w:t>第</w:t>
      </w:r>
      <w:r>
        <w:rPr>
          <w:rFonts w:ascii="宋体" w:eastAsia="宋体" w:hAnsi="宋体" w:cs="宋体"/>
          <w:sz w:val="28"/>
          <w:szCs w:val="28"/>
        </w:rPr>
        <w:t>4</w:t>
      </w:r>
      <w:r w:rsidRPr="00FA3B60">
        <w:rPr>
          <w:rFonts w:ascii="宋体" w:eastAsia="宋体" w:hAnsi="宋体" w:cs="宋体" w:hint="eastAsia"/>
          <w:sz w:val="28"/>
          <w:szCs w:val="28"/>
        </w:rPr>
        <w:t>小单元（第</w:t>
      </w:r>
      <w:r>
        <w:rPr>
          <w:rFonts w:ascii="宋体" w:eastAsia="宋体" w:hAnsi="宋体" w:cs="宋体"/>
          <w:sz w:val="28"/>
          <w:szCs w:val="28"/>
        </w:rPr>
        <w:t>5</w:t>
      </w:r>
      <w:r w:rsidRPr="00FA3B60">
        <w:rPr>
          <w:rFonts w:ascii="宋体" w:eastAsia="宋体" w:hAnsi="宋体" w:cs="宋体" w:hint="eastAsia"/>
          <w:sz w:val="28"/>
          <w:szCs w:val="28"/>
        </w:rPr>
        <w:t>次课，</w:t>
      </w:r>
      <w:r w:rsidRPr="00FA3B60">
        <w:rPr>
          <w:rFonts w:ascii="宋体" w:eastAsia="宋体" w:hAnsi="宋体" w:cs="宋体"/>
          <w:sz w:val="28"/>
          <w:szCs w:val="28"/>
        </w:rPr>
        <w:t>2</w:t>
      </w:r>
      <w:r w:rsidRPr="00FA3B60">
        <w:rPr>
          <w:rFonts w:ascii="宋体" w:eastAsia="宋体" w:hAnsi="宋体" w:cs="宋体" w:hint="eastAsia"/>
          <w:sz w:val="28"/>
          <w:szCs w:val="28"/>
        </w:rPr>
        <w:t>学时）</w:t>
      </w:r>
      <w:bookmarkEnd w:id="36"/>
    </w:p>
    <w:p w:rsidR="00402758" w:rsidRPr="00FF1318" w:rsidRDefault="00402758" w:rsidP="007203ED">
      <w:pPr>
        <w:spacing w:line="360" w:lineRule="auto"/>
        <w:ind w:firstLineChars="880"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C65114">
        <w:trPr>
          <w:trHeight w:val="969"/>
        </w:trPr>
        <w:tc>
          <w:tcPr>
            <w:tcW w:w="1008" w:type="dxa"/>
            <w:vAlign w:val="center"/>
          </w:tcPr>
          <w:p w:rsidR="00402758" w:rsidRPr="00C65114" w:rsidRDefault="00402758" w:rsidP="00FA3B60">
            <w:pPr>
              <w:spacing w:line="360" w:lineRule="auto"/>
              <w:jc w:val="center"/>
              <w:rPr>
                <w:b/>
                <w:bCs/>
                <w:sz w:val="24"/>
                <w:szCs w:val="24"/>
              </w:rPr>
            </w:pPr>
            <w:r w:rsidRPr="00C65114">
              <w:rPr>
                <w:rFonts w:cs="宋体" w:hint="eastAsia"/>
                <w:b/>
                <w:bCs/>
                <w:sz w:val="24"/>
                <w:szCs w:val="24"/>
              </w:rPr>
              <w:t>章节</w:t>
            </w:r>
          </w:p>
          <w:p w:rsidR="00402758" w:rsidRPr="00C65114" w:rsidRDefault="00402758" w:rsidP="00FA3B60">
            <w:pPr>
              <w:spacing w:line="360" w:lineRule="auto"/>
              <w:jc w:val="center"/>
              <w:rPr>
                <w:b/>
                <w:bCs/>
                <w:sz w:val="24"/>
                <w:szCs w:val="24"/>
              </w:rPr>
            </w:pPr>
            <w:r w:rsidRPr="00C65114">
              <w:rPr>
                <w:rFonts w:cs="宋体" w:hint="eastAsia"/>
                <w:b/>
                <w:bCs/>
                <w:sz w:val="24"/>
                <w:szCs w:val="24"/>
              </w:rPr>
              <w:t>名称</w:t>
            </w:r>
          </w:p>
        </w:tc>
        <w:tc>
          <w:tcPr>
            <w:tcW w:w="7740" w:type="dxa"/>
            <w:vAlign w:val="center"/>
          </w:tcPr>
          <w:p w:rsidR="00402758" w:rsidRPr="00C65114" w:rsidRDefault="00402758" w:rsidP="00FA3B60">
            <w:pPr>
              <w:spacing w:line="360" w:lineRule="auto"/>
              <w:rPr>
                <w:rFonts w:ascii="宋体"/>
                <w:b/>
                <w:bCs/>
                <w:sz w:val="24"/>
                <w:szCs w:val="24"/>
              </w:rPr>
            </w:pPr>
            <w:r w:rsidRPr="00C65114">
              <w:rPr>
                <w:rFonts w:ascii="宋体" w:hAnsi="宋体" w:cs="宋体" w:hint="eastAsia"/>
                <w:b/>
                <w:bCs/>
                <w:sz w:val="24"/>
                <w:szCs w:val="24"/>
              </w:rPr>
              <w:t>第二章</w:t>
            </w:r>
            <w:r w:rsidRPr="00C65114">
              <w:rPr>
                <w:rFonts w:ascii="宋体" w:hAnsi="宋体" w:cs="宋体"/>
                <w:b/>
                <w:bCs/>
                <w:sz w:val="24"/>
                <w:szCs w:val="24"/>
              </w:rPr>
              <w:t xml:space="preserve"> </w:t>
            </w:r>
            <w:r w:rsidRPr="00C65114">
              <w:rPr>
                <w:rFonts w:ascii="宋体" w:hAnsi="宋体" w:cs="宋体" w:hint="eastAsia"/>
                <w:b/>
                <w:bCs/>
                <w:sz w:val="24"/>
                <w:szCs w:val="24"/>
              </w:rPr>
              <w:t>轴向拉伸与压缩</w:t>
            </w:r>
          </w:p>
          <w:p w:rsidR="00402758" w:rsidRPr="00C65114" w:rsidRDefault="00402758" w:rsidP="00FA3B60">
            <w:pPr>
              <w:spacing w:line="360" w:lineRule="auto"/>
              <w:rPr>
                <w:rFonts w:ascii="宋体"/>
                <w:sz w:val="24"/>
                <w:szCs w:val="24"/>
              </w:rPr>
            </w:pPr>
            <w:r w:rsidRPr="00C65114">
              <w:rPr>
                <w:sz w:val="24"/>
                <w:szCs w:val="24"/>
              </w:rPr>
              <w:t>2.</w:t>
            </w:r>
            <w:r>
              <w:rPr>
                <w:sz w:val="24"/>
                <w:szCs w:val="24"/>
              </w:rPr>
              <w:t>6</w:t>
            </w:r>
            <w:r w:rsidRPr="00C65114">
              <w:rPr>
                <w:rFonts w:ascii="宋体" w:hAnsi="宋体" w:cs="宋体" w:hint="eastAsia"/>
                <w:sz w:val="24"/>
                <w:szCs w:val="24"/>
              </w:rPr>
              <w:t>失效、安全系数和强度计算</w:t>
            </w:r>
          </w:p>
        </w:tc>
      </w:tr>
      <w:tr w:rsidR="00402758" w:rsidRPr="00C65114">
        <w:trPr>
          <w:trHeight w:val="1321"/>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w:t>
            </w:r>
          </w:p>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目标</w:t>
            </w:r>
          </w:p>
        </w:tc>
        <w:tc>
          <w:tcPr>
            <w:tcW w:w="7740" w:type="dxa"/>
            <w:vAlign w:val="center"/>
          </w:tcPr>
          <w:p w:rsidR="00402758" w:rsidRPr="00C65114" w:rsidRDefault="00402758" w:rsidP="00402758">
            <w:pPr>
              <w:spacing w:line="360" w:lineRule="auto"/>
              <w:ind w:left="31680" w:hangingChars="150" w:firstLine="31680"/>
              <w:rPr>
                <w:sz w:val="24"/>
                <w:szCs w:val="24"/>
              </w:rPr>
            </w:pPr>
            <w:r w:rsidRPr="00C65114">
              <w:rPr>
                <w:sz w:val="24"/>
                <w:szCs w:val="24"/>
              </w:rPr>
              <w:t>1</w:t>
            </w:r>
            <w:r w:rsidRPr="00C65114">
              <w:rPr>
                <w:rFonts w:cs="宋体" w:hint="eastAsia"/>
                <w:sz w:val="24"/>
                <w:szCs w:val="24"/>
              </w:rPr>
              <w:t>、了解失效的基本概念；</w:t>
            </w:r>
          </w:p>
          <w:p w:rsidR="00402758" w:rsidRPr="00C65114" w:rsidRDefault="00402758" w:rsidP="00402758">
            <w:pPr>
              <w:spacing w:line="360" w:lineRule="auto"/>
              <w:ind w:left="31680" w:hangingChars="150" w:firstLine="31680"/>
              <w:rPr>
                <w:sz w:val="24"/>
                <w:szCs w:val="24"/>
              </w:rPr>
            </w:pPr>
            <w:r w:rsidRPr="00C65114">
              <w:rPr>
                <w:sz w:val="24"/>
                <w:szCs w:val="24"/>
              </w:rPr>
              <w:t>2</w:t>
            </w:r>
            <w:r w:rsidRPr="00C65114">
              <w:rPr>
                <w:rFonts w:cs="宋体" w:hint="eastAsia"/>
                <w:sz w:val="24"/>
                <w:szCs w:val="24"/>
              </w:rPr>
              <w:t>、了解影响安全系数的综合因素；</w:t>
            </w:r>
          </w:p>
          <w:p w:rsidR="00402758" w:rsidRPr="00C65114" w:rsidRDefault="00402758" w:rsidP="00402758">
            <w:pPr>
              <w:spacing w:line="360" w:lineRule="auto"/>
              <w:ind w:left="31680" w:hangingChars="150" w:firstLine="31680"/>
              <w:rPr>
                <w:sz w:val="24"/>
                <w:szCs w:val="24"/>
              </w:rPr>
            </w:pPr>
            <w:r w:rsidRPr="00C65114">
              <w:rPr>
                <w:sz w:val="24"/>
                <w:szCs w:val="24"/>
              </w:rPr>
              <w:t>3</w:t>
            </w:r>
            <w:r w:rsidRPr="00C65114">
              <w:rPr>
                <w:rFonts w:cs="宋体" w:hint="eastAsia"/>
                <w:sz w:val="24"/>
                <w:szCs w:val="24"/>
              </w:rPr>
              <w:t>、掌握轴向拉伸强度校核。</w:t>
            </w:r>
          </w:p>
        </w:tc>
      </w:tr>
      <w:tr w:rsidR="00402758" w:rsidRPr="00C65114">
        <w:trPr>
          <w:trHeight w:val="1153"/>
        </w:trPr>
        <w:tc>
          <w:tcPr>
            <w:tcW w:w="1008" w:type="dxa"/>
            <w:vAlign w:val="center"/>
          </w:tcPr>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教学</w:t>
            </w:r>
          </w:p>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内容</w:t>
            </w:r>
          </w:p>
        </w:tc>
        <w:tc>
          <w:tcPr>
            <w:tcW w:w="7740" w:type="dxa"/>
            <w:vAlign w:val="center"/>
          </w:tcPr>
          <w:p w:rsidR="00402758" w:rsidRPr="00C65114" w:rsidRDefault="00402758" w:rsidP="00FA3B60">
            <w:pPr>
              <w:spacing w:line="360" w:lineRule="auto"/>
              <w:rPr>
                <w:sz w:val="24"/>
                <w:szCs w:val="24"/>
              </w:rPr>
            </w:pPr>
            <w:r w:rsidRPr="00C65114">
              <w:rPr>
                <w:sz w:val="24"/>
                <w:szCs w:val="24"/>
              </w:rPr>
              <w:t>1</w:t>
            </w:r>
            <w:r w:rsidRPr="00C65114">
              <w:rPr>
                <w:rFonts w:cs="宋体" w:hint="eastAsia"/>
                <w:sz w:val="24"/>
                <w:szCs w:val="24"/>
              </w:rPr>
              <w:t>、安全系数与许用应力；</w:t>
            </w:r>
          </w:p>
          <w:p w:rsidR="00402758" w:rsidRPr="00C65114" w:rsidRDefault="00402758" w:rsidP="00FA3B60">
            <w:pPr>
              <w:spacing w:line="360" w:lineRule="auto"/>
              <w:rPr>
                <w:sz w:val="24"/>
                <w:szCs w:val="24"/>
              </w:rPr>
            </w:pPr>
            <w:r w:rsidRPr="00C65114">
              <w:rPr>
                <w:sz w:val="24"/>
                <w:szCs w:val="24"/>
              </w:rPr>
              <w:t>2</w:t>
            </w:r>
            <w:r w:rsidRPr="00C65114">
              <w:rPr>
                <w:rFonts w:cs="宋体" w:hint="eastAsia"/>
                <w:sz w:val="24"/>
                <w:szCs w:val="24"/>
              </w:rPr>
              <w:t>、轴向拉伸强度条件；</w:t>
            </w:r>
          </w:p>
          <w:p w:rsidR="00402758" w:rsidRPr="00C65114" w:rsidRDefault="00402758" w:rsidP="00FA3B60">
            <w:pPr>
              <w:spacing w:line="360" w:lineRule="auto"/>
              <w:rPr>
                <w:sz w:val="24"/>
                <w:szCs w:val="24"/>
              </w:rPr>
            </w:pPr>
            <w:r w:rsidRPr="00C65114">
              <w:rPr>
                <w:sz w:val="24"/>
                <w:szCs w:val="24"/>
              </w:rPr>
              <w:t>3</w:t>
            </w:r>
            <w:r w:rsidRPr="00C65114">
              <w:rPr>
                <w:rFonts w:cs="宋体" w:hint="eastAsia"/>
                <w:sz w:val="24"/>
                <w:szCs w:val="24"/>
              </w:rPr>
              <w:t>、轴向拉伸强度条件的应用。</w:t>
            </w:r>
          </w:p>
        </w:tc>
      </w:tr>
      <w:tr w:rsidR="00402758" w:rsidRPr="00C65114">
        <w:trPr>
          <w:trHeight w:val="1388"/>
        </w:trPr>
        <w:tc>
          <w:tcPr>
            <w:tcW w:w="1008" w:type="dxa"/>
            <w:vAlign w:val="center"/>
          </w:tcPr>
          <w:p w:rsidR="00402758" w:rsidRPr="00C65114" w:rsidRDefault="00402758" w:rsidP="00402758">
            <w:pPr>
              <w:spacing w:line="360" w:lineRule="auto"/>
              <w:ind w:firstLineChars="149" w:firstLine="31680"/>
              <w:rPr>
                <w:rFonts w:ascii="宋体"/>
                <w:b/>
                <w:bCs/>
                <w:sz w:val="24"/>
                <w:szCs w:val="24"/>
              </w:rPr>
            </w:pPr>
          </w:p>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重点</w:t>
            </w:r>
          </w:p>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难点</w:t>
            </w:r>
            <w:r w:rsidRPr="00C65114">
              <w:rPr>
                <w:rFonts w:ascii="宋体" w:hAnsi="宋体" w:cs="宋体"/>
                <w:b/>
                <w:bCs/>
                <w:sz w:val="24"/>
                <w:szCs w:val="24"/>
              </w:rPr>
              <w:t xml:space="preserve"> </w:t>
            </w:r>
          </w:p>
        </w:tc>
        <w:tc>
          <w:tcPr>
            <w:tcW w:w="7740" w:type="dxa"/>
            <w:vAlign w:val="center"/>
          </w:tcPr>
          <w:p w:rsidR="00402758" w:rsidRPr="00C65114" w:rsidRDefault="00402758" w:rsidP="00FA3B60">
            <w:pPr>
              <w:spacing w:line="360" w:lineRule="auto"/>
              <w:rPr>
                <w:sz w:val="24"/>
                <w:szCs w:val="24"/>
              </w:rPr>
            </w:pPr>
            <w:r w:rsidRPr="00C65114">
              <w:rPr>
                <w:rFonts w:cs="宋体" w:hint="eastAsia"/>
                <w:b/>
                <w:bCs/>
                <w:sz w:val="24"/>
                <w:szCs w:val="24"/>
              </w:rPr>
              <w:t>重点：</w:t>
            </w:r>
            <w:r w:rsidRPr="00C65114">
              <w:rPr>
                <w:rFonts w:ascii="宋体" w:hAnsi="宋体" w:cs="宋体"/>
                <w:sz w:val="24"/>
                <w:szCs w:val="24"/>
              </w:rPr>
              <w:t>1</w:t>
            </w:r>
            <w:r w:rsidRPr="00C65114">
              <w:rPr>
                <w:rFonts w:ascii="宋体" w:hAnsi="宋体" w:cs="宋体" w:hint="eastAsia"/>
                <w:sz w:val="24"/>
                <w:szCs w:val="24"/>
              </w:rPr>
              <w:t>、失效、安全系数、强度的概念。</w:t>
            </w:r>
            <w:r w:rsidRPr="00C65114">
              <w:rPr>
                <w:rFonts w:ascii="宋体" w:hAnsi="宋体" w:cs="宋体"/>
                <w:sz w:val="24"/>
                <w:szCs w:val="24"/>
              </w:rPr>
              <w:t>2</w:t>
            </w:r>
            <w:r w:rsidRPr="00C65114">
              <w:rPr>
                <w:rFonts w:ascii="宋体" w:hAnsi="宋体" w:cs="宋体" w:hint="eastAsia"/>
                <w:sz w:val="24"/>
                <w:szCs w:val="24"/>
              </w:rPr>
              <w:t>、强度校核及其应用。</w:t>
            </w:r>
          </w:p>
          <w:p w:rsidR="00402758" w:rsidRPr="00C65114" w:rsidRDefault="00402758" w:rsidP="00FA3B60">
            <w:pPr>
              <w:spacing w:line="360" w:lineRule="auto"/>
              <w:rPr>
                <w:sz w:val="24"/>
                <w:szCs w:val="24"/>
              </w:rPr>
            </w:pPr>
            <w:r w:rsidRPr="00C65114">
              <w:rPr>
                <w:rFonts w:cs="宋体" w:hint="eastAsia"/>
                <w:b/>
                <w:bCs/>
                <w:sz w:val="24"/>
                <w:szCs w:val="24"/>
              </w:rPr>
              <w:t>难点：</w:t>
            </w:r>
            <w:r w:rsidRPr="00C65114">
              <w:rPr>
                <w:sz w:val="24"/>
                <w:szCs w:val="24"/>
              </w:rPr>
              <w:t>1</w:t>
            </w:r>
            <w:r w:rsidRPr="00C65114">
              <w:rPr>
                <w:rFonts w:cs="宋体" w:hint="eastAsia"/>
                <w:sz w:val="24"/>
                <w:szCs w:val="24"/>
              </w:rPr>
              <w:t>、轴向拉伸危险截面的选取</w:t>
            </w:r>
            <w:r w:rsidRPr="00C65114">
              <w:rPr>
                <w:sz w:val="24"/>
                <w:szCs w:val="24"/>
              </w:rPr>
              <w:t>(</w:t>
            </w:r>
            <w:r w:rsidRPr="00C65114">
              <w:rPr>
                <w:rFonts w:cs="宋体" w:hint="eastAsia"/>
                <w:sz w:val="24"/>
                <w:szCs w:val="24"/>
              </w:rPr>
              <w:t>轴力最大或横截面最小</w:t>
            </w:r>
            <w:r w:rsidRPr="00C65114">
              <w:rPr>
                <w:sz w:val="24"/>
                <w:szCs w:val="24"/>
              </w:rPr>
              <w:t>)</w:t>
            </w:r>
            <w:r w:rsidRPr="00C65114">
              <w:rPr>
                <w:rFonts w:cs="宋体" w:hint="eastAsia"/>
                <w:sz w:val="24"/>
                <w:szCs w:val="24"/>
              </w:rPr>
              <w:t>。</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实施</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过程</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FA3B60">
            <w:pPr>
              <w:autoSpaceDE w:val="0"/>
              <w:autoSpaceDN w:val="0"/>
              <w:adjustRightInd w:val="0"/>
              <w:spacing w:line="360" w:lineRule="auto"/>
              <w:rPr>
                <w:rFonts w:ascii="宋体"/>
                <w:b/>
                <w:bCs/>
                <w:sz w:val="24"/>
                <w:szCs w:val="24"/>
              </w:rPr>
            </w:pPr>
            <w:r w:rsidRPr="00C65114">
              <w:rPr>
                <w:rFonts w:ascii="宋体" w:hAnsi="宋体" w:cs="宋体" w:hint="eastAsia"/>
                <w:b/>
                <w:bCs/>
                <w:sz w:val="24"/>
                <w:szCs w:val="24"/>
              </w:rPr>
              <w:t>轴向拉伸与压缩</w:t>
            </w:r>
          </w:p>
          <w:p w:rsidR="00402758" w:rsidRPr="00C65114" w:rsidRDefault="00402758" w:rsidP="00FA3B60">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1</w:t>
            </w:r>
            <w:r w:rsidRPr="00C65114">
              <w:rPr>
                <w:rFonts w:ascii="宋体" w:cs="宋体" w:hint="eastAsia"/>
                <w:b/>
                <w:bCs/>
                <w:color w:val="000000"/>
                <w:kern w:val="0"/>
                <w:sz w:val="24"/>
                <w:szCs w:val="24"/>
              </w:rPr>
              <w:t>、复习</w:t>
            </w:r>
            <w:r w:rsidRPr="00C65114">
              <w:rPr>
                <w:rFonts w:ascii="宋体" w:cs="宋体"/>
                <w:b/>
                <w:bCs/>
                <w:color w:val="000000"/>
                <w:kern w:val="0"/>
                <w:sz w:val="24"/>
                <w:szCs w:val="24"/>
              </w:rPr>
              <w:t xml:space="preserve"> </w:t>
            </w:r>
          </w:p>
          <w:p w:rsidR="00402758" w:rsidRPr="00C65114" w:rsidRDefault="00402758" w:rsidP="00FA3B60">
            <w:pPr>
              <w:autoSpaceDE w:val="0"/>
              <w:autoSpaceDN w:val="0"/>
              <w:adjustRightInd w:val="0"/>
              <w:spacing w:line="360" w:lineRule="auto"/>
              <w:ind w:firstLine="420"/>
              <w:rPr>
                <w:rFonts w:ascii="宋体"/>
                <w:color w:val="000000"/>
                <w:kern w:val="0"/>
                <w:sz w:val="24"/>
                <w:szCs w:val="24"/>
              </w:rPr>
            </w:pPr>
            <w:r w:rsidRPr="00C65114">
              <w:rPr>
                <w:rFonts w:cs="宋体" w:hint="eastAsia"/>
                <w:sz w:val="24"/>
                <w:szCs w:val="24"/>
              </w:rPr>
              <w:t>回顾上一节低碳钢、铸铁拉伸以及压缩时的力学性能，为轴向拉压强度校核研究奠定基础</w:t>
            </w:r>
            <w:r w:rsidRPr="00C65114">
              <w:rPr>
                <w:rFonts w:ascii="宋体" w:cs="宋体" w:hint="eastAsia"/>
                <w:color w:val="000000"/>
                <w:kern w:val="0"/>
                <w:sz w:val="24"/>
                <w:szCs w:val="24"/>
              </w:rPr>
              <w:t>。</w:t>
            </w:r>
          </w:p>
          <w:p w:rsidR="00402758" w:rsidRPr="00C65114" w:rsidRDefault="00402758" w:rsidP="00FA3B60">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2</w:t>
            </w:r>
            <w:r w:rsidRPr="00C65114">
              <w:rPr>
                <w:rFonts w:ascii="宋体" w:cs="宋体" w:hint="eastAsia"/>
                <w:b/>
                <w:bCs/>
                <w:color w:val="000000"/>
                <w:kern w:val="0"/>
                <w:sz w:val="24"/>
                <w:szCs w:val="24"/>
              </w:rPr>
              <w:t>、引入新课</w:t>
            </w:r>
            <w:r w:rsidRPr="00C65114">
              <w:rPr>
                <w:rFonts w:ascii="宋体" w:cs="宋体"/>
                <w:b/>
                <w:bCs/>
                <w:color w:val="000000"/>
                <w:kern w:val="0"/>
                <w:sz w:val="24"/>
                <w:szCs w:val="24"/>
              </w:rPr>
              <w:t xml:space="preserve"> </w:t>
            </w:r>
          </w:p>
          <w:p w:rsidR="00402758" w:rsidRPr="00C65114" w:rsidRDefault="00402758" w:rsidP="00FA3B60">
            <w:pPr>
              <w:autoSpaceDE w:val="0"/>
              <w:autoSpaceDN w:val="0"/>
              <w:adjustRightInd w:val="0"/>
              <w:spacing w:line="360" w:lineRule="auto"/>
              <w:ind w:firstLine="420"/>
              <w:rPr>
                <w:rFonts w:ascii="宋体"/>
                <w:color w:val="000000"/>
                <w:kern w:val="0"/>
                <w:sz w:val="24"/>
                <w:szCs w:val="24"/>
              </w:rPr>
            </w:pPr>
            <w:r w:rsidRPr="00C65114">
              <w:rPr>
                <w:rFonts w:ascii="宋体" w:cs="宋体"/>
                <w:color w:val="000000"/>
                <w:kern w:val="0"/>
                <w:sz w:val="24"/>
                <w:szCs w:val="24"/>
              </w:rPr>
              <w:t xml:space="preserve"> </w:t>
            </w:r>
            <w:r w:rsidRPr="00C65114">
              <w:rPr>
                <w:rFonts w:cs="宋体" w:hint="eastAsia"/>
                <w:sz w:val="24"/>
                <w:szCs w:val="24"/>
              </w:rPr>
              <w:t>通过实例如：脆性材料制成的构件，在拉力作用下，变形很小时就会突然断裂；塑性材料制成的构件，在拉断之前已出现显著的塑性变形，由于形状和尺寸的变化过大，已不能正常工作等的介绍，引入杆件轴向拉压强度校核的概念，进入新课。</w:t>
            </w:r>
          </w:p>
          <w:p w:rsidR="00402758" w:rsidRPr="00C65114" w:rsidRDefault="00402758" w:rsidP="00FA3B60">
            <w:pPr>
              <w:spacing w:line="360" w:lineRule="auto"/>
              <w:rPr>
                <w:b/>
                <w:bCs/>
                <w:sz w:val="24"/>
                <w:szCs w:val="24"/>
              </w:rPr>
            </w:pPr>
            <w:r w:rsidRPr="00C65114">
              <w:rPr>
                <w:b/>
                <w:bCs/>
                <w:sz w:val="24"/>
                <w:szCs w:val="24"/>
              </w:rPr>
              <w:t>3</w:t>
            </w:r>
            <w:r w:rsidRPr="00C65114">
              <w:rPr>
                <w:rFonts w:cs="宋体" w:hint="eastAsia"/>
                <w:b/>
                <w:bCs/>
                <w:sz w:val="24"/>
                <w:szCs w:val="24"/>
              </w:rPr>
              <w:t>、进行新课</w:t>
            </w:r>
          </w:p>
          <w:p w:rsidR="00402758" w:rsidRPr="00C65114" w:rsidRDefault="00402758" w:rsidP="00FA3B60">
            <w:pPr>
              <w:spacing w:line="360" w:lineRule="auto"/>
              <w:rPr>
                <w:sz w:val="24"/>
                <w:szCs w:val="24"/>
              </w:rPr>
            </w:pPr>
            <w:r w:rsidRPr="00C65114">
              <w:rPr>
                <w:sz w:val="24"/>
                <w:szCs w:val="24"/>
              </w:rPr>
              <w:t>1)</w:t>
            </w:r>
            <w:r w:rsidRPr="00C65114">
              <w:rPr>
                <w:rFonts w:ascii="楷体_GB2312" w:eastAsia="楷体_GB2312" w:cs="楷体_GB2312"/>
                <w:sz w:val="24"/>
                <w:szCs w:val="24"/>
              </w:rPr>
              <w:t xml:space="preserve"> </w:t>
            </w:r>
            <w:r w:rsidRPr="00C65114">
              <w:rPr>
                <w:rFonts w:cs="宋体" w:hint="eastAsia"/>
                <w:sz w:val="24"/>
                <w:szCs w:val="24"/>
              </w:rPr>
              <w:t>安全系数与许用应力</w:t>
            </w:r>
          </w:p>
          <w:p w:rsidR="00402758" w:rsidRPr="00C65114" w:rsidRDefault="00402758" w:rsidP="00402758">
            <w:pPr>
              <w:spacing w:line="360" w:lineRule="auto"/>
              <w:ind w:firstLineChars="200" w:firstLine="31680"/>
              <w:rPr>
                <w:sz w:val="24"/>
                <w:szCs w:val="24"/>
              </w:rPr>
            </w:pPr>
            <w:r w:rsidRPr="00C65114">
              <w:rPr>
                <w:rFonts w:cs="宋体" w:hint="eastAsia"/>
                <w:sz w:val="24"/>
                <w:szCs w:val="24"/>
              </w:rPr>
              <w:t>由于各种原因使结构丧失其正常工作能力的现象，称为失效。工程材料失效的两种形式为：（</w:t>
            </w:r>
            <w:r w:rsidRPr="00C65114">
              <w:rPr>
                <w:sz w:val="24"/>
                <w:szCs w:val="24"/>
              </w:rPr>
              <w:t>1</w:t>
            </w:r>
            <w:r w:rsidRPr="00C65114">
              <w:rPr>
                <w:rFonts w:cs="宋体" w:hint="eastAsia"/>
                <w:sz w:val="24"/>
                <w:szCs w:val="24"/>
              </w:rPr>
              <w:t>）塑性屈服，指材料失效时产生明显的塑性变形，并伴有屈服现象。如低碳钢、铝合金等塑性材料。（</w:t>
            </w:r>
            <w:r w:rsidRPr="00C65114">
              <w:rPr>
                <w:sz w:val="24"/>
                <w:szCs w:val="24"/>
              </w:rPr>
              <w:t>2</w:t>
            </w:r>
            <w:r w:rsidRPr="00C65114">
              <w:rPr>
                <w:rFonts w:cs="宋体" w:hint="eastAsia"/>
                <w:sz w:val="24"/>
                <w:szCs w:val="24"/>
              </w:rPr>
              <w:t>）脆性断裂，材料失效时几乎不产生塑性变形而突然断裂。如铸铁、混凝土等脆断材料。</w:t>
            </w:r>
          </w:p>
          <w:p w:rsidR="00402758" w:rsidRPr="00C65114" w:rsidRDefault="00402758" w:rsidP="00FA3B60">
            <w:pPr>
              <w:spacing w:line="360" w:lineRule="auto"/>
              <w:rPr>
                <w:sz w:val="24"/>
                <w:szCs w:val="24"/>
              </w:rPr>
            </w:pPr>
            <w:r w:rsidRPr="00C65114">
              <w:rPr>
                <w:rFonts w:cs="宋体" w:hint="eastAsia"/>
                <w:sz w:val="24"/>
                <w:szCs w:val="24"/>
              </w:rPr>
              <w:t>许用应力：保证构件安全可靠工作所容许的最大应力值。</w:t>
            </w:r>
          </w:p>
          <w:p w:rsidR="00402758" w:rsidRPr="00C65114" w:rsidRDefault="00402758" w:rsidP="00FA3B60">
            <w:pPr>
              <w:spacing w:line="360" w:lineRule="auto"/>
              <w:rPr>
                <w:sz w:val="24"/>
                <w:szCs w:val="24"/>
              </w:rPr>
            </w:pPr>
            <w:r w:rsidRPr="00C65114">
              <w:rPr>
                <w:sz w:val="24"/>
                <w:szCs w:val="24"/>
              </w:rPr>
              <w:t>2)</w:t>
            </w:r>
            <w:r w:rsidRPr="00C65114">
              <w:rPr>
                <w:rFonts w:ascii="楷体_GB2312" w:eastAsia="楷体_GB2312" w:cs="楷体_GB2312"/>
                <w:sz w:val="24"/>
                <w:szCs w:val="24"/>
              </w:rPr>
              <w:t xml:space="preserve"> </w:t>
            </w:r>
            <w:r w:rsidRPr="00C65114">
              <w:rPr>
                <w:rFonts w:cs="宋体" w:hint="eastAsia"/>
                <w:sz w:val="24"/>
                <w:szCs w:val="24"/>
              </w:rPr>
              <w:t>强度条件</w:t>
            </w:r>
          </w:p>
          <w:p w:rsidR="00402758" w:rsidRPr="00C65114" w:rsidRDefault="00402758" w:rsidP="00FA3B60">
            <w:pPr>
              <w:spacing w:line="360" w:lineRule="auto"/>
              <w:jc w:val="center"/>
              <w:rPr>
                <w:rFonts w:ascii="楷体_GB2312" w:eastAsia="楷体_GB2312"/>
                <w:sz w:val="24"/>
                <w:szCs w:val="24"/>
              </w:rPr>
            </w:pPr>
            <w:r w:rsidRPr="00C65114">
              <w:rPr>
                <w:rFonts w:ascii="楷体_GB2312" w:eastAsia="楷体_GB2312"/>
                <w:position w:val="-24"/>
                <w:sz w:val="24"/>
                <w:szCs w:val="24"/>
              </w:rPr>
              <w:object w:dxaOrig="1820" w:dyaOrig="639">
                <v:shape id="_x0000_i1041" type="#_x0000_t75" style="width:68.25pt;height:24pt" o:ole="" fillcolor="window">
                  <v:imagedata r:id="rId35" o:title=""/>
                </v:shape>
                <o:OLEObject Type="Embed" ProgID="Equation.DSMT4" ShapeID="_x0000_i1041" DrawAspect="Content" ObjectID="_1554632701" r:id="rId36"/>
              </w:object>
            </w:r>
          </w:p>
          <w:p w:rsidR="00402758" w:rsidRPr="00C65114" w:rsidRDefault="00402758" w:rsidP="00FA3B60">
            <w:pPr>
              <w:spacing w:line="360" w:lineRule="auto"/>
              <w:rPr>
                <w:sz w:val="24"/>
                <w:szCs w:val="24"/>
              </w:rPr>
            </w:pPr>
            <w:r w:rsidRPr="00C65114">
              <w:rPr>
                <w:sz w:val="24"/>
                <w:szCs w:val="24"/>
              </w:rPr>
              <w:t>3)</w:t>
            </w:r>
            <w:r w:rsidRPr="00C65114">
              <w:rPr>
                <w:rFonts w:ascii="楷体_GB2312" w:eastAsia="楷体_GB2312" w:cs="楷体_GB2312"/>
                <w:sz w:val="24"/>
                <w:szCs w:val="24"/>
              </w:rPr>
              <w:t xml:space="preserve"> </w:t>
            </w:r>
            <w:r w:rsidRPr="00C65114">
              <w:rPr>
                <w:rFonts w:cs="宋体" w:hint="eastAsia"/>
                <w:sz w:val="24"/>
                <w:szCs w:val="24"/>
              </w:rPr>
              <w:t>强度条件应用</w:t>
            </w:r>
          </w:p>
          <w:p w:rsidR="00402758" w:rsidRPr="00C65114" w:rsidRDefault="00402758" w:rsidP="00FA3B60">
            <w:pPr>
              <w:spacing w:line="360" w:lineRule="auto"/>
              <w:rPr>
                <w:rFonts w:ascii="楷体_GB2312" w:eastAsia="楷体_GB2312"/>
                <w:sz w:val="24"/>
                <w:szCs w:val="24"/>
              </w:rPr>
            </w:pPr>
            <w:r w:rsidRPr="00C65114">
              <w:rPr>
                <w:rFonts w:eastAsia="楷体_GB2312"/>
                <w:sz w:val="24"/>
                <w:szCs w:val="24"/>
              </w:rPr>
              <w:t xml:space="preserve">(1) </w:t>
            </w:r>
            <w:r w:rsidRPr="00C65114">
              <w:rPr>
                <w:rFonts w:ascii="宋体" w:hAnsi="宋体" w:cs="宋体" w:hint="eastAsia"/>
                <w:sz w:val="24"/>
                <w:szCs w:val="24"/>
              </w:rPr>
              <w:t>校核强度</w:t>
            </w:r>
            <w:r w:rsidRPr="00C65114">
              <w:rPr>
                <w:rFonts w:ascii="楷体_GB2312" w:eastAsia="楷体_GB2312" w:cs="楷体_GB2312"/>
                <w:sz w:val="24"/>
                <w:szCs w:val="24"/>
              </w:rPr>
              <w:t xml:space="preserve">       </w:t>
            </w:r>
            <w:r w:rsidRPr="00C65114">
              <w:rPr>
                <w:rFonts w:ascii="楷体_GB2312" w:eastAsia="楷体_GB2312" w:cs="楷体_GB2312" w:hint="eastAsia"/>
                <w:sz w:val="24"/>
                <w:szCs w:val="24"/>
              </w:rPr>
              <w:t>。</w:t>
            </w:r>
          </w:p>
          <w:p w:rsidR="00402758" w:rsidRPr="00C65114" w:rsidRDefault="00402758" w:rsidP="00FA3B60">
            <w:pPr>
              <w:spacing w:line="360" w:lineRule="auto"/>
              <w:rPr>
                <w:rFonts w:ascii="楷体_GB2312" w:eastAsia="楷体_GB2312" w:cs="楷体_GB2312"/>
                <w:sz w:val="24"/>
                <w:szCs w:val="24"/>
              </w:rPr>
            </w:pPr>
            <w:r w:rsidRPr="00C65114">
              <w:rPr>
                <w:rFonts w:eastAsia="楷体_GB2312"/>
                <w:sz w:val="24"/>
                <w:szCs w:val="24"/>
              </w:rPr>
              <w:t xml:space="preserve">(2) </w:t>
            </w:r>
            <w:r w:rsidRPr="00C65114">
              <w:rPr>
                <w:rFonts w:ascii="宋体" w:hAnsi="宋体" w:cs="宋体" w:hint="eastAsia"/>
                <w:sz w:val="24"/>
                <w:szCs w:val="24"/>
              </w:rPr>
              <w:t>设计截面</w:t>
            </w:r>
            <w:r w:rsidRPr="00C65114">
              <w:rPr>
                <w:rFonts w:ascii="楷体_GB2312" w:eastAsia="楷体_GB2312" w:cs="楷体_GB2312"/>
                <w:sz w:val="24"/>
                <w:szCs w:val="24"/>
              </w:rPr>
              <w:t xml:space="preserve"> </w:t>
            </w:r>
            <w:r w:rsidRPr="00C65114">
              <w:rPr>
                <w:rFonts w:ascii="楷体_GB2312" w:eastAsia="楷体_GB2312" w:cs="楷体_GB2312"/>
                <w:sz w:val="24"/>
                <w:szCs w:val="24"/>
              </w:rPr>
              <w:tab/>
            </w:r>
          </w:p>
          <w:p w:rsidR="00402758" w:rsidRPr="00C65114" w:rsidRDefault="00402758" w:rsidP="00FA3B60">
            <w:pPr>
              <w:spacing w:line="360" w:lineRule="auto"/>
              <w:rPr>
                <w:rFonts w:ascii="楷体_GB2312" w:eastAsia="楷体_GB2312"/>
                <w:sz w:val="24"/>
                <w:szCs w:val="24"/>
              </w:rPr>
            </w:pPr>
            <w:r w:rsidRPr="00C65114">
              <w:rPr>
                <w:rFonts w:eastAsia="楷体_GB2312"/>
                <w:sz w:val="24"/>
                <w:szCs w:val="24"/>
              </w:rPr>
              <w:t xml:space="preserve">(3) </w:t>
            </w:r>
            <w:r w:rsidRPr="00C65114">
              <w:rPr>
                <w:rFonts w:ascii="宋体" w:hAnsi="宋体" w:cs="宋体" w:hint="eastAsia"/>
                <w:sz w:val="24"/>
                <w:szCs w:val="24"/>
              </w:rPr>
              <w:t>确定构件所能承受的最大安全载荷</w:t>
            </w:r>
            <w:r w:rsidRPr="00C65114">
              <w:rPr>
                <w:rFonts w:ascii="楷体_GB2312" w:eastAsia="楷体_GB2312"/>
                <w:sz w:val="24"/>
                <w:szCs w:val="24"/>
              </w:rPr>
              <w:tab/>
            </w:r>
          </w:p>
          <w:p w:rsidR="00402758" w:rsidRPr="00C65114" w:rsidRDefault="00402758" w:rsidP="00FA3B60">
            <w:pPr>
              <w:autoSpaceDE w:val="0"/>
              <w:autoSpaceDN w:val="0"/>
              <w:adjustRightInd w:val="0"/>
              <w:spacing w:line="360" w:lineRule="auto"/>
              <w:rPr>
                <w:rFonts w:ascii="宋体"/>
                <w:b/>
                <w:bCs/>
                <w:color w:val="000000"/>
                <w:kern w:val="0"/>
                <w:sz w:val="24"/>
                <w:szCs w:val="24"/>
              </w:rPr>
            </w:pPr>
            <w:r w:rsidRPr="00C65114">
              <w:rPr>
                <w:rFonts w:ascii="宋体" w:cs="宋体" w:hint="eastAsia"/>
                <w:b/>
                <w:bCs/>
                <w:color w:val="000000"/>
                <w:kern w:val="0"/>
                <w:sz w:val="24"/>
                <w:szCs w:val="24"/>
              </w:rPr>
              <w:t>二、分析讨论</w:t>
            </w:r>
          </w:p>
          <w:p w:rsidR="00402758" w:rsidRPr="00C65114" w:rsidRDefault="00402758" w:rsidP="00402758">
            <w:pPr>
              <w:autoSpaceDE w:val="0"/>
              <w:autoSpaceDN w:val="0"/>
              <w:adjustRightInd w:val="0"/>
              <w:spacing w:line="360" w:lineRule="auto"/>
              <w:ind w:firstLineChars="150" w:firstLine="31680"/>
              <w:rPr>
                <w:rFonts w:ascii="宋体"/>
                <w:sz w:val="24"/>
                <w:szCs w:val="24"/>
              </w:rPr>
            </w:pPr>
            <w:r w:rsidRPr="00C65114">
              <w:rPr>
                <w:rFonts w:ascii="宋体" w:hAnsi="宋体" w:cs="宋体" w:hint="eastAsia"/>
                <w:sz w:val="24"/>
                <w:szCs w:val="24"/>
              </w:rPr>
              <w:t>讨论：怎样寻找轴向拉伸构件的危险截面并进行强度校核？</w:t>
            </w:r>
          </w:p>
          <w:p w:rsidR="00402758" w:rsidRPr="00C65114" w:rsidRDefault="00402758" w:rsidP="00FA3B60">
            <w:pPr>
              <w:autoSpaceDE w:val="0"/>
              <w:autoSpaceDN w:val="0"/>
              <w:adjustRightInd w:val="0"/>
              <w:spacing w:line="360" w:lineRule="auto"/>
              <w:rPr>
                <w:rFonts w:ascii="宋体" w:cs="宋体"/>
                <w:color w:val="000000"/>
                <w:kern w:val="0"/>
                <w:sz w:val="24"/>
                <w:szCs w:val="24"/>
              </w:rPr>
            </w:pPr>
            <w:r w:rsidRPr="00C65114">
              <w:rPr>
                <w:rFonts w:ascii="宋体" w:cs="宋体" w:hint="eastAsia"/>
                <w:b/>
                <w:bCs/>
                <w:color w:val="000000"/>
                <w:kern w:val="0"/>
                <w:sz w:val="24"/>
                <w:szCs w:val="24"/>
              </w:rPr>
              <w:t>三、巩固新课</w:t>
            </w:r>
            <w:r w:rsidRPr="00C65114">
              <w:rPr>
                <w:rFonts w:ascii="宋体" w:cs="宋体"/>
                <w:color w:val="000000"/>
                <w:kern w:val="0"/>
                <w:sz w:val="24"/>
                <w:szCs w:val="24"/>
              </w:rPr>
              <w:t xml:space="preserve"> </w:t>
            </w:r>
          </w:p>
          <w:p w:rsidR="00402758" w:rsidRPr="00C65114" w:rsidRDefault="00402758" w:rsidP="00FA3B60">
            <w:pPr>
              <w:autoSpaceDE w:val="0"/>
              <w:autoSpaceDN w:val="0"/>
              <w:adjustRightInd w:val="0"/>
              <w:spacing w:line="360" w:lineRule="auto"/>
              <w:rPr>
                <w:rFonts w:ascii="宋体"/>
                <w:b/>
                <w:bCs/>
                <w:color w:val="000000"/>
                <w:kern w:val="0"/>
                <w:sz w:val="24"/>
                <w:szCs w:val="24"/>
              </w:rPr>
            </w:pPr>
            <w:r w:rsidRPr="00C65114">
              <w:rPr>
                <w:rFonts w:ascii="宋体" w:cs="宋体" w:hint="eastAsia"/>
                <w:color w:val="000000"/>
                <w:kern w:val="0"/>
                <w:sz w:val="24"/>
                <w:szCs w:val="24"/>
              </w:rPr>
              <w:t>回顾总结本学时主要内容。</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板书</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FA3B60">
            <w:pPr>
              <w:spacing w:line="360" w:lineRule="auto"/>
              <w:rPr>
                <w:sz w:val="24"/>
                <w:szCs w:val="24"/>
              </w:rPr>
            </w:pPr>
            <w:r w:rsidRPr="00C65114">
              <w:rPr>
                <w:sz w:val="24"/>
                <w:szCs w:val="24"/>
              </w:rPr>
              <w:t xml:space="preserve">1) </w:t>
            </w:r>
            <w:r w:rsidRPr="00C65114">
              <w:rPr>
                <w:rFonts w:cs="宋体" w:hint="eastAsia"/>
                <w:sz w:val="24"/>
                <w:szCs w:val="24"/>
              </w:rPr>
              <w:t>安全系数与许用应力</w:t>
            </w:r>
            <w:r>
              <w:rPr>
                <w:rFonts w:cs="宋体" w:hint="eastAsia"/>
                <w:sz w:val="24"/>
                <w:szCs w:val="24"/>
              </w:rPr>
              <w:t>；</w:t>
            </w:r>
            <w:r w:rsidRPr="00C65114">
              <w:rPr>
                <w:sz w:val="24"/>
                <w:szCs w:val="24"/>
              </w:rPr>
              <w:t xml:space="preserve">2) </w:t>
            </w:r>
            <w:r w:rsidRPr="00C65114">
              <w:rPr>
                <w:rFonts w:cs="宋体" w:hint="eastAsia"/>
                <w:sz w:val="24"/>
                <w:szCs w:val="24"/>
              </w:rPr>
              <w:t>强度条件</w:t>
            </w:r>
          </w:p>
          <w:p w:rsidR="00402758" w:rsidRPr="00C65114" w:rsidRDefault="00402758" w:rsidP="00FA3B60">
            <w:pPr>
              <w:spacing w:line="360" w:lineRule="auto"/>
              <w:rPr>
                <w:sz w:val="24"/>
                <w:szCs w:val="24"/>
              </w:rPr>
            </w:pPr>
            <w:r w:rsidRPr="00C65114">
              <w:rPr>
                <w:sz w:val="24"/>
                <w:szCs w:val="24"/>
              </w:rPr>
              <w:t xml:space="preserve">3) </w:t>
            </w:r>
            <w:r w:rsidRPr="00C65114">
              <w:rPr>
                <w:rFonts w:cs="宋体" w:hint="eastAsia"/>
                <w:sz w:val="24"/>
                <w:szCs w:val="24"/>
              </w:rPr>
              <w:t>强度条件应用</w:t>
            </w:r>
            <w:r>
              <w:rPr>
                <w:rFonts w:cs="宋体" w:hint="eastAsia"/>
                <w:sz w:val="24"/>
                <w:szCs w:val="24"/>
              </w:rPr>
              <w:t>：</w:t>
            </w:r>
          </w:p>
          <w:p w:rsidR="00402758" w:rsidRPr="00C65114" w:rsidRDefault="00402758" w:rsidP="00FA3B60">
            <w:pPr>
              <w:spacing w:line="360" w:lineRule="auto"/>
              <w:rPr>
                <w:sz w:val="24"/>
                <w:szCs w:val="24"/>
              </w:rPr>
            </w:pPr>
            <w:r w:rsidRPr="00C65114">
              <w:rPr>
                <w:sz w:val="24"/>
                <w:szCs w:val="24"/>
              </w:rPr>
              <w:t xml:space="preserve">(1) </w:t>
            </w:r>
            <w:r w:rsidRPr="00C65114">
              <w:rPr>
                <w:rFonts w:cs="宋体" w:hint="eastAsia"/>
                <w:sz w:val="24"/>
                <w:szCs w:val="24"/>
              </w:rPr>
              <w:t>校核强度</w:t>
            </w:r>
            <w:r>
              <w:rPr>
                <w:sz w:val="24"/>
                <w:szCs w:val="24"/>
              </w:rPr>
              <w:t xml:space="preserve"> </w:t>
            </w:r>
            <w:r>
              <w:rPr>
                <w:rFonts w:cs="宋体" w:hint="eastAsia"/>
                <w:sz w:val="24"/>
                <w:szCs w:val="24"/>
              </w:rPr>
              <w:t>；</w:t>
            </w:r>
            <w:r w:rsidRPr="00C65114">
              <w:rPr>
                <w:sz w:val="24"/>
                <w:szCs w:val="24"/>
              </w:rPr>
              <w:t xml:space="preserve">(2) </w:t>
            </w:r>
            <w:r w:rsidRPr="00C65114">
              <w:rPr>
                <w:rFonts w:cs="宋体" w:hint="eastAsia"/>
                <w:sz w:val="24"/>
                <w:szCs w:val="24"/>
              </w:rPr>
              <w:t>设计截面</w:t>
            </w:r>
            <w:r>
              <w:rPr>
                <w:sz w:val="24"/>
                <w:szCs w:val="24"/>
              </w:rPr>
              <w:t xml:space="preserve"> </w:t>
            </w:r>
            <w:r>
              <w:rPr>
                <w:rFonts w:cs="宋体" w:hint="eastAsia"/>
                <w:sz w:val="24"/>
                <w:szCs w:val="24"/>
              </w:rPr>
              <w:t>；</w:t>
            </w:r>
            <w:r w:rsidRPr="00C65114">
              <w:rPr>
                <w:sz w:val="24"/>
                <w:szCs w:val="24"/>
              </w:rPr>
              <w:t xml:space="preserve">(3) </w:t>
            </w:r>
            <w:r w:rsidRPr="00C65114">
              <w:rPr>
                <w:rFonts w:cs="宋体" w:hint="eastAsia"/>
                <w:sz w:val="24"/>
                <w:szCs w:val="24"/>
              </w:rPr>
              <w:t>确定构件所能承受的最大安全载荷</w:t>
            </w:r>
            <w:r>
              <w:rPr>
                <w:rFonts w:cs="宋体" w:hint="eastAsia"/>
                <w:sz w:val="24"/>
                <w:szCs w:val="24"/>
              </w:rPr>
              <w:t>。</w:t>
            </w:r>
          </w:p>
        </w:tc>
      </w:tr>
      <w:tr w:rsidR="00402758" w:rsidRPr="00C65114">
        <w:trPr>
          <w:trHeight w:val="363"/>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教学方法</w:t>
            </w:r>
          </w:p>
        </w:tc>
        <w:tc>
          <w:tcPr>
            <w:tcW w:w="7740" w:type="dxa"/>
            <w:vAlign w:val="center"/>
          </w:tcPr>
          <w:p w:rsidR="00402758" w:rsidRPr="00C65114" w:rsidRDefault="00402758" w:rsidP="00FA3B60">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课堂讲授（√）</w:t>
            </w:r>
            <w:r w:rsidRPr="00C65114">
              <w:rPr>
                <w:rFonts w:ascii="宋体" w:cs="宋体"/>
                <w:color w:val="000000"/>
                <w:kern w:val="0"/>
                <w:sz w:val="24"/>
                <w:szCs w:val="24"/>
              </w:rPr>
              <w:t xml:space="preserve"> </w:t>
            </w:r>
            <w:r w:rsidRPr="00C65114">
              <w:rPr>
                <w:rFonts w:ascii="宋体" w:cs="宋体" w:hint="eastAsia"/>
                <w:color w:val="000000"/>
                <w:kern w:val="0"/>
                <w:sz w:val="24"/>
                <w:szCs w:val="24"/>
              </w:rPr>
              <w:t>案例分析（√</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讨论与探究法（）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实验与演示法（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教学手段</w:t>
            </w:r>
          </w:p>
        </w:tc>
        <w:tc>
          <w:tcPr>
            <w:tcW w:w="7740" w:type="dxa"/>
            <w:vAlign w:val="center"/>
          </w:tcPr>
          <w:p w:rsidR="00402758" w:rsidRPr="00C65114" w:rsidRDefault="00402758" w:rsidP="00FA3B60">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多媒体教学（√）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普通教学（√）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上机（</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课前准备情况</w:t>
            </w:r>
          </w:p>
        </w:tc>
        <w:tc>
          <w:tcPr>
            <w:tcW w:w="7740" w:type="dxa"/>
            <w:vAlign w:val="center"/>
          </w:tcPr>
          <w:p w:rsidR="00402758" w:rsidRPr="00C65114" w:rsidRDefault="00402758" w:rsidP="00FA3B60">
            <w:pPr>
              <w:autoSpaceDE w:val="0"/>
              <w:autoSpaceDN w:val="0"/>
              <w:adjustRightInd w:val="0"/>
              <w:spacing w:line="360" w:lineRule="auto"/>
              <w:rPr>
                <w:rFonts w:ascii="宋体"/>
                <w:color w:val="000000"/>
                <w:kern w:val="0"/>
                <w:sz w:val="24"/>
                <w:szCs w:val="24"/>
                <w:u w:val="wave"/>
              </w:rPr>
            </w:pPr>
            <w:r w:rsidRPr="00C65114">
              <w:rPr>
                <w:rFonts w:ascii="宋体" w:cs="宋体" w:hint="eastAsia"/>
                <w:color w:val="000000"/>
                <w:kern w:val="0"/>
                <w:sz w:val="24"/>
                <w:szCs w:val="24"/>
                <w:u w:val="wave"/>
              </w:rPr>
              <w:t>教师课前准备好多媒体教学课件，学生准备好本节内容的课前预习。</w:t>
            </w:r>
          </w:p>
        </w:tc>
      </w:tr>
      <w:tr w:rsidR="00402758" w:rsidRPr="00C65114">
        <w:trPr>
          <w:trHeight w:val="747"/>
        </w:trPr>
        <w:tc>
          <w:tcPr>
            <w:tcW w:w="1008" w:type="dxa"/>
            <w:vAlign w:val="center"/>
          </w:tcPr>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作业</w:t>
            </w:r>
            <w:r w:rsidRPr="00C65114">
              <w:rPr>
                <w:rFonts w:ascii="宋体" w:hAnsi="宋体" w:cs="宋体"/>
                <w:b/>
                <w:bCs/>
                <w:sz w:val="24"/>
                <w:szCs w:val="24"/>
              </w:rPr>
              <w:t xml:space="preserve"> </w:t>
            </w:r>
          </w:p>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思考</w:t>
            </w:r>
          </w:p>
        </w:tc>
        <w:tc>
          <w:tcPr>
            <w:tcW w:w="7740" w:type="dxa"/>
            <w:vAlign w:val="center"/>
          </w:tcPr>
          <w:p w:rsidR="00402758" w:rsidRPr="00C65114" w:rsidRDefault="00402758" w:rsidP="00FA3B60">
            <w:pPr>
              <w:autoSpaceDE w:val="0"/>
              <w:autoSpaceDN w:val="0"/>
              <w:adjustRightInd w:val="0"/>
              <w:spacing w:line="360" w:lineRule="auto"/>
              <w:rPr>
                <w:sz w:val="24"/>
                <w:szCs w:val="24"/>
              </w:rPr>
            </w:pPr>
            <w:r w:rsidRPr="00C65114">
              <w:rPr>
                <w:sz w:val="24"/>
                <w:szCs w:val="24"/>
              </w:rPr>
              <w:t>1</w:t>
            </w:r>
            <w:r w:rsidRPr="00C65114">
              <w:rPr>
                <w:rFonts w:cs="宋体" w:hint="eastAsia"/>
                <w:sz w:val="24"/>
                <w:szCs w:val="24"/>
              </w:rPr>
              <w:t>、为什么脆性材料安全系数选择较大，而塑性材料安全系数选择相对较小？</w:t>
            </w:r>
          </w:p>
        </w:tc>
      </w:tr>
      <w:tr w:rsidR="00402758" w:rsidRPr="00C65114">
        <w:trPr>
          <w:trHeight w:val="2044"/>
        </w:trPr>
        <w:tc>
          <w:tcPr>
            <w:tcW w:w="1008" w:type="dxa"/>
            <w:vAlign w:val="center"/>
          </w:tcPr>
          <w:p w:rsidR="00402758" w:rsidRPr="00C65114" w:rsidRDefault="00402758" w:rsidP="00402758">
            <w:pPr>
              <w:spacing w:line="360" w:lineRule="auto"/>
              <w:ind w:leftChars="57" w:left="31680" w:hangingChars="50" w:firstLine="31680"/>
              <w:rPr>
                <w:rFonts w:ascii="宋体"/>
                <w:b/>
                <w:bCs/>
                <w:sz w:val="24"/>
                <w:szCs w:val="24"/>
              </w:rPr>
            </w:pPr>
            <w:r w:rsidRPr="00C65114">
              <w:rPr>
                <w:rFonts w:ascii="宋体" w:hAnsi="宋体" w:cs="宋体" w:hint="eastAsia"/>
                <w:b/>
                <w:bCs/>
                <w:sz w:val="24"/>
                <w:szCs w:val="24"/>
              </w:rPr>
              <w:t>主要参考</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文献</w:t>
            </w:r>
          </w:p>
          <w:p w:rsidR="00402758" w:rsidRPr="00C65114"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8D2986">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8D2986">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C65114"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C65114">
        <w:trPr>
          <w:trHeight w:val="457"/>
        </w:trPr>
        <w:tc>
          <w:tcPr>
            <w:tcW w:w="1008" w:type="dxa"/>
            <w:vAlign w:val="center"/>
          </w:tcPr>
          <w:p w:rsidR="00402758" w:rsidRPr="00C65114" w:rsidRDefault="00402758" w:rsidP="00FA3B60">
            <w:pPr>
              <w:spacing w:line="360" w:lineRule="auto"/>
              <w:rPr>
                <w:rFonts w:ascii="宋体"/>
                <w:b/>
                <w:bCs/>
                <w:sz w:val="24"/>
                <w:szCs w:val="24"/>
              </w:rPr>
            </w:pPr>
            <w:r w:rsidRPr="00C65114">
              <w:rPr>
                <w:rFonts w:ascii="宋体" w:hAnsi="宋体" w:cs="宋体" w:hint="eastAsia"/>
                <w:b/>
                <w:bCs/>
                <w:sz w:val="24"/>
                <w:szCs w:val="24"/>
              </w:rPr>
              <w:t>备注</w:t>
            </w:r>
            <w:r w:rsidRPr="00C65114">
              <w:rPr>
                <w:rFonts w:ascii="宋体" w:hAnsi="宋体" w:cs="宋体"/>
                <w:b/>
                <w:bCs/>
                <w:sz w:val="24"/>
                <w:szCs w:val="24"/>
              </w:rPr>
              <w:t xml:space="preserve"> </w:t>
            </w:r>
          </w:p>
        </w:tc>
        <w:tc>
          <w:tcPr>
            <w:tcW w:w="7740" w:type="dxa"/>
            <w:vAlign w:val="center"/>
          </w:tcPr>
          <w:p w:rsidR="00402758" w:rsidRPr="00C65114" w:rsidRDefault="00402758" w:rsidP="00FA3B60">
            <w:pPr>
              <w:spacing w:line="360" w:lineRule="auto"/>
              <w:rPr>
                <w:color w:val="FF0000"/>
                <w:sz w:val="24"/>
                <w:szCs w:val="24"/>
              </w:rPr>
            </w:pPr>
            <w:r w:rsidRPr="00C65114">
              <w:rPr>
                <w:rFonts w:ascii="宋体" w:hAnsi="宋体" w:cs="宋体" w:hint="eastAsia"/>
                <w:sz w:val="24"/>
                <w:szCs w:val="24"/>
              </w:rPr>
              <w:t>学生请参考主要参考文献相应章节内容</w:t>
            </w:r>
          </w:p>
        </w:tc>
      </w:tr>
    </w:tbl>
    <w:p w:rsidR="00402758" w:rsidRPr="00FA3B60" w:rsidRDefault="00402758" w:rsidP="00FA3B60">
      <w:pPr>
        <w:pStyle w:val="Heading2"/>
        <w:spacing w:line="360" w:lineRule="auto"/>
        <w:jc w:val="center"/>
        <w:rPr>
          <w:rFonts w:ascii="宋体" w:eastAsia="宋体" w:hAnsi="宋体" w:cs="Times New Roman"/>
          <w:sz w:val="28"/>
          <w:szCs w:val="28"/>
        </w:rPr>
      </w:pPr>
      <w:bookmarkStart w:id="37" w:name="_Toc480883901"/>
      <w:r w:rsidRPr="00FA3B60">
        <w:rPr>
          <w:rFonts w:ascii="宋体" w:eastAsia="宋体" w:hAnsi="宋体" w:cs="宋体" w:hint="eastAsia"/>
          <w:sz w:val="28"/>
          <w:szCs w:val="28"/>
        </w:rPr>
        <w:t>第二单元</w:t>
      </w:r>
      <w:r w:rsidRPr="00FA3B60">
        <w:rPr>
          <w:rFonts w:ascii="宋体" w:eastAsia="宋体" w:hAnsi="宋体" w:cs="宋体"/>
          <w:sz w:val="28"/>
          <w:szCs w:val="28"/>
        </w:rPr>
        <w:t xml:space="preserve">  </w:t>
      </w:r>
      <w:r w:rsidRPr="00FA3B60">
        <w:rPr>
          <w:rFonts w:ascii="宋体" w:eastAsia="宋体" w:hAnsi="宋体" w:cs="宋体" w:hint="eastAsia"/>
          <w:sz w:val="28"/>
          <w:szCs w:val="28"/>
        </w:rPr>
        <w:t>轴向拉伸与压缩</w:t>
      </w:r>
      <w:r w:rsidRPr="00FA3B60">
        <w:rPr>
          <w:rFonts w:ascii="宋体" w:eastAsia="宋体" w:hAnsi="宋体" w:cs="宋体"/>
          <w:sz w:val="28"/>
          <w:szCs w:val="28"/>
        </w:rPr>
        <w:t xml:space="preserve"> ——</w:t>
      </w:r>
      <w:r w:rsidRPr="00FA3B60">
        <w:rPr>
          <w:rFonts w:ascii="宋体" w:eastAsia="宋体" w:hAnsi="宋体" w:cs="宋体" w:hint="eastAsia"/>
          <w:sz w:val="28"/>
          <w:szCs w:val="28"/>
        </w:rPr>
        <w:t>第</w:t>
      </w:r>
      <w:r>
        <w:rPr>
          <w:rFonts w:ascii="宋体" w:eastAsia="宋体" w:hAnsi="宋体" w:cs="宋体"/>
          <w:sz w:val="28"/>
          <w:szCs w:val="28"/>
        </w:rPr>
        <w:t>5</w:t>
      </w:r>
      <w:r w:rsidRPr="00FA3B60">
        <w:rPr>
          <w:rFonts w:ascii="宋体" w:eastAsia="宋体" w:hAnsi="宋体" w:cs="宋体" w:hint="eastAsia"/>
          <w:sz w:val="28"/>
          <w:szCs w:val="28"/>
        </w:rPr>
        <w:t>小单元（第</w:t>
      </w:r>
      <w:r>
        <w:rPr>
          <w:rFonts w:ascii="宋体" w:eastAsia="宋体" w:hAnsi="宋体" w:cs="宋体"/>
          <w:sz w:val="28"/>
          <w:szCs w:val="28"/>
        </w:rPr>
        <w:t>6</w:t>
      </w:r>
      <w:r w:rsidRPr="00FA3B60">
        <w:rPr>
          <w:rFonts w:ascii="宋体" w:eastAsia="宋体" w:hAnsi="宋体" w:cs="宋体" w:hint="eastAsia"/>
          <w:sz w:val="28"/>
          <w:szCs w:val="28"/>
        </w:rPr>
        <w:t>次课，</w:t>
      </w:r>
      <w:r w:rsidRPr="00FA3B60">
        <w:rPr>
          <w:rFonts w:ascii="宋体" w:eastAsia="宋体" w:hAnsi="宋体" w:cs="宋体"/>
          <w:sz w:val="28"/>
          <w:szCs w:val="28"/>
        </w:rPr>
        <w:t>2</w:t>
      </w:r>
      <w:r w:rsidRPr="00FA3B60">
        <w:rPr>
          <w:rFonts w:ascii="宋体" w:eastAsia="宋体" w:hAnsi="宋体" w:cs="宋体" w:hint="eastAsia"/>
          <w:sz w:val="28"/>
          <w:szCs w:val="28"/>
        </w:rPr>
        <w:t>学时）</w:t>
      </w:r>
      <w:bookmarkEnd w:id="37"/>
    </w:p>
    <w:p w:rsidR="00402758" w:rsidRPr="00FF1318" w:rsidRDefault="00402758" w:rsidP="007203ED">
      <w:pPr>
        <w:spacing w:line="360" w:lineRule="auto"/>
        <w:ind w:firstLineChars="978"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314FAC">
        <w:trPr>
          <w:trHeight w:val="813"/>
        </w:trPr>
        <w:tc>
          <w:tcPr>
            <w:tcW w:w="1008" w:type="dxa"/>
            <w:vAlign w:val="center"/>
          </w:tcPr>
          <w:p w:rsidR="00402758" w:rsidRPr="00C65114" w:rsidRDefault="00402758" w:rsidP="00FA3B60">
            <w:pPr>
              <w:spacing w:line="360" w:lineRule="auto"/>
              <w:jc w:val="center"/>
              <w:rPr>
                <w:b/>
                <w:bCs/>
                <w:sz w:val="24"/>
                <w:szCs w:val="24"/>
              </w:rPr>
            </w:pPr>
            <w:r w:rsidRPr="00C65114">
              <w:rPr>
                <w:rFonts w:cs="宋体" w:hint="eastAsia"/>
                <w:b/>
                <w:bCs/>
                <w:sz w:val="24"/>
                <w:szCs w:val="24"/>
              </w:rPr>
              <w:t>章节</w:t>
            </w:r>
          </w:p>
          <w:p w:rsidR="00402758" w:rsidRPr="00C65114" w:rsidRDefault="00402758" w:rsidP="00FA3B60">
            <w:pPr>
              <w:spacing w:line="360" w:lineRule="auto"/>
              <w:jc w:val="center"/>
              <w:rPr>
                <w:b/>
                <w:bCs/>
                <w:sz w:val="24"/>
                <w:szCs w:val="24"/>
              </w:rPr>
            </w:pPr>
            <w:r w:rsidRPr="00C65114">
              <w:rPr>
                <w:rFonts w:cs="宋体" w:hint="eastAsia"/>
                <w:b/>
                <w:bCs/>
                <w:sz w:val="24"/>
                <w:szCs w:val="24"/>
              </w:rPr>
              <w:t>名称</w:t>
            </w:r>
          </w:p>
        </w:tc>
        <w:tc>
          <w:tcPr>
            <w:tcW w:w="7740" w:type="dxa"/>
            <w:vAlign w:val="center"/>
          </w:tcPr>
          <w:p w:rsidR="00402758" w:rsidRPr="00C65114" w:rsidRDefault="00402758" w:rsidP="00FA3B60">
            <w:pPr>
              <w:spacing w:line="360" w:lineRule="auto"/>
              <w:rPr>
                <w:rFonts w:ascii="宋体"/>
                <w:b/>
                <w:bCs/>
                <w:sz w:val="24"/>
                <w:szCs w:val="24"/>
              </w:rPr>
            </w:pPr>
            <w:r w:rsidRPr="00C65114">
              <w:rPr>
                <w:rFonts w:ascii="宋体" w:hAnsi="宋体" w:cs="宋体" w:hint="eastAsia"/>
                <w:b/>
                <w:bCs/>
                <w:sz w:val="24"/>
                <w:szCs w:val="24"/>
              </w:rPr>
              <w:t>第二章</w:t>
            </w:r>
            <w:r w:rsidRPr="00C65114">
              <w:rPr>
                <w:rFonts w:ascii="宋体" w:hAnsi="宋体" w:cs="宋体"/>
                <w:b/>
                <w:bCs/>
                <w:sz w:val="24"/>
                <w:szCs w:val="24"/>
              </w:rPr>
              <w:t xml:space="preserve"> </w:t>
            </w:r>
            <w:r w:rsidRPr="00C65114">
              <w:rPr>
                <w:rFonts w:ascii="宋体" w:hAnsi="宋体" w:cs="宋体" w:hint="eastAsia"/>
                <w:b/>
                <w:bCs/>
                <w:sz w:val="24"/>
                <w:szCs w:val="24"/>
              </w:rPr>
              <w:t>轴向拉伸与压缩</w:t>
            </w:r>
          </w:p>
          <w:p w:rsidR="00402758" w:rsidRDefault="00402758" w:rsidP="00FA3B60">
            <w:pPr>
              <w:spacing w:line="360" w:lineRule="auto"/>
              <w:rPr>
                <w:rFonts w:ascii="宋体"/>
                <w:sz w:val="24"/>
                <w:szCs w:val="24"/>
              </w:rPr>
            </w:pPr>
            <w:r w:rsidRPr="00C65114">
              <w:rPr>
                <w:sz w:val="24"/>
                <w:szCs w:val="24"/>
              </w:rPr>
              <w:t>2.</w:t>
            </w:r>
            <w:r>
              <w:rPr>
                <w:sz w:val="24"/>
                <w:szCs w:val="24"/>
              </w:rPr>
              <w:t>7</w:t>
            </w:r>
            <w:r w:rsidRPr="00C65114">
              <w:rPr>
                <w:rFonts w:ascii="宋体" w:hAnsi="宋体" w:cs="宋体" w:hint="eastAsia"/>
                <w:sz w:val="24"/>
                <w:szCs w:val="24"/>
              </w:rPr>
              <w:t>轴向拉伸或压缩时的变形</w:t>
            </w:r>
            <w:r w:rsidRPr="00C65114">
              <w:rPr>
                <w:rFonts w:ascii="宋体" w:hAnsi="宋体" w:cs="宋体"/>
                <w:sz w:val="24"/>
                <w:szCs w:val="24"/>
              </w:rPr>
              <w:t xml:space="preserve">  </w:t>
            </w:r>
            <w:r>
              <w:rPr>
                <w:rFonts w:ascii="宋体" w:hAnsi="宋体" w:cs="宋体" w:hint="eastAsia"/>
                <w:sz w:val="24"/>
                <w:szCs w:val="24"/>
              </w:rPr>
              <w:t>胡克定律</w:t>
            </w:r>
            <w:r w:rsidRPr="00C65114">
              <w:rPr>
                <w:rFonts w:ascii="宋体" w:hAnsi="宋体" w:cs="宋体"/>
                <w:sz w:val="24"/>
                <w:szCs w:val="24"/>
              </w:rPr>
              <w:t xml:space="preserve"> </w:t>
            </w:r>
          </w:p>
          <w:p w:rsidR="00402758" w:rsidRPr="00C65114" w:rsidRDefault="00402758" w:rsidP="00FA3B60">
            <w:pPr>
              <w:spacing w:line="360" w:lineRule="auto"/>
              <w:rPr>
                <w:rFonts w:ascii="宋体"/>
                <w:sz w:val="24"/>
                <w:szCs w:val="24"/>
              </w:rPr>
            </w:pPr>
            <w:r>
              <w:rPr>
                <w:rFonts w:ascii="宋体" w:hAnsi="宋体" w:cs="宋体"/>
                <w:sz w:val="24"/>
                <w:szCs w:val="24"/>
              </w:rPr>
              <w:t>2.8</w:t>
            </w:r>
            <w:r>
              <w:rPr>
                <w:rFonts w:ascii="宋体" w:hAnsi="宋体" w:cs="宋体" w:hint="eastAsia"/>
                <w:sz w:val="24"/>
                <w:szCs w:val="24"/>
              </w:rPr>
              <w:t>应力集中的概念</w:t>
            </w:r>
            <w:r w:rsidRPr="00C65114">
              <w:rPr>
                <w:rFonts w:ascii="宋体" w:hAnsi="宋体" w:cs="宋体"/>
                <w:sz w:val="24"/>
                <w:szCs w:val="24"/>
              </w:rPr>
              <w:t xml:space="preserve">      </w:t>
            </w:r>
          </w:p>
        </w:tc>
      </w:tr>
      <w:tr w:rsidR="00402758" w:rsidRPr="00C65114">
        <w:trPr>
          <w:trHeight w:val="1080"/>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w:t>
            </w:r>
          </w:p>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目标</w:t>
            </w:r>
          </w:p>
        </w:tc>
        <w:tc>
          <w:tcPr>
            <w:tcW w:w="7740" w:type="dxa"/>
            <w:vAlign w:val="center"/>
          </w:tcPr>
          <w:p w:rsidR="00402758" w:rsidRPr="00C65114" w:rsidRDefault="00402758" w:rsidP="00402758">
            <w:pPr>
              <w:spacing w:line="360" w:lineRule="auto"/>
              <w:ind w:left="31680" w:hangingChars="150" w:firstLine="31680"/>
              <w:rPr>
                <w:sz w:val="24"/>
                <w:szCs w:val="24"/>
              </w:rPr>
            </w:pPr>
            <w:r w:rsidRPr="00C65114">
              <w:rPr>
                <w:sz w:val="24"/>
                <w:szCs w:val="24"/>
              </w:rPr>
              <w:t>1</w:t>
            </w:r>
            <w:r w:rsidRPr="00C65114">
              <w:rPr>
                <w:rFonts w:cs="宋体" w:hint="eastAsia"/>
                <w:sz w:val="24"/>
                <w:szCs w:val="24"/>
              </w:rPr>
              <w:t>、了解刚度的概念；</w:t>
            </w:r>
          </w:p>
          <w:p w:rsidR="00402758" w:rsidRPr="00C65114" w:rsidRDefault="00402758" w:rsidP="00402758">
            <w:pPr>
              <w:spacing w:line="360" w:lineRule="auto"/>
              <w:ind w:left="31680" w:hangingChars="150" w:firstLine="31680"/>
              <w:rPr>
                <w:sz w:val="24"/>
                <w:szCs w:val="24"/>
              </w:rPr>
            </w:pPr>
            <w:r w:rsidRPr="00C65114">
              <w:rPr>
                <w:sz w:val="24"/>
                <w:szCs w:val="24"/>
              </w:rPr>
              <w:t>2</w:t>
            </w:r>
            <w:r w:rsidRPr="00C65114">
              <w:rPr>
                <w:rFonts w:cs="宋体" w:hint="eastAsia"/>
                <w:sz w:val="24"/>
                <w:szCs w:val="24"/>
              </w:rPr>
              <w:t>、掌握胡克定律；</w:t>
            </w:r>
          </w:p>
          <w:p w:rsidR="00402758" w:rsidRPr="00C65114" w:rsidRDefault="00402758" w:rsidP="00402758">
            <w:pPr>
              <w:spacing w:line="360" w:lineRule="auto"/>
              <w:ind w:left="31680" w:hangingChars="150" w:firstLine="31680"/>
              <w:rPr>
                <w:sz w:val="24"/>
                <w:szCs w:val="24"/>
              </w:rPr>
            </w:pPr>
            <w:r w:rsidRPr="00C65114">
              <w:rPr>
                <w:sz w:val="24"/>
                <w:szCs w:val="24"/>
              </w:rPr>
              <w:t>3</w:t>
            </w:r>
            <w:r w:rsidRPr="00C65114">
              <w:rPr>
                <w:rFonts w:cs="宋体" w:hint="eastAsia"/>
                <w:sz w:val="24"/>
                <w:szCs w:val="24"/>
              </w:rPr>
              <w:t>、熟练掌握各种拉压杆（等直杆、阶梯杆、变截面杆）变形的计算方法。</w:t>
            </w:r>
          </w:p>
        </w:tc>
      </w:tr>
      <w:tr w:rsidR="00402758" w:rsidRPr="00C65114">
        <w:trPr>
          <w:trHeight w:val="1091"/>
        </w:trPr>
        <w:tc>
          <w:tcPr>
            <w:tcW w:w="1008" w:type="dxa"/>
            <w:vAlign w:val="center"/>
          </w:tcPr>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教学</w:t>
            </w:r>
          </w:p>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内容</w:t>
            </w:r>
          </w:p>
        </w:tc>
        <w:tc>
          <w:tcPr>
            <w:tcW w:w="7740" w:type="dxa"/>
            <w:vAlign w:val="center"/>
          </w:tcPr>
          <w:p w:rsidR="00402758" w:rsidRPr="00C65114" w:rsidRDefault="00402758" w:rsidP="00FA3B60">
            <w:pPr>
              <w:spacing w:line="360" w:lineRule="auto"/>
              <w:rPr>
                <w:sz w:val="24"/>
                <w:szCs w:val="24"/>
              </w:rPr>
            </w:pPr>
            <w:r w:rsidRPr="00C65114">
              <w:rPr>
                <w:sz w:val="24"/>
                <w:szCs w:val="24"/>
              </w:rPr>
              <w:t>1</w:t>
            </w:r>
            <w:r w:rsidRPr="00C65114">
              <w:rPr>
                <w:rFonts w:cs="宋体" w:hint="eastAsia"/>
                <w:sz w:val="24"/>
                <w:szCs w:val="24"/>
              </w:rPr>
              <w:t>、沿杆件轴线的轴向变形；</w:t>
            </w:r>
          </w:p>
          <w:p w:rsidR="00402758" w:rsidRPr="005F3827" w:rsidRDefault="00402758" w:rsidP="00FA3B60">
            <w:pPr>
              <w:spacing w:line="360" w:lineRule="auto"/>
              <w:rPr>
                <w:sz w:val="24"/>
                <w:szCs w:val="24"/>
              </w:rPr>
            </w:pPr>
            <w:r w:rsidRPr="00C65114">
              <w:rPr>
                <w:sz w:val="24"/>
                <w:szCs w:val="24"/>
              </w:rPr>
              <w:t>2</w:t>
            </w:r>
            <w:r w:rsidRPr="00C65114">
              <w:rPr>
                <w:rFonts w:cs="宋体" w:hint="eastAsia"/>
                <w:sz w:val="24"/>
                <w:szCs w:val="24"/>
              </w:rPr>
              <w:t>、横向变形；</w:t>
            </w:r>
          </w:p>
        </w:tc>
      </w:tr>
      <w:tr w:rsidR="00402758" w:rsidRPr="00C65114">
        <w:trPr>
          <w:trHeight w:val="921"/>
        </w:trPr>
        <w:tc>
          <w:tcPr>
            <w:tcW w:w="1008" w:type="dxa"/>
            <w:vAlign w:val="center"/>
          </w:tcPr>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重点</w:t>
            </w:r>
          </w:p>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难点</w:t>
            </w:r>
          </w:p>
        </w:tc>
        <w:tc>
          <w:tcPr>
            <w:tcW w:w="7740" w:type="dxa"/>
            <w:vAlign w:val="center"/>
          </w:tcPr>
          <w:p w:rsidR="00402758" w:rsidRPr="00C65114" w:rsidRDefault="00402758" w:rsidP="00FA3B60">
            <w:pPr>
              <w:spacing w:line="360" w:lineRule="auto"/>
              <w:rPr>
                <w:sz w:val="24"/>
                <w:szCs w:val="24"/>
              </w:rPr>
            </w:pPr>
            <w:r w:rsidRPr="00C65114">
              <w:rPr>
                <w:rFonts w:cs="宋体" w:hint="eastAsia"/>
                <w:b/>
                <w:bCs/>
                <w:sz w:val="24"/>
                <w:szCs w:val="24"/>
              </w:rPr>
              <w:t>重点：</w:t>
            </w:r>
            <w:r w:rsidRPr="00C65114">
              <w:rPr>
                <w:rFonts w:ascii="宋体" w:hAnsi="宋体" w:cs="宋体"/>
                <w:sz w:val="24"/>
                <w:szCs w:val="24"/>
              </w:rPr>
              <w:t>1</w:t>
            </w:r>
            <w:r w:rsidRPr="00C65114">
              <w:rPr>
                <w:rFonts w:ascii="宋体" w:hAnsi="宋体" w:cs="宋体" w:hint="eastAsia"/>
                <w:sz w:val="24"/>
                <w:szCs w:val="24"/>
              </w:rPr>
              <w:t>、轴向拉伸或压缩时的变形。</w:t>
            </w:r>
            <w:r w:rsidRPr="00C65114">
              <w:rPr>
                <w:rFonts w:ascii="宋体" w:hAnsi="宋体" w:cs="宋体"/>
                <w:sz w:val="24"/>
                <w:szCs w:val="24"/>
              </w:rPr>
              <w:t>2</w:t>
            </w:r>
            <w:r w:rsidRPr="00C65114">
              <w:rPr>
                <w:rFonts w:ascii="宋体" w:hAnsi="宋体" w:cs="宋体" w:hint="eastAsia"/>
                <w:sz w:val="24"/>
                <w:szCs w:val="24"/>
              </w:rPr>
              <w:t>、胡克定律。</w:t>
            </w:r>
          </w:p>
          <w:p w:rsidR="00402758" w:rsidRPr="00C65114" w:rsidRDefault="00402758" w:rsidP="00FA3B60">
            <w:pPr>
              <w:spacing w:line="360" w:lineRule="auto"/>
              <w:rPr>
                <w:sz w:val="24"/>
                <w:szCs w:val="24"/>
              </w:rPr>
            </w:pPr>
            <w:r w:rsidRPr="00C65114">
              <w:rPr>
                <w:rFonts w:cs="宋体" w:hint="eastAsia"/>
                <w:b/>
                <w:bCs/>
                <w:sz w:val="24"/>
                <w:szCs w:val="24"/>
              </w:rPr>
              <w:t>难点：</w:t>
            </w:r>
            <w:r w:rsidRPr="00C65114">
              <w:rPr>
                <w:sz w:val="24"/>
                <w:szCs w:val="24"/>
              </w:rPr>
              <w:t>1</w:t>
            </w:r>
            <w:r w:rsidRPr="00C65114">
              <w:rPr>
                <w:rFonts w:cs="宋体" w:hint="eastAsia"/>
                <w:sz w:val="24"/>
                <w:szCs w:val="24"/>
              </w:rPr>
              <w:t>、通过</w:t>
            </w:r>
            <w:r w:rsidRPr="00C65114">
              <w:rPr>
                <w:rFonts w:ascii="宋体" w:hAnsi="宋体" w:cs="宋体" w:hint="eastAsia"/>
                <w:sz w:val="24"/>
                <w:szCs w:val="24"/>
              </w:rPr>
              <w:t>胡克定律计算桁架的变形</w:t>
            </w:r>
            <w:r w:rsidRPr="00C65114">
              <w:rPr>
                <w:rFonts w:cs="宋体" w:hint="eastAsia"/>
                <w:sz w:val="24"/>
                <w:szCs w:val="24"/>
              </w:rPr>
              <w:t>。</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实施</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过程</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FA3B60">
            <w:pPr>
              <w:autoSpaceDE w:val="0"/>
              <w:autoSpaceDN w:val="0"/>
              <w:adjustRightInd w:val="0"/>
              <w:spacing w:line="360" w:lineRule="auto"/>
              <w:rPr>
                <w:rFonts w:ascii="宋体"/>
                <w:b/>
                <w:bCs/>
                <w:sz w:val="24"/>
                <w:szCs w:val="24"/>
              </w:rPr>
            </w:pPr>
            <w:r w:rsidRPr="00C65114">
              <w:rPr>
                <w:rFonts w:ascii="宋体" w:hAnsi="宋体" w:cs="宋体" w:hint="eastAsia"/>
                <w:b/>
                <w:bCs/>
                <w:sz w:val="24"/>
                <w:szCs w:val="24"/>
              </w:rPr>
              <w:t>轴向拉伸与压缩</w:t>
            </w:r>
          </w:p>
          <w:p w:rsidR="00402758" w:rsidRPr="00C65114" w:rsidRDefault="00402758" w:rsidP="00FA3B60">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1</w:t>
            </w:r>
            <w:r w:rsidRPr="00C65114">
              <w:rPr>
                <w:rFonts w:ascii="宋体" w:cs="宋体" w:hint="eastAsia"/>
                <w:b/>
                <w:bCs/>
                <w:color w:val="000000"/>
                <w:kern w:val="0"/>
                <w:sz w:val="24"/>
                <w:szCs w:val="24"/>
              </w:rPr>
              <w:t>、复习</w:t>
            </w:r>
            <w:r w:rsidRPr="00C65114">
              <w:rPr>
                <w:rFonts w:ascii="宋体" w:cs="宋体"/>
                <w:b/>
                <w:bCs/>
                <w:color w:val="000000"/>
                <w:kern w:val="0"/>
                <w:sz w:val="24"/>
                <w:szCs w:val="24"/>
              </w:rPr>
              <w:t xml:space="preserve"> </w:t>
            </w:r>
          </w:p>
          <w:p w:rsidR="00402758" w:rsidRPr="00C65114" w:rsidRDefault="00402758" w:rsidP="00FA3B60">
            <w:pPr>
              <w:autoSpaceDE w:val="0"/>
              <w:autoSpaceDN w:val="0"/>
              <w:adjustRightInd w:val="0"/>
              <w:spacing w:line="360" w:lineRule="auto"/>
              <w:ind w:firstLine="420"/>
              <w:rPr>
                <w:rFonts w:ascii="宋体"/>
                <w:color w:val="000000"/>
                <w:kern w:val="0"/>
                <w:sz w:val="24"/>
                <w:szCs w:val="24"/>
              </w:rPr>
            </w:pPr>
            <w:r w:rsidRPr="00C65114">
              <w:rPr>
                <w:rFonts w:cs="宋体" w:hint="eastAsia"/>
                <w:sz w:val="24"/>
                <w:szCs w:val="24"/>
              </w:rPr>
              <w:t>回顾上一节轴向拉压强度校核问题，引入轴向拉伸刚度问题的研究</w:t>
            </w:r>
            <w:r w:rsidRPr="00C65114">
              <w:rPr>
                <w:rFonts w:ascii="宋体" w:cs="宋体" w:hint="eastAsia"/>
                <w:color w:val="000000"/>
                <w:kern w:val="0"/>
                <w:sz w:val="24"/>
                <w:szCs w:val="24"/>
              </w:rPr>
              <w:t>。</w:t>
            </w:r>
          </w:p>
          <w:p w:rsidR="00402758" w:rsidRPr="00C65114" w:rsidRDefault="00402758" w:rsidP="00FA3B60">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2</w:t>
            </w:r>
            <w:r w:rsidRPr="00C65114">
              <w:rPr>
                <w:rFonts w:ascii="宋体" w:cs="宋体" w:hint="eastAsia"/>
                <w:b/>
                <w:bCs/>
                <w:color w:val="000000"/>
                <w:kern w:val="0"/>
                <w:sz w:val="24"/>
                <w:szCs w:val="24"/>
              </w:rPr>
              <w:t>、引入新课</w:t>
            </w:r>
            <w:r w:rsidRPr="00C65114">
              <w:rPr>
                <w:rFonts w:ascii="宋体" w:cs="宋体"/>
                <w:b/>
                <w:bCs/>
                <w:color w:val="000000"/>
                <w:kern w:val="0"/>
                <w:sz w:val="24"/>
                <w:szCs w:val="24"/>
              </w:rPr>
              <w:t xml:space="preserve"> </w:t>
            </w:r>
          </w:p>
          <w:p w:rsidR="00402758" w:rsidRPr="00C65114" w:rsidRDefault="00402758" w:rsidP="00FA3B60">
            <w:pPr>
              <w:autoSpaceDE w:val="0"/>
              <w:autoSpaceDN w:val="0"/>
              <w:adjustRightInd w:val="0"/>
              <w:spacing w:line="360" w:lineRule="auto"/>
              <w:ind w:firstLine="420"/>
              <w:rPr>
                <w:rFonts w:ascii="宋体"/>
                <w:color w:val="000000"/>
                <w:kern w:val="0"/>
                <w:sz w:val="24"/>
                <w:szCs w:val="24"/>
              </w:rPr>
            </w:pPr>
            <w:r w:rsidRPr="00C65114">
              <w:rPr>
                <w:rFonts w:ascii="宋体" w:cs="宋体"/>
                <w:color w:val="000000"/>
                <w:kern w:val="0"/>
                <w:sz w:val="24"/>
                <w:szCs w:val="24"/>
              </w:rPr>
              <w:t xml:space="preserve"> </w:t>
            </w:r>
            <w:r w:rsidRPr="00C65114">
              <w:rPr>
                <w:rFonts w:cs="宋体" w:hint="eastAsia"/>
                <w:sz w:val="24"/>
                <w:szCs w:val="24"/>
              </w:rPr>
              <w:t>轴向拉压构件不单单要考虑强度问题，还要考虑变形问题即刚度问题，引入杆件轴向变形的计算，进入新课。</w:t>
            </w:r>
          </w:p>
          <w:p w:rsidR="00402758" w:rsidRPr="00C65114" w:rsidRDefault="00402758" w:rsidP="00FA3B60">
            <w:pPr>
              <w:spacing w:line="360" w:lineRule="auto"/>
              <w:rPr>
                <w:b/>
                <w:bCs/>
                <w:sz w:val="24"/>
                <w:szCs w:val="24"/>
              </w:rPr>
            </w:pPr>
            <w:r w:rsidRPr="00C65114">
              <w:rPr>
                <w:b/>
                <w:bCs/>
                <w:sz w:val="24"/>
                <w:szCs w:val="24"/>
              </w:rPr>
              <w:t>3</w:t>
            </w:r>
            <w:r w:rsidRPr="00C65114">
              <w:rPr>
                <w:rFonts w:cs="宋体" w:hint="eastAsia"/>
                <w:b/>
                <w:bCs/>
                <w:sz w:val="24"/>
                <w:szCs w:val="24"/>
              </w:rPr>
              <w:t>、进行新课</w:t>
            </w:r>
          </w:p>
          <w:p w:rsidR="00402758" w:rsidRPr="00C65114" w:rsidRDefault="00402758" w:rsidP="00FA3B60">
            <w:pPr>
              <w:spacing w:line="360" w:lineRule="auto"/>
              <w:rPr>
                <w:rFonts w:ascii="楷体_GB2312" w:eastAsia="楷体_GB2312"/>
                <w:sz w:val="24"/>
                <w:szCs w:val="24"/>
              </w:rPr>
            </w:pPr>
            <w:r w:rsidRPr="00C65114">
              <w:rPr>
                <w:sz w:val="24"/>
                <w:szCs w:val="24"/>
              </w:rPr>
              <w:t>1)</w:t>
            </w:r>
            <w:r w:rsidRPr="00C65114">
              <w:rPr>
                <w:rFonts w:ascii="楷体_GB2312" w:eastAsia="楷体_GB2312" w:cs="楷体_GB2312"/>
                <w:sz w:val="24"/>
                <w:szCs w:val="24"/>
              </w:rPr>
              <w:t xml:space="preserve"> </w:t>
            </w:r>
            <w:r w:rsidRPr="00C65114">
              <w:rPr>
                <w:rFonts w:cs="宋体" w:hint="eastAsia"/>
                <w:sz w:val="24"/>
                <w:szCs w:val="24"/>
              </w:rPr>
              <w:t>沿杆件轴线的轴向变形</w:t>
            </w:r>
          </w:p>
          <w:p w:rsidR="00402758" w:rsidRPr="00C65114" w:rsidRDefault="00402758" w:rsidP="00FA3B60">
            <w:pPr>
              <w:spacing w:line="360" w:lineRule="auto"/>
              <w:rPr>
                <w:sz w:val="24"/>
                <w:szCs w:val="24"/>
              </w:rPr>
            </w:pPr>
            <w:r w:rsidRPr="00C65114">
              <w:rPr>
                <w:rFonts w:cs="宋体" w:hint="eastAsia"/>
                <w:sz w:val="24"/>
                <w:szCs w:val="24"/>
              </w:rPr>
              <w:t>如下图，设等直杆的原长为</w:t>
            </w:r>
            <w:r w:rsidRPr="00C65114">
              <w:rPr>
                <w:i/>
                <w:iCs/>
                <w:sz w:val="24"/>
                <w:szCs w:val="24"/>
              </w:rPr>
              <w:t>l</w:t>
            </w:r>
            <w:r w:rsidRPr="00C65114">
              <w:rPr>
                <w:rFonts w:cs="宋体" w:hint="eastAsia"/>
                <w:sz w:val="24"/>
                <w:szCs w:val="24"/>
              </w:rPr>
              <w:t>，横截面面积为</w:t>
            </w:r>
            <w:r w:rsidRPr="00C65114">
              <w:rPr>
                <w:i/>
                <w:iCs/>
                <w:sz w:val="24"/>
                <w:szCs w:val="24"/>
              </w:rPr>
              <w:t>A</w:t>
            </w:r>
            <w:r w:rsidRPr="00C65114">
              <w:rPr>
                <w:rFonts w:cs="宋体" w:hint="eastAsia"/>
                <w:sz w:val="24"/>
                <w:szCs w:val="24"/>
              </w:rPr>
              <w:t>。在轴向力</w:t>
            </w:r>
            <w:r w:rsidRPr="00C65114">
              <w:rPr>
                <w:i/>
                <w:iCs/>
                <w:sz w:val="24"/>
                <w:szCs w:val="24"/>
              </w:rPr>
              <w:t>P</w:t>
            </w:r>
            <w:r w:rsidRPr="00C65114">
              <w:rPr>
                <w:rFonts w:cs="宋体" w:hint="eastAsia"/>
                <w:sz w:val="24"/>
                <w:szCs w:val="24"/>
              </w:rPr>
              <w:t>作用下，长度由</w:t>
            </w:r>
            <w:r w:rsidRPr="00C65114">
              <w:rPr>
                <w:i/>
                <w:iCs/>
                <w:sz w:val="24"/>
                <w:szCs w:val="24"/>
              </w:rPr>
              <w:t>l</w:t>
            </w:r>
            <w:r w:rsidRPr="00C65114">
              <w:rPr>
                <w:rFonts w:cs="宋体" w:hint="eastAsia"/>
                <w:sz w:val="24"/>
                <w:szCs w:val="24"/>
              </w:rPr>
              <w:t>变为</w:t>
            </w:r>
            <w:r w:rsidRPr="00C65114">
              <w:rPr>
                <w:i/>
                <w:iCs/>
                <w:sz w:val="24"/>
                <w:szCs w:val="24"/>
              </w:rPr>
              <w:t>l</w:t>
            </w:r>
            <w:r w:rsidRPr="00C65114">
              <w:rPr>
                <w:sz w:val="24"/>
                <w:szCs w:val="24"/>
                <w:vertAlign w:val="subscript"/>
              </w:rPr>
              <w:t>1</w:t>
            </w:r>
            <w:r w:rsidRPr="00C65114">
              <w:rPr>
                <w:rFonts w:cs="宋体" w:hint="eastAsia"/>
                <w:sz w:val="24"/>
                <w:szCs w:val="24"/>
              </w:rPr>
              <w:t>。杆件在轴线方向的伸长，即轴向变形为</w:t>
            </w:r>
          </w:p>
          <w:p w:rsidR="00402758" w:rsidRPr="00C65114" w:rsidRDefault="00402758" w:rsidP="00FA3B60">
            <w:pPr>
              <w:spacing w:line="360" w:lineRule="auto"/>
              <w:jc w:val="center"/>
              <w:rPr>
                <w:sz w:val="24"/>
                <w:szCs w:val="24"/>
              </w:rPr>
            </w:pPr>
            <w:r w:rsidRPr="00C65114">
              <w:rPr>
                <w:sz w:val="24"/>
                <w:szCs w:val="24"/>
              </w:rPr>
              <w:object w:dxaOrig="8595" w:dyaOrig="1500">
                <v:shape id="_x0000_i1042" type="#_x0000_t75" style="width:262.5pt;height:45.75pt" o:ole="">
                  <v:imagedata r:id="rId37" o:title=""/>
                </v:shape>
                <o:OLEObject Type="Embed" ProgID="Paint.Picture" ShapeID="_x0000_i1042" DrawAspect="Content" ObjectID="_1554632702" r:id="rId38"/>
              </w:object>
            </w:r>
          </w:p>
          <w:p w:rsidR="00402758" w:rsidRPr="00C65114" w:rsidRDefault="00402758" w:rsidP="00FA3B60">
            <w:pPr>
              <w:spacing w:line="360" w:lineRule="auto"/>
              <w:jc w:val="center"/>
              <w:rPr>
                <w:sz w:val="24"/>
                <w:szCs w:val="24"/>
              </w:rPr>
            </w:pPr>
            <w:r w:rsidRPr="00C65114">
              <w:rPr>
                <w:position w:val="-24"/>
                <w:sz w:val="24"/>
                <w:szCs w:val="24"/>
              </w:rPr>
              <w:object w:dxaOrig="2520" w:dyaOrig="620">
                <v:shape id="_x0000_i1043" type="#_x0000_t75" style="width:96pt;height:23.25pt" o:ole="" fillcolor="window">
                  <v:imagedata r:id="rId39" o:title=""/>
                </v:shape>
                <o:OLEObject Type="Embed" ProgID="Equation.DSMT4" ShapeID="_x0000_i1043" DrawAspect="Content" ObjectID="_1554632703" r:id="rId40"/>
              </w:object>
            </w:r>
            <w:r w:rsidRPr="00C65114">
              <w:rPr>
                <w:sz w:val="24"/>
                <w:szCs w:val="24"/>
              </w:rPr>
              <w:t xml:space="preserve">  </w:t>
            </w:r>
          </w:p>
          <w:p w:rsidR="00402758" w:rsidRPr="00C65114" w:rsidRDefault="00402758" w:rsidP="00FA3B60">
            <w:pPr>
              <w:spacing w:line="360" w:lineRule="auto"/>
              <w:rPr>
                <w:sz w:val="24"/>
                <w:szCs w:val="24"/>
              </w:rPr>
            </w:pPr>
            <w:r w:rsidRPr="00C65114">
              <w:rPr>
                <w:sz w:val="24"/>
                <w:szCs w:val="24"/>
              </w:rPr>
              <w:t>2)</w:t>
            </w:r>
            <w:r w:rsidRPr="00C65114">
              <w:rPr>
                <w:rFonts w:ascii="楷体_GB2312" w:eastAsia="楷体_GB2312" w:cs="楷体_GB2312"/>
                <w:sz w:val="24"/>
                <w:szCs w:val="24"/>
              </w:rPr>
              <w:t xml:space="preserve"> </w:t>
            </w:r>
            <w:r w:rsidRPr="00C65114">
              <w:rPr>
                <w:rFonts w:cs="宋体" w:hint="eastAsia"/>
                <w:sz w:val="24"/>
                <w:szCs w:val="24"/>
              </w:rPr>
              <w:t>横向变形</w:t>
            </w:r>
          </w:p>
          <w:p w:rsidR="00402758" w:rsidRPr="00C65114" w:rsidRDefault="00402758" w:rsidP="00FA3B60">
            <w:pPr>
              <w:spacing w:line="360" w:lineRule="auto"/>
              <w:jc w:val="center"/>
              <w:rPr>
                <w:rFonts w:ascii="楷体_GB2312" w:eastAsia="楷体_GB2312"/>
                <w:sz w:val="24"/>
                <w:szCs w:val="24"/>
              </w:rPr>
            </w:pPr>
            <w:r w:rsidRPr="00A744AA">
              <w:rPr>
                <w:position w:val="-10"/>
                <w:sz w:val="24"/>
                <w:szCs w:val="24"/>
              </w:rPr>
              <w:pict>
                <v:shape id="_x0000_i1044" type="#_x0000_t75" style="width:45pt;height:15pt" fillcolor="window">
                  <v:imagedata r:id="rId41" o:title=""/>
                </v:shape>
              </w:pict>
            </w:r>
          </w:p>
          <w:p w:rsidR="00402758" w:rsidRPr="00C65114" w:rsidRDefault="00402758" w:rsidP="00FA3B60">
            <w:pPr>
              <w:autoSpaceDE w:val="0"/>
              <w:autoSpaceDN w:val="0"/>
              <w:adjustRightInd w:val="0"/>
              <w:spacing w:line="360" w:lineRule="auto"/>
              <w:rPr>
                <w:rFonts w:ascii="宋体"/>
                <w:b/>
                <w:bCs/>
                <w:color w:val="000000"/>
                <w:kern w:val="0"/>
                <w:sz w:val="24"/>
                <w:szCs w:val="24"/>
              </w:rPr>
            </w:pPr>
            <w:r w:rsidRPr="00C65114">
              <w:rPr>
                <w:rFonts w:ascii="宋体" w:cs="宋体" w:hint="eastAsia"/>
                <w:b/>
                <w:bCs/>
                <w:color w:val="000000"/>
                <w:kern w:val="0"/>
                <w:sz w:val="24"/>
                <w:szCs w:val="24"/>
              </w:rPr>
              <w:t>二、分析讨论</w:t>
            </w:r>
          </w:p>
          <w:p w:rsidR="00402758" w:rsidRPr="00C65114" w:rsidRDefault="00402758" w:rsidP="00402758">
            <w:pPr>
              <w:autoSpaceDE w:val="0"/>
              <w:autoSpaceDN w:val="0"/>
              <w:adjustRightInd w:val="0"/>
              <w:spacing w:line="360" w:lineRule="auto"/>
              <w:ind w:firstLineChars="150" w:firstLine="31680"/>
              <w:rPr>
                <w:rFonts w:ascii="宋体"/>
                <w:sz w:val="24"/>
                <w:szCs w:val="24"/>
              </w:rPr>
            </w:pPr>
            <w:r w:rsidRPr="00C65114">
              <w:rPr>
                <w:rFonts w:ascii="宋体" w:hAnsi="宋体" w:cs="宋体" w:hint="eastAsia"/>
                <w:sz w:val="24"/>
                <w:szCs w:val="24"/>
              </w:rPr>
              <w:t>讨论：怎样利用胡克定律计算桁架节点的位移？</w:t>
            </w:r>
          </w:p>
          <w:p w:rsidR="00402758" w:rsidRPr="00C65114" w:rsidRDefault="00402758" w:rsidP="00FA3B60">
            <w:pPr>
              <w:autoSpaceDE w:val="0"/>
              <w:autoSpaceDN w:val="0"/>
              <w:adjustRightInd w:val="0"/>
              <w:spacing w:line="360" w:lineRule="auto"/>
              <w:rPr>
                <w:rFonts w:ascii="宋体" w:cs="宋体"/>
                <w:color w:val="000000"/>
                <w:kern w:val="0"/>
                <w:sz w:val="24"/>
                <w:szCs w:val="24"/>
              </w:rPr>
            </w:pPr>
            <w:r w:rsidRPr="00C65114">
              <w:rPr>
                <w:rFonts w:ascii="宋体" w:cs="宋体" w:hint="eastAsia"/>
                <w:b/>
                <w:bCs/>
                <w:color w:val="000000"/>
                <w:kern w:val="0"/>
                <w:sz w:val="24"/>
                <w:szCs w:val="24"/>
              </w:rPr>
              <w:t>三、巩固新课</w:t>
            </w:r>
            <w:r w:rsidRPr="00C65114">
              <w:rPr>
                <w:rFonts w:ascii="宋体" w:cs="宋体"/>
                <w:color w:val="000000"/>
                <w:kern w:val="0"/>
                <w:sz w:val="24"/>
                <w:szCs w:val="24"/>
              </w:rPr>
              <w:t xml:space="preserve"> </w:t>
            </w:r>
          </w:p>
          <w:p w:rsidR="00402758" w:rsidRPr="00C65114"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C65114">
              <w:rPr>
                <w:rFonts w:ascii="宋体" w:cs="宋体" w:hint="eastAsia"/>
                <w:color w:val="000000"/>
                <w:kern w:val="0"/>
                <w:sz w:val="24"/>
                <w:szCs w:val="24"/>
              </w:rPr>
              <w:t>回顾总结本学时主要内容。</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板书</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FA3B60">
            <w:pPr>
              <w:spacing w:line="360" w:lineRule="auto"/>
              <w:rPr>
                <w:rFonts w:ascii="楷体_GB2312" w:eastAsia="楷体_GB2312"/>
                <w:sz w:val="24"/>
                <w:szCs w:val="24"/>
              </w:rPr>
            </w:pPr>
            <w:r w:rsidRPr="00C65114">
              <w:rPr>
                <w:sz w:val="24"/>
                <w:szCs w:val="24"/>
              </w:rPr>
              <w:t>1</w:t>
            </w:r>
            <w:r w:rsidRPr="00C65114">
              <w:rPr>
                <w:rFonts w:cs="宋体" w:hint="eastAsia"/>
                <w:sz w:val="24"/>
                <w:szCs w:val="24"/>
              </w:rPr>
              <w:t>、沿杆件轴线的轴向变形</w:t>
            </w:r>
          </w:p>
          <w:p w:rsidR="00402758" w:rsidRPr="00C65114" w:rsidRDefault="00402758" w:rsidP="00FA3B60">
            <w:pPr>
              <w:spacing w:line="360" w:lineRule="auto"/>
              <w:rPr>
                <w:sz w:val="24"/>
                <w:szCs w:val="24"/>
              </w:rPr>
            </w:pPr>
            <w:r w:rsidRPr="00C65114">
              <w:rPr>
                <w:sz w:val="24"/>
                <w:szCs w:val="24"/>
              </w:rPr>
              <w:t>2</w:t>
            </w:r>
            <w:r w:rsidRPr="00C65114">
              <w:rPr>
                <w:rFonts w:ascii="楷体_GB2312" w:eastAsia="楷体_GB2312" w:cs="楷体_GB2312" w:hint="eastAsia"/>
                <w:sz w:val="24"/>
                <w:szCs w:val="24"/>
              </w:rPr>
              <w:t>、</w:t>
            </w:r>
            <w:r w:rsidRPr="00C65114">
              <w:rPr>
                <w:rFonts w:cs="宋体" w:hint="eastAsia"/>
                <w:sz w:val="24"/>
                <w:szCs w:val="24"/>
              </w:rPr>
              <w:t>横向变形</w:t>
            </w:r>
            <w:r w:rsidRPr="00C65114">
              <w:rPr>
                <w:sz w:val="24"/>
                <w:szCs w:val="24"/>
              </w:rPr>
              <w:t>(</w:t>
            </w:r>
            <w:r w:rsidRPr="00C65114">
              <w:rPr>
                <w:rFonts w:cs="宋体" w:hint="eastAsia"/>
                <w:sz w:val="24"/>
                <w:szCs w:val="24"/>
              </w:rPr>
              <w:t>泊松比</w:t>
            </w:r>
            <w:r w:rsidRPr="00C65114">
              <w:rPr>
                <w:sz w:val="24"/>
                <w:szCs w:val="24"/>
              </w:rPr>
              <w:t>)</w:t>
            </w:r>
          </w:p>
        </w:tc>
      </w:tr>
      <w:tr w:rsidR="00402758" w:rsidRPr="00C65114">
        <w:trPr>
          <w:trHeight w:val="363"/>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教学方法</w:t>
            </w:r>
          </w:p>
        </w:tc>
        <w:tc>
          <w:tcPr>
            <w:tcW w:w="7740" w:type="dxa"/>
            <w:vAlign w:val="center"/>
          </w:tcPr>
          <w:p w:rsidR="00402758" w:rsidRPr="00C65114" w:rsidRDefault="00402758" w:rsidP="00FA3B60">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课堂讲授（√）</w:t>
            </w:r>
            <w:r w:rsidRPr="00C65114">
              <w:rPr>
                <w:rFonts w:ascii="宋体" w:cs="宋体"/>
                <w:color w:val="000000"/>
                <w:kern w:val="0"/>
                <w:sz w:val="24"/>
                <w:szCs w:val="24"/>
              </w:rPr>
              <w:t xml:space="preserve"> </w:t>
            </w:r>
            <w:r w:rsidRPr="00C65114">
              <w:rPr>
                <w:rFonts w:ascii="宋体" w:cs="宋体" w:hint="eastAsia"/>
                <w:color w:val="000000"/>
                <w:kern w:val="0"/>
                <w:sz w:val="24"/>
                <w:szCs w:val="24"/>
              </w:rPr>
              <w:t>案例分析（√</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讨论与探究法（）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实验与演示法（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教学手段</w:t>
            </w:r>
          </w:p>
        </w:tc>
        <w:tc>
          <w:tcPr>
            <w:tcW w:w="7740" w:type="dxa"/>
            <w:vAlign w:val="center"/>
          </w:tcPr>
          <w:p w:rsidR="00402758" w:rsidRPr="00C65114" w:rsidRDefault="00402758" w:rsidP="00FA3B60">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多媒体教学（√）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普通教学（√）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上机（</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课前准备情况</w:t>
            </w:r>
          </w:p>
        </w:tc>
        <w:tc>
          <w:tcPr>
            <w:tcW w:w="7740" w:type="dxa"/>
            <w:vAlign w:val="center"/>
          </w:tcPr>
          <w:p w:rsidR="00402758" w:rsidRPr="00C65114" w:rsidRDefault="00402758" w:rsidP="00FA3B60">
            <w:pPr>
              <w:autoSpaceDE w:val="0"/>
              <w:autoSpaceDN w:val="0"/>
              <w:adjustRightInd w:val="0"/>
              <w:spacing w:line="360" w:lineRule="auto"/>
              <w:rPr>
                <w:rFonts w:ascii="宋体"/>
                <w:color w:val="000000"/>
                <w:kern w:val="0"/>
                <w:sz w:val="24"/>
                <w:szCs w:val="24"/>
                <w:u w:val="wave"/>
              </w:rPr>
            </w:pPr>
            <w:r w:rsidRPr="00C65114">
              <w:rPr>
                <w:rFonts w:ascii="宋体" w:cs="宋体" w:hint="eastAsia"/>
                <w:color w:val="000000"/>
                <w:kern w:val="0"/>
                <w:sz w:val="24"/>
                <w:szCs w:val="24"/>
                <w:u w:val="wave"/>
              </w:rPr>
              <w:t>教师课前准备好多媒体教学课件，学生准备好本节内容的课前预习。</w:t>
            </w:r>
          </w:p>
        </w:tc>
      </w:tr>
      <w:tr w:rsidR="00402758" w:rsidRPr="00C65114">
        <w:trPr>
          <w:trHeight w:val="747"/>
        </w:trPr>
        <w:tc>
          <w:tcPr>
            <w:tcW w:w="1008" w:type="dxa"/>
            <w:vAlign w:val="center"/>
          </w:tcPr>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作业</w:t>
            </w:r>
            <w:r w:rsidRPr="00C65114">
              <w:rPr>
                <w:rFonts w:ascii="宋体" w:hAnsi="宋体" w:cs="宋体"/>
                <w:b/>
                <w:bCs/>
                <w:sz w:val="24"/>
                <w:szCs w:val="24"/>
              </w:rPr>
              <w:t xml:space="preserve"> </w:t>
            </w:r>
          </w:p>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思考</w:t>
            </w:r>
          </w:p>
        </w:tc>
        <w:tc>
          <w:tcPr>
            <w:tcW w:w="7740" w:type="dxa"/>
            <w:vAlign w:val="center"/>
          </w:tcPr>
          <w:p w:rsidR="00402758" w:rsidRPr="00C65114" w:rsidRDefault="00402758" w:rsidP="00FA3B60">
            <w:pPr>
              <w:autoSpaceDE w:val="0"/>
              <w:autoSpaceDN w:val="0"/>
              <w:adjustRightInd w:val="0"/>
              <w:spacing w:line="360" w:lineRule="auto"/>
              <w:rPr>
                <w:sz w:val="24"/>
                <w:szCs w:val="24"/>
              </w:rPr>
            </w:pPr>
            <w:r w:rsidRPr="00C65114">
              <w:rPr>
                <w:sz w:val="24"/>
                <w:szCs w:val="24"/>
              </w:rPr>
              <w:t>1</w:t>
            </w:r>
            <w:r>
              <w:rPr>
                <w:rFonts w:cs="宋体" w:hint="eastAsia"/>
                <w:sz w:val="24"/>
                <w:szCs w:val="24"/>
              </w:rPr>
              <w:t>、应力和变形的关系？胡克定律的适用范围</w:t>
            </w:r>
          </w:p>
        </w:tc>
      </w:tr>
      <w:tr w:rsidR="00402758" w:rsidRPr="00C65114">
        <w:trPr>
          <w:trHeight w:val="693"/>
        </w:trPr>
        <w:tc>
          <w:tcPr>
            <w:tcW w:w="1008" w:type="dxa"/>
            <w:vAlign w:val="center"/>
          </w:tcPr>
          <w:p w:rsidR="00402758" w:rsidRPr="00C65114" w:rsidRDefault="00402758" w:rsidP="00402758">
            <w:pPr>
              <w:spacing w:line="360" w:lineRule="auto"/>
              <w:ind w:leftChars="57" w:left="31680" w:hangingChars="50" w:firstLine="31680"/>
              <w:rPr>
                <w:rFonts w:ascii="宋体"/>
                <w:b/>
                <w:bCs/>
                <w:sz w:val="24"/>
                <w:szCs w:val="24"/>
              </w:rPr>
            </w:pPr>
            <w:r w:rsidRPr="00C65114">
              <w:rPr>
                <w:rFonts w:ascii="宋体" w:hAnsi="宋体" w:cs="宋体" w:hint="eastAsia"/>
                <w:b/>
                <w:bCs/>
                <w:sz w:val="24"/>
                <w:szCs w:val="24"/>
              </w:rPr>
              <w:t>主要参考</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文献</w:t>
            </w:r>
          </w:p>
          <w:p w:rsidR="00402758" w:rsidRPr="00C65114"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8D2986">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8D2986">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C65114"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C65114">
              <w:rPr>
                <w:rFonts w:ascii="宋体" w:cs="宋体"/>
                <w:color w:val="000000"/>
                <w:kern w:val="0"/>
                <w:sz w:val="24"/>
                <w:szCs w:val="24"/>
              </w:rPr>
              <w:t xml:space="preserve"> </w:t>
            </w:r>
          </w:p>
        </w:tc>
      </w:tr>
      <w:tr w:rsidR="00402758" w:rsidRPr="00C65114">
        <w:trPr>
          <w:trHeight w:val="457"/>
        </w:trPr>
        <w:tc>
          <w:tcPr>
            <w:tcW w:w="1008" w:type="dxa"/>
            <w:vAlign w:val="center"/>
          </w:tcPr>
          <w:p w:rsidR="00402758" w:rsidRPr="00C65114" w:rsidRDefault="00402758" w:rsidP="00FA3B60">
            <w:pPr>
              <w:spacing w:line="360" w:lineRule="auto"/>
              <w:rPr>
                <w:rFonts w:ascii="宋体"/>
                <w:b/>
                <w:bCs/>
                <w:sz w:val="24"/>
                <w:szCs w:val="24"/>
              </w:rPr>
            </w:pPr>
            <w:r w:rsidRPr="00C65114">
              <w:rPr>
                <w:rFonts w:ascii="宋体" w:hAnsi="宋体" w:cs="宋体" w:hint="eastAsia"/>
                <w:b/>
                <w:bCs/>
                <w:sz w:val="24"/>
                <w:szCs w:val="24"/>
              </w:rPr>
              <w:t>备注</w:t>
            </w:r>
            <w:r w:rsidRPr="00C65114">
              <w:rPr>
                <w:rFonts w:ascii="宋体" w:hAnsi="宋体" w:cs="宋体"/>
                <w:b/>
                <w:bCs/>
                <w:sz w:val="24"/>
                <w:szCs w:val="24"/>
              </w:rPr>
              <w:t xml:space="preserve"> </w:t>
            </w:r>
          </w:p>
        </w:tc>
        <w:tc>
          <w:tcPr>
            <w:tcW w:w="7740" w:type="dxa"/>
            <w:vAlign w:val="center"/>
          </w:tcPr>
          <w:p w:rsidR="00402758" w:rsidRPr="00C65114" w:rsidRDefault="00402758" w:rsidP="00FA3B60">
            <w:pPr>
              <w:spacing w:line="360" w:lineRule="auto"/>
              <w:rPr>
                <w:color w:val="FF0000"/>
                <w:sz w:val="24"/>
                <w:szCs w:val="24"/>
              </w:rPr>
            </w:pPr>
            <w:r w:rsidRPr="00C65114">
              <w:rPr>
                <w:rFonts w:ascii="宋体" w:hAnsi="宋体" w:cs="宋体" w:hint="eastAsia"/>
                <w:sz w:val="24"/>
                <w:szCs w:val="24"/>
              </w:rPr>
              <w:t>学生请参考主要参考文献相应章节内容</w:t>
            </w:r>
          </w:p>
        </w:tc>
      </w:tr>
    </w:tbl>
    <w:p w:rsidR="00402758" w:rsidRDefault="00402758" w:rsidP="00FA3B60">
      <w:pPr>
        <w:spacing w:line="360" w:lineRule="auto"/>
        <w:rPr>
          <w:rFonts w:ascii="宋体"/>
          <w:b/>
          <w:bCs/>
          <w:sz w:val="32"/>
          <w:szCs w:val="32"/>
        </w:rPr>
      </w:pPr>
    </w:p>
    <w:p w:rsidR="00402758" w:rsidRPr="00C65114" w:rsidRDefault="00402758" w:rsidP="00FA3B60">
      <w:pPr>
        <w:spacing w:line="360" w:lineRule="auto"/>
      </w:pPr>
    </w:p>
    <w:p w:rsidR="00402758" w:rsidRPr="009E2823" w:rsidRDefault="00402758" w:rsidP="00FA3B60">
      <w:pPr>
        <w:pStyle w:val="Heading2"/>
        <w:spacing w:line="360" w:lineRule="auto"/>
        <w:rPr>
          <w:rFonts w:ascii="Times New Roman" w:eastAsia="宋体" w:hAnsi="Times New Roman" w:cs="Times New Roman"/>
          <w:sz w:val="28"/>
          <w:szCs w:val="28"/>
        </w:rPr>
      </w:pPr>
      <w:bookmarkStart w:id="38" w:name="_Toc480883902"/>
      <w:r>
        <w:rPr>
          <w:rFonts w:ascii="Times New Roman" w:eastAsia="宋体" w:hAnsi="Times New Roman" w:cs="宋体" w:hint="eastAsia"/>
          <w:sz w:val="28"/>
          <w:szCs w:val="28"/>
        </w:rPr>
        <w:t>第三</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扭转</w:t>
      </w:r>
      <w:r w:rsidRPr="005C08A9">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1</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7</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38"/>
    </w:p>
    <w:p w:rsidR="00402758" w:rsidRPr="00C65114" w:rsidRDefault="00402758" w:rsidP="00FA3B60">
      <w:pPr>
        <w:spacing w:line="360" w:lineRule="auto"/>
        <w:rPr>
          <w:rFonts w:ascii="宋体"/>
          <w:b/>
          <w:bCs/>
          <w:sz w:val="24"/>
          <w:szCs w:val="24"/>
        </w:rPr>
      </w:pPr>
      <w:r w:rsidRPr="00C65114">
        <w:rPr>
          <w:rFonts w:ascii="宋体" w:hAnsi="宋体" w:cs="宋体"/>
          <w:b/>
          <w:bCs/>
          <w:sz w:val="24"/>
          <w:szCs w:val="24"/>
        </w:rPr>
        <w:t xml:space="preserve">                           </w:t>
      </w:r>
      <w:r>
        <w:rPr>
          <w:rFonts w:ascii="宋体" w:hAnsi="宋体" w:cs="宋体"/>
          <w:b/>
          <w:bCs/>
          <w:sz w:val="24"/>
          <w:szCs w:val="24"/>
        </w:rPr>
        <w:t xml:space="preserve">                 </w:t>
      </w:r>
      <w:r w:rsidRPr="00C65114">
        <w:rPr>
          <w:rFonts w:ascii="宋体" w:hAnsi="宋体" w:cs="宋体"/>
          <w:b/>
          <w:bCs/>
          <w:sz w:val="24"/>
          <w:szCs w:val="24"/>
        </w:rPr>
        <w:t xml:space="preserve"> 201</w:t>
      </w:r>
      <w:r>
        <w:rPr>
          <w:rFonts w:ascii="宋体" w:hAnsi="宋体" w:cs="宋体"/>
          <w:b/>
          <w:bCs/>
          <w:sz w:val="24"/>
          <w:szCs w:val="24"/>
        </w:rPr>
        <w:t>7</w:t>
      </w:r>
      <w:r w:rsidRPr="00C65114">
        <w:rPr>
          <w:rFonts w:ascii="宋体" w:hAnsi="宋体" w:cs="宋体" w:hint="eastAsia"/>
          <w:b/>
          <w:bCs/>
          <w:sz w:val="24"/>
          <w:szCs w:val="24"/>
        </w:rPr>
        <w:t>年</w:t>
      </w:r>
      <w:r w:rsidRPr="00C65114">
        <w:rPr>
          <w:rFonts w:ascii="宋体" w:hAnsi="宋体" w:cs="宋体"/>
          <w:b/>
          <w:bCs/>
          <w:sz w:val="24"/>
          <w:szCs w:val="24"/>
        </w:rPr>
        <w:t xml:space="preserve">     </w:t>
      </w:r>
      <w:r w:rsidRPr="00C65114">
        <w:rPr>
          <w:rFonts w:ascii="宋体" w:hAnsi="宋体" w:cs="宋体" w:hint="eastAsia"/>
          <w:b/>
          <w:bCs/>
          <w:sz w:val="24"/>
          <w:szCs w:val="24"/>
        </w:rPr>
        <w:t>月</w:t>
      </w:r>
      <w:r w:rsidRPr="00C65114">
        <w:rPr>
          <w:rFonts w:ascii="宋体" w:hAnsi="宋体" w:cs="宋体"/>
          <w:b/>
          <w:bCs/>
          <w:sz w:val="24"/>
          <w:szCs w:val="24"/>
        </w:rPr>
        <w:t xml:space="preserve">     </w:t>
      </w:r>
      <w:r w:rsidRPr="00C65114">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C65114">
        <w:trPr>
          <w:trHeight w:val="657"/>
        </w:trPr>
        <w:tc>
          <w:tcPr>
            <w:tcW w:w="1008" w:type="dxa"/>
            <w:vAlign w:val="center"/>
          </w:tcPr>
          <w:p w:rsidR="00402758" w:rsidRPr="00C65114" w:rsidRDefault="00402758" w:rsidP="00FA3B60">
            <w:pPr>
              <w:spacing w:line="360" w:lineRule="auto"/>
              <w:jc w:val="center"/>
              <w:rPr>
                <w:b/>
                <w:bCs/>
                <w:sz w:val="24"/>
                <w:szCs w:val="24"/>
              </w:rPr>
            </w:pPr>
            <w:r w:rsidRPr="00C65114">
              <w:rPr>
                <w:rFonts w:cs="宋体" w:hint="eastAsia"/>
                <w:b/>
                <w:bCs/>
                <w:sz w:val="24"/>
                <w:szCs w:val="24"/>
              </w:rPr>
              <w:t>章节</w:t>
            </w:r>
          </w:p>
          <w:p w:rsidR="00402758" w:rsidRPr="00C65114" w:rsidRDefault="00402758" w:rsidP="00FA3B60">
            <w:pPr>
              <w:spacing w:line="360" w:lineRule="auto"/>
              <w:jc w:val="center"/>
              <w:rPr>
                <w:b/>
                <w:bCs/>
                <w:sz w:val="24"/>
                <w:szCs w:val="24"/>
              </w:rPr>
            </w:pPr>
            <w:r w:rsidRPr="00C65114">
              <w:rPr>
                <w:rFonts w:cs="宋体" w:hint="eastAsia"/>
                <w:b/>
                <w:bCs/>
                <w:sz w:val="24"/>
                <w:szCs w:val="24"/>
              </w:rPr>
              <w:t>名称</w:t>
            </w:r>
          </w:p>
        </w:tc>
        <w:tc>
          <w:tcPr>
            <w:tcW w:w="7740" w:type="dxa"/>
            <w:vAlign w:val="center"/>
          </w:tcPr>
          <w:p w:rsidR="00402758" w:rsidRPr="00C65114" w:rsidRDefault="00402758" w:rsidP="00FA3B60">
            <w:pPr>
              <w:spacing w:line="360" w:lineRule="auto"/>
              <w:rPr>
                <w:rFonts w:ascii="宋体"/>
                <w:b/>
                <w:bCs/>
                <w:sz w:val="24"/>
                <w:szCs w:val="24"/>
              </w:rPr>
            </w:pPr>
            <w:r w:rsidRPr="00C65114">
              <w:rPr>
                <w:rFonts w:ascii="宋体" w:hAnsi="宋体" w:cs="宋体" w:hint="eastAsia"/>
                <w:b/>
                <w:bCs/>
                <w:sz w:val="24"/>
                <w:szCs w:val="24"/>
              </w:rPr>
              <w:t>第三章扭转</w:t>
            </w:r>
          </w:p>
          <w:p w:rsidR="00402758" w:rsidRDefault="00402758" w:rsidP="00FA3B60">
            <w:pPr>
              <w:spacing w:line="360" w:lineRule="auto"/>
              <w:rPr>
                <w:rFonts w:ascii="宋体"/>
                <w:sz w:val="24"/>
                <w:szCs w:val="24"/>
              </w:rPr>
            </w:pPr>
            <w:r w:rsidRPr="00C65114">
              <w:rPr>
                <w:sz w:val="24"/>
                <w:szCs w:val="24"/>
              </w:rPr>
              <w:t>3.1</w:t>
            </w:r>
            <w:r w:rsidRPr="00C65114">
              <w:rPr>
                <w:rFonts w:ascii="宋体" w:hAnsi="宋体" w:cs="宋体" w:hint="eastAsia"/>
                <w:sz w:val="24"/>
                <w:szCs w:val="24"/>
              </w:rPr>
              <w:t>扭转的概念和实例</w:t>
            </w:r>
            <w:r w:rsidRPr="00C65114">
              <w:rPr>
                <w:rFonts w:ascii="宋体" w:hAnsi="宋体" w:cs="宋体"/>
                <w:sz w:val="24"/>
                <w:szCs w:val="24"/>
              </w:rPr>
              <w:t xml:space="preserve">       </w:t>
            </w:r>
            <w:r w:rsidRPr="00C65114">
              <w:rPr>
                <w:sz w:val="24"/>
                <w:szCs w:val="24"/>
              </w:rPr>
              <w:t>3.2</w:t>
            </w:r>
            <w:r w:rsidRPr="00C65114">
              <w:rPr>
                <w:rFonts w:ascii="宋体" w:hAnsi="宋体" w:cs="宋体" w:hint="eastAsia"/>
                <w:sz w:val="24"/>
                <w:szCs w:val="24"/>
              </w:rPr>
              <w:t>外力偶矩的计算</w:t>
            </w:r>
            <w:r w:rsidRPr="00C65114">
              <w:rPr>
                <w:rFonts w:ascii="宋体" w:hAnsi="宋体" w:cs="宋体"/>
                <w:sz w:val="24"/>
                <w:szCs w:val="24"/>
              </w:rPr>
              <w:t xml:space="preserve">  </w:t>
            </w:r>
            <w:r w:rsidRPr="00C65114">
              <w:rPr>
                <w:rFonts w:ascii="宋体" w:hAnsi="宋体" w:cs="宋体" w:hint="eastAsia"/>
                <w:sz w:val="24"/>
                <w:szCs w:val="24"/>
              </w:rPr>
              <w:t>扭矩和扭矩图</w:t>
            </w:r>
          </w:p>
          <w:p w:rsidR="00402758" w:rsidRPr="00C65114" w:rsidRDefault="00402758" w:rsidP="00FA3B60">
            <w:pPr>
              <w:spacing w:line="360" w:lineRule="auto"/>
              <w:rPr>
                <w:rFonts w:ascii="宋体"/>
                <w:sz w:val="24"/>
                <w:szCs w:val="24"/>
              </w:rPr>
            </w:pPr>
            <w:r w:rsidRPr="00AF03F6">
              <w:rPr>
                <w:sz w:val="24"/>
                <w:szCs w:val="24"/>
              </w:rPr>
              <w:t>3.3</w:t>
            </w:r>
            <w:r w:rsidRPr="00AF03F6">
              <w:rPr>
                <w:rFonts w:ascii="宋体" w:hAnsi="宋体" w:cs="宋体" w:hint="eastAsia"/>
                <w:sz w:val="24"/>
                <w:szCs w:val="24"/>
              </w:rPr>
              <w:t>纯剪切</w:t>
            </w:r>
            <w:r w:rsidRPr="00AF03F6">
              <w:rPr>
                <w:rFonts w:ascii="宋体" w:hAnsi="宋体" w:cs="宋体"/>
                <w:sz w:val="24"/>
                <w:szCs w:val="24"/>
              </w:rPr>
              <w:t xml:space="preserve">        </w:t>
            </w:r>
            <w:r w:rsidRPr="00AF03F6">
              <w:rPr>
                <w:sz w:val="24"/>
                <w:szCs w:val="24"/>
              </w:rPr>
              <w:t xml:space="preserve">  3.4</w:t>
            </w:r>
            <w:r w:rsidRPr="00AF03F6">
              <w:rPr>
                <w:rFonts w:ascii="宋体" w:hAnsi="宋体" w:cs="宋体" w:hint="eastAsia"/>
                <w:sz w:val="24"/>
                <w:szCs w:val="24"/>
              </w:rPr>
              <w:t>圆轴扭转时的应力</w:t>
            </w:r>
          </w:p>
        </w:tc>
      </w:tr>
      <w:tr w:rsidR="00402758" w:rsidRPr="00C65114">
        <w:trPr>
          <w:trHeight w:val="1080"/>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w:t>
            </w:r>
          </w:p>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目标</w:t>
            </w:r>
          </w:p>
        </w:tc>
        <w:tc>
          <w:tcPr>
            <w:tcW w:w="7740" w:type="dxa"/>
            <w:vAlign w:val="center"/>
          </w:tcPr>
          <w:p w:rsidR="00402758" w:rsidRPr="00C65114" w:rsidRDefault="00402758" w:rsidP="00402758">
            <w:pPr>
              <w:spacing w:line="360" w:lineRule="auto"/>
              <w:ind w:left="31680" w:hangingChars="150" w:firstLine="31680"/>
              <w:rPr>
                <w:sz w:val="24"/>
                <w:szCs w:val="24"/>
              </w:rPr>
            </w:pPr>
            <w:r w:rsidRPr="00C65114">
              <w:rPr>
                <w:sz w:val="24"/>
                <w:szCs w:val="24"/>
              </w:rPr>
              <w:t>1</w:t>
            </w:r>
            <w:r w:rsidRPr="00C65114">
              <w:rPr>
                <w:rFonts w:cs="宋体" w:hint="eastAsia"/>
                <w:sz w:val="24"/>
                <w:szCs w:val="24"/>
              </w:rPr>
              <w:t>、掌握</w:t>
            </w:r>
            <w:r w:rsidRPr="00C65114">
              <w:rPr>
                <w:rFonts w:ascii="宋体" w:hAnsi="宋体" w:cs="宋体" w:hint="eastAsia"/>
                <w:sz w:val="24"/>
                <w:szCs w:val="24"/>
              </w:rPr>
              <w:t>外力偶矩的计算</w:t>
            </w:r>
            <w:r w:rsidRPr="00C65114">
              <w:rPr>
                <w:rFonts w:cs="宋体" w:hint="eastAsia"/>
                <w:sz w:val="24"/>
                <w:szCs w:val="24"/>
              </w:rPr>
              <w:t>；</w:t>
            </w:r>
          </w:p>
          <w:p w:rsidR="00402758" w:rsidRDefault="00402758" w:rsidP="00402758">
            <w:pPr>
              <w:spacing w:line="360" w:lineRule="auto"/>
              <w:ind w:left="31680" w:hangingChars="150" w:firstLine="31680"/>
              <w:rPr>
                <w:sz w:val="24"/>
                <w:szCs w:val="24"/>
              </w:rPr>
            </w:pPr>
            <w:r w:rsidRPr="00C65114">
              <w:rPr>
                <w:sz w:val="24"/>
                <w:szCs w:val="24"/>
              </w:rPr>
              <w:t>2</w:t>
            </w:r>
            <w:r w:rsidRPr="00C65114">
              <w:rPr>
                <w:rFonts w:cs="宋体" w:hint="eastAsia"/>
                <w:sz w:val="24"/>
                <w:szCs w:val="24"/>
              </w:rPr>
              <w:t>、熟练掌握扭矩图的绘制。</w:t>
            </w:r>
          </w:p>
          <w:p w:rsidR="00402758" w:rsidRPr="00AF03F6" w:rsidRDefault="00402758" w:rsidP="00402758">
            <w:pPr>
              <w:spacing w:line="360" w:lineRule="auto"/>
              <w:ind w:left="31680" w:hangingChars="150" w:firstLine="31680"/>
              <w:rPr>
                <w:sz w:val="24"/>
                <w:szCs w:val="24"/>
              </w:rPr>
            </w:pPr>
            <w:r>
              <w:rPr>
                <w:sz w:val="24"/>
                <w:szCs w:val="24"/>
              </w:rPr>
              <w:t>3</w:t>
            </w:r>
            <w:r w:rsidRPr="00AF03F6">
              <w:rPr>
                <w:rFonts w:cs="宋体" w:hint="eastAsia"/>
                <w:sz w:val="24"/>
                <w:szCs w:val="24"/>
              </w:rPr>
              <w:t>、了解薄壁圆筒扭转截面切应力分布规律；</w:t>
            </w:r>
          </w:p>
          <w:p w:rsidR="00402758" w:rsidRPr="00AF03F6" w:rsidRDefault="00402758" w:rsidP="00402758">
            <w:pPr>
              <w:spacing w:line="360" w:lineRule="auto"/>
              <w:ind w:left="31680" w:hangingChars="150" w:firstLine="31680"/>
              <w:rPr>
                <w:sz w:val="24"/>
                <w:szCs w:val="24"/>
              </w:rPr>
            </w:pPr>
            <w:r>
              <w:rPr>
                <w:sz w:val="24"/>
                <w:szCs w:val="24"/>
              </w:rPr>
              <w:t>4</w:t>
            </w:r>
            <w:r w:rsidRPr="00AF03F6">
              <w:rPr>
                <w:rFonts w:cs="宋体" w:hint="eastAsia"/>
                <w:sz w:val="24"/>
                <w:szCs w:val="24"/>
              </w:rPr>
              <w:t>、了解切应力互等定律；</w:t>
            </w:r>
          </w:p>
          <w:p w:rsidR="00402758" w:rsidRPr="00C65114" w:rsidRDefault="00402758" w:rsidP="00402758">
            <w:pPr>
              <w:spacing w:line="360" w:lineRule="auto"/>
              <w:ind w:left="31680" w:hangingChars="150" w:firstLine="31680"/>
              <w:rPr>
                <w:sz w:val="24"/>
                <w:szCs w:val="24"/>
              </w:rPr>
            </w:pPr>
            <w:r>
              <w:rPr>
                <w:sz w:val="24"/>
                <w:szCs w:val="24"/>
              </w:rPr>
              <w:t>5</w:t>
            </w:r>
            <w:r w:rsidRPr="00AF03F6">
              <w:rPr>
                <w:rFonts w:cs="宋体" w:hint="eastAsia"/>
                <w:sz w:val="24"/>
                <w:szCs w:val="24"/>
              </w:rPr>
              <w:t>、掌握</w:t>
            </w:r>
            <w:r w:rsidRPr="00AF03F6">
              <w:rPr>
                <w:rFonts w:ascii="宋体" w:hAnsi="宋体" w:cs="宋体" w:hint="eastAsia"/>
                <w:sz w:val="24"/>
                <w:szCs w:val="24"/>
              </w:rPr>
              <w:t>圆轴扭转时的应力计算</w:t>
            </w:r>
            <w:r w:rsidRPr="00AF03F6">
              <w:rPr>
                <w:rFonts w:cs="宋体" w:hint="eastAsia"/>
                <w:sz w:val="24"/>
                <w:szCs w:val="24"/>
              </w:rPr>
              <w:t>。</w:t>
            </w:r>
          </w:p>
        </w:tc>
      </w:tr>
      <w:tr w:rsidR="00402758" w:rsidRPr="00C65114">
        <w:trPr>
          <w:trHeight w:val="1091"/>
        </w:trPr>
        <w:tc>
          <w:tcPr>
            <w:tcW w:w="1008" w:type="dxa"/>
            <w:vAlign w:val="center"/>
          </w:tcPr>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教学</w:t>
            </w:r>
          </w:p>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内容</w:t>
            </w:r>
          </w:p>
        </w:tc>
        <w:tc>
          <w:tcPr>
            <w:tcW w:w="7740" w:type="dxa"/>
            <w:vAlign w:val="center"/>
          </w:tcPr>
          <w:p w:rsidR="00402758" w:rsidRPr="00C65114" w:rsidRDefault="00402758" w:rsidP="00FA3B60">
            <w:pPr>
              <w:spacing w:line="360" w:lineRule="auto"/>
              <w:rPr>
                <w:sz w:val="24"/>
                <w:szCs w:val="24"/>
              </w:rPr>
            </w:pPr>
            <w:r w:rsidRPr="00C65114">
              <w:rPr>
                <w:sz w:val="24"/>
                <w:szCs w:val="24"/>
              </w:rPr>
              <w:t>1</w:t>
            </w:r>
            <w:r w:rsidRPr="00C65114">
              <w:rPr>
                <w:rFonts w:cs="宋体" w:hint="eastAsia"/>
                <w:sz w:val="24"/>
                <w:szCs w:val="24"/>
              </w:rPr>
              <w:t>、</w:t>
            </w:r>
            <w:r w:rsidRPr="00C65114">
              <w:rPr>
                <w:rFonts w:ascii="宋体" w:hAnsi="宋体" w:cs="宋体" w:hint="eastAsia"/>
                <w:sz w:val="24"/>
                <w:szCs w:val="24"/>
              </w:rPr>
              <w:t>扭转的概念和实例</w:t>
            </w:r>
            <w:r w:rsidRPr="00C65114">
              <w:rPr>
                <w:rFonts w:cs="宋体" w:hint="eastAsia"/>
                <w:sz w:val="24"/>
                <w:szCs w:val="24"/>
              </w:rPr>
              <w:t>；</w:t>
            </w:r>
          </w:p>
          <w:p w:rsidR="00402758" w:rsidRPr="00C65114" w:rsidRDefault="00402758" w:rsidP="00FA3B60">
            <w:pPr>
              <w:spacing w:line="360" w:lineRule="auto"/>
              <w:rPr>
                <w:sz w:val="24"/>
                <w:szCs w:val="24"/>
              </w:rPr>
            </w:pPr>
            <w:r w:rsidRPr="00C65114">
              <w:rPr>
                <w:sz w:val="24"/>
                <w:szCs w:val="24"/>
              </w:rPr>
              <w:t>2</w:t>
            </w:r>
            <w:r w:rsidRPr="00C65114">
              <w:rPr>
                <w:rFonts w:cs="宋体" w:hint="eastAsia"/>
                <w:sz w:val="24"/>
                <w:szCs w:val="24"/>
              </w:rPr>
              <w:t>、</w:t>
            </w:r>
            <w:r w:rsidRPr="00C65114">
              <w:rPr>
                <w:rFonts w:ascii="宋体" w:hAnsi="宋体" w:cs="宋体" w:hint="eastAsia"/>
                <w:sz w:val="24"/>
                <w:szCs w:val="24"/>
              </w:rPr>
              <w:t>外力偶矩的计算</w:t>
            </w:r>
            <w:r w:rsidRPr="00C65114">
              <w:rPr>
                <w:rFonts w:cs="宋体" w:hint="eastAsia"/>
                <w:sz w:val="24"/>
                <w:szCs w:val="24"/>
              </w:rPr>
              <w:t>；</w:t>
            </w:r>
          </w:p>
          <w:p w:rsidR="00402758" w:rsidRDefault="00402758" w:rsidP="00FA3B60">
            <w:pPr>
              <w:spacing w:line="360" w:lineRule="auto"/>
              <w:rPr>
                <w:sz w:val="24"/>
                <w:szCs w:val="24"/>
              </w:rPr>
            </w:pPr>
            <w:r w:rsidRPr="00C65114">
              <w:rPr>
                <w:sz w:val="24"/>
                <w:szCs w:val="24"/>
              </w:rPr>
              <w:t>3</w:t>
            </w:r>
            <w:r w:rsidRPr="00C65114">
              <w:rPr>
                <w:rFonts w:cs="宋体" w:hint="eastAsia"/>
                <w:sz w:val="24"/>
                <w:szCs w:val="24"/>
              </w:rPr>
              <w:t>、</w:t>
            </w:r>
            <w:r w:rsidRPr="00C65114">
              <w:rPr>
                <w:rFonts w:ascii="宋体" w:hAnsi="宋体" w:cs="宋体" w:hint="eastAsia"/>
                <w:sz w:val="24"/>
                <w:szCs w:val="24"/>
              </w:rPr>
              <w:t>扭矩和扭矩图</w:t>
            </w:r>
            <w:r>
              <w:rPr>
                <w:rFonts w:cs="宋体" w:hint="eastAsia"/>
                <w:sz w:val="24"/>
                <w:szCs w:val="24"/>
              </w:rPr>
              <w:t>；</w:t>
            </w:r>
          </w:p>
          <w:p w:rsidR="00402758" w:rsidRPr="00AF03F6" w:rsidRDefault="00402758" w:rsidP="003D2EEA">
            <w:pPr>
              <w:spacing w:line="360" w:lineRule="auto"/>
              <w:rPr>
                <w:sz w:val="24"/>
                <w:szCs w:val="24"/>
              </w:rPr>
            </w:pPr>
            <w:r>
              <w:rPr>
                <w:sz w:val="24"/>
                <w:szCs w:val="24"/>
              </w:rPr>
              <w:t>4</w:t>
            </w:r>
            <w:r w:rsidRPr="00AF03F6">
              <w:rPr>
                <w:rFonts w:cs="宋体" w:hint="eastAsia"/>
                <w:sz w:val="24"/>
                <w:szCs w:val="24"/>
              </w:rPr>
              <w:t>、薄壁圆筒的扭转；</w:t>
            </w:r>
          </w:p>
          <w:p w:rsidR="00402758" w:rsidRPr="00AF03F6" w:rsidRDefault="00402758" w:rsidP="003D2EEA">
            <w:pPr>
              <w:spacing w:line="360" w:lineRule="auto"/>
              <w:rPr>
                <w:sz w:val="24"/>
                <w:szCs w:val="24"/>
              </w:rPr>
            </w:pPr>
            <w:r>
              <w:rPr>
                <w:sz w:val="24"/>
                <w:szCs w:val="24"/>
              </w:rPr>
              <w:t>5</w:t>
            </w:r>
            <w:r w:rsidRPr="00AF03F6">
              <w:rPr>
                <w:rFonts w:cs="宋体" w:hint="eastAsia"/>
                <w:sz w:val="24"/>
                <w:szCs w:val="24"/>
              </w:rPr>
              <w:t>、剪应力与剪切互等定理；</w:t>
            </w:r>
          </w:p>
          <w:p w:rsidR="00402758" w:rsidRPr="00AF03F6" w:rsidRDefault="00402758" w:rsidP="003D2EEA">
            <w:pPr>
              <w:spacing w:line="360" w:lineRule="auto"/>
              <w:rPr>
                <w:sz w:val="24"/>
                <w:szCs w:val="24"/>
              </w:rPr>
            </w:pPr>
            <w:r>
              <w:rPr>
                <w:sz w:val="24"/>
                <w:szCs w:val="24"/>
              </w:rPr>
              <w:t>6</w:t>
            </w:r>
            <w:r w:rsidRPr="00AF03F6">
              <w:rPr>
                <w:rFonts w:cs="宋体" w:hint="eastAsia"/>
                <w:sz w:val="24"/>
                <w:szCs w:val="24"/>
              </w:rPr>
              <w:t>、剪应变与剪切胡克定律；</w:t>
            </w:r>
          </w:p>
          <w:p w:rsidR="00402758" w:rsidRPr="00AF03F6" w:rsidRDefault="00402758" w:rsidP="003D2EEA">
            <w:pPr>
              <w:spacing w:line="360" w:lineRule="auto"/>
              <w:rPr>
                <w:sz w:val="24"/>
                <w:szCs w:val="24"/>
              </w:rPr>
            </w:pPr>
            <w:r>
              <w:rPr>
                <w:sz w:val="24"/>
                <w:szCs w:val="24"/>
              </w:rPr>
              <w:t>7</w:t>
            </w:r>
            <w:r w:rsidRPr="00AF03F6">
              <w:rPr>
                <w:rFonts w:cs="宋体" w:hint="eastAsia"/>
                <w:sz w:val="24"/>
                <w:szCs w:val="24"/>
              </w:rPr>
              <w:t>、变形能与比能；</w:t>
            </w:r>
          </w:p>
          <w:p w:rsidR="00402758" w:rsidRPr="00C65114" w:rsidRDefault="00402758" w:rsidP="003D2EEA">
            <w:pPr>
              <w:spacing w:line="360" w:lineRule="auto"/>
              <w:rPr>
                <w:sz w:val="24"/>
                <w:szCs w:val="24"/>
              </w:rPr>
            </w:pPr>
            <w:r>
              <w:rPr>
                <w:sz w:val="24"/>
                <w:szCs w:val="24"/>
              </w:rPr>
              <w:t>8</w:t>
            </w:r>
            <w:r w:rsidRPr="00AF03F6">
              <w:rPr>
                <w:rFonts w:cs="宋体" w:hint="eastAsia"/>
                <w:sz w:val="24"/>
                <w:szCs w:val="24"/>
              </w:rPr>
              <w:t>、圆轴扭转时的应力和强度条件。</w:t>
            </w:r>
          </w:p>
        </w:tc>
      </w:tr>
      <w:tr w:rsidR="00402758" w:rsidRPr="00C65114">
        <w:trPr>
          <w:trHeight w:val="921"/>
        </w:trPr>
        <w:tc>
          <w:tcPr>
            <w:tcW w:w="1008" w:type="dxa"/>
            <w:vAlign w:val="center"/>
          </w:tcPr>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重点</w:t>
            </w:r>
          </w:p>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难点</w:t>
            </w:r>
          </w:p>
        </w:tc>
        <w:tc>
          <w:tcPr>
            <w:tcW w:w="7740" w:type="dxa"/>
            <w:vAlign w:val="center"/>
          </w:tcPr>
          <w:p w:rsidR="00402758" w:rsidRPr="003D2EEA" w:rsidRDefault="00402758" w:rsidP="003D2EEA">
            <w:pPr>
              <w:spacing w:line="360" w:lineRule="auto"/>
              <w:rPr>
                <w:rFonts w:ascii="宋体"/>
                <w:sz w:val="24"/>
                <w:szCs w:val="24"/>
              </w:rPr>
            </w:pPr>
            <w:r w:rsidRPr="00C65114">
              <w:rPr>
                <w:rFonts w:cs="宋体" w:hint="eastAsia"/>
                <w:b/>
                <w:bCs/>
                <w:sz w:val="24"/>
                <w:szCs w:val="24"/>
              </w:rPr>
              <w:t>重点：</w:t>
            </w:r>
            <w:r w:rsidRPr="00C65114">
              <w:rPr>
                <w:sz w:val="24"/>
                <w:szCs w:val="24"/>
              </w:rPr>
              <w:t>1</w:t>
            </w:r>
            <w:r w:rsidRPr="00C65114">
              <w:rPr>
                <w:rFonts w:cs="宋体" w:hint="eastAsia"/>
                <w:sz w:val="24"/>
                <w:szCs w:val="24"/>
              </w:rPr>
              <w:t>、</w:t>
            </w:r>
            <w:r w:rsidRPr="00C65114">
              <w:rPr>
                <w:rFonts w:ascii="宋体" w:hAnsi="宋体" w:cs="宋体" w:hint="eastAsia"/>
                <w:sz w:val="24"/>
                <w:szCs w:val="24"/>
              </w:rPr>
              <w:t>外力偶矩的计算</w:t>
            </w:r>
            <w:r w:rsidRPr="00C65114">
              <w:rPr>
                <w:rFonts w:cs="宋体" w:hint="eastAsia"/>
                <w:sz w:val="24"/>
                <w:szCs w:val="24"/>
              </w:rPr>
              <w:t>。</w:t>
            </w:r>
            <w:r w:rsidRPr="00C65114">
              <w:rPr>
                <w:sz w:val="24"/>
                <w:szCs w:val="24"/>
              </w:rPr>
              <w:t>2</w:t>
            </w:r>
            <w:r w:rsidRPr="00C65114">
              <w:rPr>
                <w:rFonts w:cs="宋体" w:hint="eastAsia"/>
                <w:sz w:val="24"/>
                <w:szCs w:val="24"/>
              </w:rPr>
              <w:t>、</w:t>
            </w:r>
            <w:r w:rsidRPr="00C65114">
              <w:rPr>
                <w:rFonts w:ascii="宋体" w:hAnsi="宋体" w:cs="宋体" w:hint="eastAsia"/>
                <w:sz w:val="24"/>
                <w:szCs w:val="24"/>
              </w:rPr>
              <w:t>扭矩图的迅速绘制</w:t>
            </w:r>
            <w:r>
              <w:rPr>
                <w:rFonts w:ascii="宋体" w:cs="宋体"/>
                <w:sz w:val="24"/>
                <w:szCs w:val="24"/>
              </w:rPr>
              <w:t>.</w:t>
            </w:r>
            <w:r>
              <w:rPr>
                <w:rFonts w:ascii="宋体" w:hAnsi="宋体" w:cs="宋体"/>
                <w:sz w:val="24"/>
                <w:szCs w:val="24"/>
              </w:rPr>
              <w:t>3</w:t>
            </w:r>
            <w:r w:rsidRPr="00AF03F6">
              <w:rPr>
                <w:rFonts w:ascii="宋体" w:hAnsi="宋体" w:cs="宋体" w:hint="eastAsia"/>
                <w:sz w:val="24"/>
                <w:szCs w:val="24"/>
              </w:rPr>
              <w:t>、</w:t>
            </w:r>
            <w:r w:rsidRPr="00AF03F6">
              <w:rPr>
                <w:rFonts w:cs="宋体" w:hint="eastAsia"/>
                <w:sz w:val="24"/>
                <w:szCs w:val="24"/>
              </w:rPr>
              <w:t>薄壁圆筒扭转切应力计算公式</w:t>
            </w:r>
            <w:r w:rsidRPr="00AF03F6">
              <w:rPr>
                <w:rFonts w:ascii="宋体" w:hAnsi="宋体" w:cs="宋体" w:hint="eastAsia"/>
                <w:sz w:val="24"/>
                <w:szCs w:val="24"/>
              </w:rPr>
              <w:t>。</w:t>
            </w:r>
            <w:r>
              <w:rPr>
                <w:rFonts w:ascii="宋体" w:hAnsi="宋体" w:cs="宋体"/>
                <w:sz w:val="24"/>
                <w:szCs w:val="24"/>
              </w:rPr>
              <w:t>4</w:t>
            </w:r>
            <w:r w:rsidRPr="00AF03F6">
              <w:rPr>
                <w:rFonts w:ascii="宋体" w:hAnsi="宋体" w:cs="宋体" w:hint="eastAsia"/>
                <w:sz w:val="24"/>
                <w:szCs w:val="24"/>
              </w:rPr>
              <w:t>、剪切胡克定律。</w:t>
            </w:r>
            <w:r>
              <w:rPr>
                <w:rFonts w:ascii="宋体" w:hAnsi="宋体" w:cs="宋体"/>
                <w:sz w:val="24"/>
                <w:szCs w:val="24"/>
              </w:rPr>
              <w:t>5</w:t>
            </w:r>
            <w:r w:rsidRPr="00AF03F6">
              <w:rPr>
                <w:rFonts w:ascii="宋体" w:hAnsi="宋体" w:cs="宋体" w:hint="eastAsia"/>
                <w:sz w:val="24"/>
                <w:szCs w:val="24"/>
              </w:rPr>
              <w:t>、圆轴扭转时的应力计算。</w:t>
            </w:r>
          </w:p>
          <w:p w:rsidR="00402758" w:rsidRPr="00C65114" w:rsidRDefault="00402758" w:rsidP="003D2EEA">
            <w:pPr>
              <w:spacing w:line="360" w:lineRule="auto"/>
              <w:rPr>
                <w:b/>
                <w:bCs/>
                <w:sz w:val="24"/>
                <w:szCs w:val="24"/>
              </w:rPr>
            </w:pPr>
            <w:r w:rsidRPr="00AF03F6">
              <w:rPr>
                <w:rFonts w:cs="宋体" w:hint="eastAsia"/>
                <w:b/>
                <w:bCs/>
                <w:sz w:val="24"/>
                <w:szCs w:val="24"/>
              </w:rPr>
              <w:t>难点：</w:t>
            </w:r>
            <w:r w:rsidRPr="00AF03F6">
              <w:rPr>
                <w:sz w:val="24"/>
                <w:szCs w:val="24"/>
              </w:rPr>
              <w:t>1</w:t>
            </w:r>
            <w:r w:rsidRPr="00AF03F6">
              <w:rPr>
                <w:rFonts w:cs="宋体" w:hint="eastAsia"/>
                <w:sz w:val="24"/>
                <w:szCs w:val="24"/>
              </w:rPr>
              <w:t>、薄壁圆筒扭转切应力方向</w:t>
            </w:r>
            <w:r w:rsidRPr="00AF03F6">
              <w:rPr>
                <w:sz w:val="24"/>
                <w:szCs w:val="24"/>
              </w:rPr>
              <w:t>&amp;</w:t>
            </w:r>
            <w:r w:rsidRPr="00AF03F6">
              <w:rPr>
                <w:rFonts w:cs="宋体" w:hint="eastAsia"/>
                <w:sz w:val="24"/>
                <w:szCs w:val="24"/>
              </w:rPr>
              <w:t>切应力互等。</w:t>
            </w:r>
            <w:r w:rsidRPr="00AF03F6">
              <w:rPr>
                <w:sz w:val="24"/>
                <w:szCs w:val="24"/>
              </w:rPr>
              <w:t>2</w:t>
            </w:r>
            <w:r w:rsidRPr="00AF03F6">
              <w:rPr>
                <w:rFonts w:cs="宋体" w:hint="eastAsia"/>
                <w:sz w:val="24"/>
                <w:szCs w:val="24"/>
              </w:rPr>
              <w:t>、</w:t>
            </w:r>
            <w:r w:rsidRPr="00AF03F6">
              <w:rPr>
                <w:rFonts w:ascii="宋体" w:hAnsi="宋体" w:cs="宋体" w:hint="eastAsia"/>
                <w:sz w:val="24"/>
                <w:szCs w:val="24"/>
              </w:rPr>
              <w:t>圆轴扭转平面假设</w:t>
            </w:r>
            <w:r w:rsidRPr="00AF03F6">
              <w:rPr>
                <w:rFonts w:cs="宋体" w:hint="eastAsia"/>
                <w:sz w:val="24"/>
                <w:szCs w:val="24"/>
              </w:rPr>
              <w:t>。</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实施</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过程</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FA3B60">
            <w:pPr>
              <w:autoSpaceDE w:val="0"/>
              <w:autoSpaceDN w:val="0"/>
              <w:adjustRightInd w:val="0"/>
              <w:spacing w:line="360" w:lineRule="auto"/>
              <w:rPr>
                <w:rFonts w:ascii="宋体"/>
                <w:b/>
                <w:bCs/>
                <w:sz w:val="24"/>
                <w:szCs w:val="24"/>
              </w:rPr>
            </w:pPr>
            <w:r w:rsidRPr="00C65114">
              <w:rPr>
                <w:rFonts w:ascii="宋体" w:hAnsi="宋体" w:cs="宋体" w:hint="eastAsia"/>
                <w:b/>
                <w:bCs/>
                <w:sz w:val="24"/>
                <w:szCs w:val="24"/>
              </w:rPr>
              <w:t>扭转</w:t>
            </w:r>
          </w:p>
          <w:p w:rsidR="00402758" w:rsidRPr="00C65114" w:rsidRDefault="00402758" w:rsidP="00FA3B60">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1</w:t>
            </w:r>
            <w:r w:rsidRPr="00C65114">
              <w:rPr>
                <w:rFonts w:ascii="宋体" w:cs="宋体" w:hint="eastAsia"/>
                <w:b/>
                <w:bCs/>
                <w:color w:val="000000"/>
                <w:kern w:val="0"/>
                <w:sz w:val="24"/>
                <w:szCs w:val="24"/>
              </w:rPr>
              <w:t>、复习</w:t>
            </w:r>
            <w:r w:rsidRPr="00C65114">
              <w:rPr>
                <w:rFonts w:ascii="宋体" w:cs="宋体"/>
                <w:b/>
                <w:bCs/>
                <w:color w:val="000000"/>
                <w:kern w:val="0"/>
                <w:sz w:val="24"/>
                <w:szCs w:val="24"/>
              </w:rPr>
              <w:t xml:space="preserve"> </w:t>
            </w:r>
          </w:p>
          <w:p w:rsidR="00402758" w:rsidRPr="00C65114" w:rsidRDefault="00402758" w:rsidP="00FA3B60">
            <w:pPr>
              <w:autoSpaceDE w:val="0"/>
              <w:autoSpaceDN w:val="0"/>
              <w:adjustRightInd w:val="0"/>
              <w:spacing w:line="360" w:lineRule="auto"/>
              <w:ind w:firstLine="420"/>
              <w:rPr>
                <w:rFonts w:ascii="宋体"/>
                <w:color w:val="000000"/>
                <w:kern w:val="0"/>
                <w:sz w:val="24"/>
                <w:szCs w:val="24"/>
              </w:rPr>
            </w:pPr>
            <w:r w:rsidRPr="00C65114">
              <w:rPr>
                <w:rFonts w:cs="宋体" w:hint="eastAsia"/>
                <w:sz w:val="24"/>
                <w:szCs w:val="24"/>
              </w:rPr>
              <w:t>回顾轴向拉压强度、刚度计算</w:t>
            </w:r>
            <w:r w:rsidRPr="00C65114">
              <w:rPr>
                <w:sz w:val="24"/>
                <w:szCs w:val="24"/>
              </w:rPr>
              <w:t>&amp;</w:t>
            </w:r>
            <w:r w:rsidRPr="00C65114">
              <w:rPr>
                <w:rFonts w:cs="宋体" w:hint="eastAsia"/>
                <w:sz w:val="24"/>
                <w:szCs w:val="24"/>
              </w:rPr>
              <w:t>校核</w:t>
            </w:r>
            <w:r w:rsidRPr="00C65114">
              <w:rPr>
                <w:rFonts w:ascii="宋体" w:cs="宋体" w:hint="eastAsia"/>
                <w:color w:val="000000"/>
                <w:kern w:val="0"/>
                <w:sz w:val="24"/>
                <w:szCs w:val="24"/>
              </w:rPr>
              <w:t>。</w:t>
            </w:r>
          </w:p>
          <w:p w:rsidR="00402758" w:rsidRPr="00C65114" w:rsidRDefault="00402758" w:rsidP="00FA3B60">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2</w:t>
            </w:r>
            <w:r w:rsidRPr="00C65114">
              <w:rPr>
                <w:rFonts w:ascii="宋体" w:cs="宋体" w:hint="eastAsia"/>
                <w:b/>
                <w:bCs/>
                <w:color w:val="000000"/>
                <w:kern w:val="0"/>
                <w:sz w:val="24"/>
                <w:szCs w:val="24"/>
              </w:rPr>
              <w:t>、引入新课</w:t>
            </w:r>
            <w:r w:rsidRPr="00C65114">
              <w:rPr>
                <w:rFonts w:ascii="宋体" w:cs="宋体"/>
                <w:b/>
                <w:bCs/>
                <w:color w:val="000000"/>
                <w:kern w:val="0"/>
                <w:sz w:val="24"/>
                <w:szCs w:val="24"/>
              </w:rPr>
              <w:t xml:space="preserve"> </w:t>
            </w:r>
          </w:p>
          <w:p w:rsidR="00402758" w:rsidRPr="00C65114" w:rsidRDefault="00402758" w:rsidP="00FA3B60">
            <w:pPr>
              <w:autoSpaceDE w:val="0"/>
              <w:autoSpaceDN w:val="0"/>
              <w:adjustRightInd w:val="0"/>
              <w:spacing w:line="360" w:lineRule="auto"/>
              <w:ind w:firstLine="420"/>
              <w:rPr>
                <w:rFonts w:ascii="宋体"/>
                <w:color w:val="000000"/>
                <w:kern w:val="0"/>
                <w:sz w:val="24"/>
                <w:szCs w:val="24"/>
              </w:rPr>
            </w:pPr>
            <w:r w:rsidRPr="00C65114">
              <w:rPr>
                <w:rFonts w:ascii="宋体" w:cs="宋体"/>
                <w:color w:val="000000"/>
                <w:kern w:val="0"/>
                <w:sz w:val="24"/>
                <w:szCs w:val="24"/>
              </w:rPr>
              <w:t xml:space="preserve"> </w:t>
            </w:r>
            <w:r w:rsidRPr="00C65114">
              <w:rPr>
                <w:rFonts w:ascii="宋体" w:cs="宋体" w:hint="eastAsia"/>
                <w:color w:val="000000"/>
                <w:kern w:val="0"/>
                <w:sz w:val="24"/>
                <w:szCs w:val="24"/>
              </w:rPr>
              <w:t>以汽车转向轴为例，轴的上端受到经由方向盘传来的力偶作用，下端则又受到来自转向器的阻抗力偶作用</w:t>
            </w:r>
            <w:r w:rsidRPr="00C65114">
              <w:rPr>
                <w:rFonts w:cs="宋体" w:hint="eastAsia"/>
                <w:sz w:val="24"/>
                <w:szCs w:val="24"/>
              </w:rPr>
              <w:t>，引入扭转的概念，进入新课。</w:t>
            </w:r>
          </w:p>
          <w:p w:rsidR="00402758" w:rsidRPr="00C65114" w:rsidRDefault="00402758" w:rsidP="00FA3B60">
            <w:pPr>
              <w:spacing w:line="360" w:lineRule="auto"/>
              <w:rPr>
                <w:b/>
                <w:bCs/>
                <w:sz w:val="24"/>
                <w:szCs w:val="24"/>
              </w:rPr>
            </w:pPr>
            <w:r w:rsidRPr="00C65114">
              <w:rPr>
                <w:b/>
                <w:bCs/>
                <w:sz w:val="24"/>
                <w:szCs w:val="24"/>
              </w:rPr>
              <w:t>3</w:t>
            </w:r>
            <w:r w:rsidRPr="00C65114">
              <w:rPr>
                <w:rFonts w:cs="宋体" w:hint="eastAsia"/>
                <w:b/>
                <w:bCs/>
                <w:sz w:val="24"/>
                <w:szCs w:val="24"/>
              </w:rPr>
              <w:t>、进行新课</w:t>
            </w:r>
          </w:p>
          <w:p w:rsidR="00402758" w:rsidRPr="00C65114" w:rsidRDefault="00402758" w:rsidP="00FA3B60">
            <w:pPr>
              <w:spacing w:line="360" w:lineRule="auto"/>
              <w:rPr>
                <w:sz w:val="24"/>
                <w:szCs w:val="24"/>
              </w:rPr>
            </w:pPr>
            <w:r w:rsidRPr="00C65114">
              <w:rPr>
                <w:sz w:val="24"/>
                <w:szCs w:val="24"/>
              </w:rPr>
              <w:t xml:space="preserve">1) </w:t>
            </w:r>
            <w:r w:rsidRPr="00C65114">
              <w:rPr>
                <w:rFonts w:cs="宋体" w:hint="eastAsia"/>
                <w:sz w:val="24"/>
                <w:szCs w:val="24"/>
              </w:rPr>
              <w:t>扭转概述</w:t>
            </w:r>
          </w:p>
          <w:p w:rsidR="00402758" w:rsidRPr="00C65114" w:rsidRDefault="00402758" w:rsidP="00FA3B60">
            <w:pPr>
              <w:spacing w:line="360" w:lineRule="auto"/>
              <w:rPr>
                <w:sz w:val="24"/>
                <w:szCs w:val="24"/>
              </w:rPr>
            </w:pPr>
            <w:r w:rsidRPr="00C65114">
              <w:rPr>
                <w:rFonts w:cs="宋体" w:hint="eastAsia"/>
                <w:sz w:val="24"/>
                <w:szCs w:val="24"/>
              </w:rPr>
              <w:t>扭转有如下特点：</w:t>
            </w:r>
          </w:p>
          <w:p w:rsidR="00402758" w:rsidRPr="00C65114" w:rsidRDefault="00402758" w:rsidP="00FA3B60">
            <w:pPr>
              <w:spacing w:line="360" w:lineRule="auto"/>
              <w:jc w:val="left"/>
              <w:rPr>
                <w:sz w:val="24"/>
                <w:szCs w:val="24"/>
              </w:rPr>
            </w:pPr>
            <w:r w:rsidRPr="00C65114">
              <w:rPr>
                <w:sz w:val="24"/>
                <w:szCs w:val="24"/>
              </w:rPr>
              <w:t>1</w:t>
            </w:r>
            <w:r w:rsidRPr="00C65114">
              <w:rPr>
                <w:rFonts w:cs="宋体" w:hint="eastAsia"/>
                <w:sz w:val="24"/>
                <w:szCs w:val="24"/>
              </w:rPr>
              <w:t>．受力特点：在杆件两端垂直于杆轴线的平面内作用一对大小相等，方向相反的外力偶</w:t>
            </w:r>
            <w:r w:rsidRPr="00C65114">
              <w:rPr>
                <w:sz w:val="24"/>
                <w:szCs w:val="24"/>
              </w:rPr>
              <w:t>——</w:t>
            </w:r>
            <w:r w:rsidRPr="00C65114">
              <w:rPr>
                <w:rFonts w:cs="宋体" w:hint="eastAsia"/>
                <w:sz w:val="24"/>
                <w:szCs w:val="24"/>
              </w:rPr>
              <w:t>扭转力偶。其相应内力分量称为扭矩。</w:t>
            </w:r>
          </w:p>
          <w:p w:rsidR="00402758" w:rsidRPr="00C65114" w:rsidRDefault="00402758" w:rsidP="00FA3B60">
            <w:pPr>
              <w:spacing w:line="360" w:lineRule="auto"/>
              <w:jc w:val="center"/>
              <w:rPr>
                <w:sz w:val="24"/>
                <w:szCs w:val="24"/>
              </w:rPr>
            </w:pPr>
            <w:r w:rsidRPr="00C65114">
              <w:rPr>
                <w:sz w:val="24"/>
                <w:szCs w:val="24"/>
              </w:rPr>
              <w:t>2</w:t>
            </w:r>
            <w:r w:rsidRPr="00C65114">
              <w:rPr>
                <w:rFonts w:cs="宋体" w:hint="eastAsia"/>
                <w:sz w:val="24"/>
                <w:szCs w:val="24"/>
              </w:rPr>
              <w:t>．变形特点：横截面绕轴线发生相对转动，出现扭转变形。若杆件横截面上只存在扭矩一个</w:t>
            </w:r>
            <w:r w:rsidRPr="00C65114">
              <w:rPr>
                <w:rFonts w:cs="宋体" w:hint="eastAsia"/>
                <w:b/>
                <w:bCs/>
                <w:sz w:val="24"/>
                <w:szCs w:val="24"/>
                <w:u w:val="wave"/>
              </w:rPr>
              <w:t>内力</w:t>
            </w:r>
            <w:r w:rsidRPr="00C65114">
              <w:rPr>
                <w:rFonts w:cs="宋体" w:hint="eastAsia"/>
                <w:sz w:val="24"/>
                <w:szCs w:val="24"/>
              </w:rPr>
              <w:t>分量，则这种受力形式称为纯扭转。</w:t>
            </w:r>
          </w:p>
          <w:p w:rsidR="00402758" w:rsidRPr="00C65114" w:rsidRDefault="00402758" w:rsidP="00FA3B60">
            <w:pPr>
              <w:spacing w:line="360" w:lineRule="auto"/>
              <w:rPr>
                <w:sz w:val="24"/>
                <w:szCs w:val="24"/>
              </w:rPr>
            </w:pPr>
            <w:r w:rsidRPr="00C65114">
              <w:rPr>
                <w:sz w:val="24"/>
                <w:szCs w:val="24"/>
              </w:rPr>
              <w:t xml:space="preserve">2) </w:t>
            </w:r>
            <w:r w:rsidRPr="00C65114">
              <w:rPr>
                <w:rFonts w:cs="宋体" w:hint="eastAsia"/>
                <w:sz w:val="24"/>
                <w:szCs w:val="24"/>
              </w:rPr>
              <w:t>外力偶矩与扭矩的计算</w:t>
            </w:r>
            <w:r w:rsidRPr="00C65114">
              <w:rPr>
                <w:sz w:val="24"/>
                <w:szCs w:val="24"/>
              </w:rPr>
              <w:t xml:space="preserve">   </w:t>
            </w:r>
            <w:r w:rsidRPr="00C65114">
              <w:rPr>
                <w:rFonts w:cs="宋体" w:hint="eastAsia"/>
                <w:sz w:val="24"/>
                <w:szCs w:val="24"/>
              </w:rPr>
              <w:t>扭矩图</w:t>
            </w:r>
          </w:p>
          <w:p w:rsidR="00402758" w:rsidRPr="00C65114" w:rsidRDefault="00402758" w:rsidP="00FA3B60">
            <w:pPr>
              <w:spacing w:line="360" w:lineRule="auto"/>
              <w:rPr>
                <w:sz w:val="24"/>
                <w:szCs w:val="24"/>
              </w:rPr>
            </w:pPr>
            <w:r w:rsidRPr="00C65114">
              <w:rPr>
                <w:sz w:val="24"/>
                <w:szCs w:val="24"/>
              </w:rPr>
              <w:t>1</w:t>
            </w:r>
            <w:r w:rsidRPr="00C65114">
              <w:rPr>
                <w:rFonts w:cs="宋体" w:hint="eastAsia"/>
                <w:sz w:val="24"/>
                <w:szCs w:val="24"/>
              </w:rPr>
              <w:t>．外力偶矩</w:t>
            </w:r>
          </w:p>
          <w:p w:rsidR="00402758" w:rsidRPr="00C65114" w:rsidRDefault="00402758" w:rsidP="00FA3B60">
            <w:pPr>
              <w:spacing w:line="360" w:lineRule="auto"/>
              <w:rPr>
                <w:sz w:val="24"/>
                <w:szCs w:val="24"/>
              </w:rPr>
            </w:pPr>
            <w:r w:rsidRPr="00C65114">
              <w:rPr>
                <w:sz w:val="24"/>
                <w:szCs w:val="24"/>
              </w:rPr>
              <w:t xml:space="preserve">  </w:t>
            </w:r>
            <w:r w:rsidRPr="00C65114">
              <w:rPr>
                <w:position w:val="-24"/>
                <w:sz w:val="24"/>
                <w:szCs w:val="24"/>
              </w:rPr>
              <w:object w:dxaOrig="1260" w:dyaOrig="620">
                <v:shape id="_x0000_i1045" type="#_x0000_t75" style="width:63pt;height:30.75pt" o:ole="" fillcolor="window">
                  <v:imagedata r:id="rId42" o:title=""/>
                </v:shape>
                <o:OLEObject Type="Embed" ProgID="Equation.DSMT4" ShapeID="_x0000_i1045" DrawAspect="Content" ObjectID="_1554632704" r:id="rId43"/>
              </w:object>
            </w:r>
            <w:r w:rsidRPr="00C65114">
              <w:rPr>
                <w:sz w:val="24"/>
                <w:szCs w:val="24"/>
              </w:rPr>
              <w:t xml:space="preserve">   </w:t>
            </w:r>
            <w:r w:rsidRPr="00C65114">
              <w:rPr>
                <w:rFonts w:cs="宋体" w:hint="eastAsia"/>
                <w:sz w:val="24"/>
                <w:szCs w:val="24"/>
              </w:rPr>
              <w:t>式中：</w:t>
            </w:r>
            <w:r w:rsidRPr="00C65114">
              <w:rPr>
                <w:rFonts w:ascii="楷体_GB2312" w:eastAsia="楷体_GB2312"/>
                <w:position w:val="-6"/>
                <w:sz w:val="24"/>
                <w:szCs w:val="24"/>
              </w:rPr>
              <w:object w:dxaOrig="279" w:dyaOrig="260">
                <v:shape id="_x0000_i1046" type="#_x0000_t75" style="width:14.25pt;height:12.75pt" o:ole="" fillcolor="window">
                  <v:imagedata r:id="rId44" o:title=""/>
                </v:shape>
                <o:OLEObject Type="Embed" ProgID="Equation.DSMT4" ShapeID="_x0000_i1046" DrawAspect="Content" ObjectID="_1554632705" r:id="rId45"/>
              </w:object>
            </w:r>
            <w:r w:rsidRPr="00C65114">
              <w:rPr>
                <w:sz w:val="24"/>
                <w:szCs w:val="24"/>
              </w:rPr>
              <w:t>—</w:t>
            </w:r>
            <w:r w:rsidRPr="00C65114">
              <w:rPr>
                <w:rFonts w:cs="宋体" w:hint="eastAsia"/>
                <w:sz w:val="24"/>
                <w:szCs w:val="24"/>
              </w:rPr>
              <w:t>传递功率（千瓦，</w:t>
            </w:r>
            <w:r w:rsidRPr="00C65114">
              <w:rPr>
                <w:sz w:val="24"/>
                <w:szCs w:val="24"/>
              </w:rPr>
              <w:t>kW</w:t>
            </w:r>
            <w:r w:rsidRPr="00C65114">
              <w:rPr>
                <w:rFonts w:cs="宋体" w:hint="eastAsia"/>
                <w:sz w:val="24"/>
                <w:szCs w:val="24"/>
              </w:rPr>
              <w:t>）</w:t>
            </w:r>
            <w:r w:rsidRPr="00C65114">
              <w:rPr>
                <w:sz w:val="24"/>
                <w:szCs w:val="24"/>
              </w:rPr>
              <w:t xml:space="preserve">      </w:t>
            </w:r>
            <w:r w:rsidRPr="00C65114">
              <w:rPr>
                <w:rFonts w:ascii="楷体_GB2312" w:eastAsia="楷体_GB2312"/>
                <w:position w:val="-6"/>
                <w:sz w:val="24"/>
                <w:szCs w:val="24"/>
              </w:rPr>
              <w:object w:dxaOrig="200" w:dyaOrig="220">
                <v:shape id="_x0000_i1047" type="#_x0000_t75" style="width:9.75pt;height:11.25pt" o:ole="" fillcolor="window">
                  <v:imagedata r:id="rId46" o:title=""/>
                </v:shape>
                <o:OLEObject Type="Embed" ProgID="Equation.DSMT4" ShapeID="_x0000_i1047" DrawAspect="Content" ObjectID="_1554632706" r:id="rId47"/>
              </w:object>
            </w:r>
            <w:r w:rsidRPr="00C65114">
              <w:rPr>
                <w:sz w:val="24"/>
                <w:szCs w:val="24"/>
              </w:rPr>
              <w:t>—</w:t>
            </w:r>
            <w:r w:rsidRPr="00C65114">
              <w:rPr>
                <w:rFonts w:cs="宋体" w:hint="eastAsia"/>
                <w:sz w:val="24"/>
                <w:szCs w:val="24"/>
              </w:rPr>
              <w:t>转速（</w:t>
            </w:r>
            <w:r w:rsidRPr="00C65114">
              <w:rPr>
                <w:sz w:val="24"/>
                <w:szCs w:val="24"/>
              </w:rPr>
              <w:t>r/min</w:t>
            </w:r>
            <w:r w:rsidRPr="00C65114">
              <w:rPr>
                <w:rFonts w:cs="宋体" w:hint="eastAsia"/>
                <w:sz w:val="24"/>
                <w:szCs w:val="24"/>
              </w:rPr>
              <w:t>）</w:t>
            </w:r>
          </w:p>
          <w:p w:rsidR="00402758" w:rsidRPr="00C65114" w:rsidRDefault="00402758" w:rsidP="00FA3B60">
            <w:pPr>
              <w:numPr>
                <w:ilvl w:val="0"/>
                <w:numId w:val="35"/>
              </w:numPr>
              <w:spacing w:line="360" w:lineRule="auto"/>
              <w:rPr>
                <w:sz w:val="24"/>
                <w:szCs w:val="24"/>
              </w:rPr>
            </w:pPr>
            <w:r w:rsidRPr="00C65114">
              <w:rPr>
                <w:rFonts w:cs="宋体" w:hint="eastAsia"/>
                <w:sz w:val="24"/>
                <w:szCs w:val="24"/>
              </w:rPr>
              <w:t>扭矩</w:t>
            </w:r>
            <w:r w:rsidRPr="00C65114">
              <w:rPr>
                <w:position w:val="-4"/>
                <w:sz w:val="24"/>
                <w:szCs w:val="24"/>
              </w:rPr>
              <w:object w:dxaOrig="220" w:dyaOrig="260">
                <v:shape id="_x0000_i1048" type="#_x0000_t75" style="width:11.25pt;height:12.75pt" o:ole="" fillcolor="window">
                  <v:imagedata r:id="rId48" o:title=""/>
                </v:shape>
                <o:OLEObject Type="Embed" ProgID="Equation.DSMT4" ShapeID="_x0000_i1048" DrawAspect="Content" ObjectID="_1554632707" r:id="rId49"/>
              </w:object>
            </w:r>
          </w:p>
          <w:p w:rsidR="00402758" w:rsidRPr="00C65114" w:rsidRDefault="00402758" w:rsidP="00FA3B60">
            <w:pPr>
              <w:spacing w:line="360" w:lineRule="auto"/>
              <w:rPr>
                <w:sz w:val="24"/>
                <w:szCs w:val="24"/>
              </w:rPr>
            </w:pPr>
            <w:r w:rsidRPr="00C65114">
              <w:rPr>
                <w:rFonts w:cs="宋体" w:hint="eastAsia"/>
                <w:sz w:val="24"/>
                <w:szCs w:val="24"/>
              </w:rPr>
              <w:t>扭矩的正负号规定为：按右手螺旋法则，</w:t>
            </w:r>
            <w:r w:rsidRPr="00C65114">
              <w:rPr>
                <w:position w:val="-4"/>
                <w:sz w:val="24"/>
                <w:szCs w:val="24"/>
              </w:rPr>
              <w:object w:dxaOrig="220" w:dyaOrig="260">
                <v:shape id="_x0000_i1049" type="#_x0000_t75" style="width:11.25pt;height:12.75pt" o:ole="" fillcolor="window">
                  <v:imagedata r:id="rId48" o:title=""/>
                </v:shape>
                <o:OLEObject Type="Embed" ProgID="Equation.DSMT4" ShapeID="_x0000_i1049" DrawAspect="Content" ObjectID="_1554632708" r:id="rId50"/>
              </w:object>
            </w:r>
            <w:r w:rsidRPr="00C65114">
              <w:rPr>
                <w:rFonts w:cs="宋体" w:hint="eastAsia"/>
                <w:sz w:val="24"/>
                <w:szCs w:val="24"/>
              </w:rPr>
              <w:t>矢量离开截面为正，指向截面为负。或矢量与横截面外法线方向一致为正，反之为负。</w:t>
            </w:r>
          </w:p>
          <w:p w:rsidR="00402758" w:rsidRDefault="00402758" w:rsidP="00FA3B60">
            <w:pPr>
              <w:spacing w:line="360" w:lineRule="auto"/>
              <w:jc w:val="center"/>
              <w:rPr>
                <w:sz w:val="24"/>
                <w:szCs w:val="24"/>
              </w:rPr>
            </w:pPr>
            <w:r w:rsidRPr="00A744AA">
              <w:rPr>
                <w:sz w:val="24"/>
                <w:szCs w:val="24"/>
              </w:rPr>
              <w:pict>
                <v:shape id="_x0000_i1050" type="#_x0000_t75" style="width:127.5pt;height:136.5pt">
                  <v:imagedata r:id="rId51" o:title=""/>
                </v:shape>
              </w:pict>
            </w:r>
          </w:p>
          <w:p w:rsidR="00402758" w:rsidRPr="00AF03F6" w:rsidRDefault="00402758" w:rsidP="003D2EEA">
            <w:pPr>
              <w:spacing w:line="360" w:lineRule="auto"/>
              <w:rPr>
                <w:rFonts w:ascii="宋体"/>
                <w:color w:val="000000"/>
                <w:kern w:val="0"/>
                <w:sz w:val="24"/>
                <w:szCs w:val="24"/>
              </w:rPr>
            </w:pPr>
            <w:r w:rsidRPr="00AF03F6">
              <w:rPr>
                <w:sz w:val="24"/>
                <w:szCs w:val="24"/>
              </w:rPr>
              <w:t xml:space="preserve">1) </w:t>
            </w:r>
            <w:r w:rsidRPr="00AF03F6">
              <w:rPr>
                <w:rFonts w:ascii="宋体" w:cs="宋体" w:hint="eastAsia"/>
                <w:color w:val="000000"/>
                <w:kern w:val="0"/>
                <w:sz w:val="24"/>
                <w:szCs w:val="24"/>
              </w:rPr>
              <w:t>薄壁圆筒的扭转</w:t>
            </w:r>
          </w:p>
          <w:p w:rsidR="00402758" w:rsidRPr="00AF03F6" w:rsidRDefault="00402758" w:rsidP="003D2EEA">
            <w:pPr>
              <w:spacing w:line="360" w:lineRule="auto"/>
              <w:jc w:val="center"/>
              <w:rPr>
                <w:sz w:val="24"/>
                <w:szCs w:val="24"/>
              </w:rPr>
            </w:pPr>
            <w:r w:rsidRPr="00AF03F6">
              <w:rPr>
                <w:sz w:val="24"/>
                <w:szCs w:val="24"/>
              </w:rPr>
              <w:object w:dxaOrig="4485" w:dyaOrig="2955">
                <v:shape id="_x0000_i1051" type="#_x0000_t75" style="width:129.75pt;height:85.5pt" o:ole="">
                  <v:imagedata r:id="rId52" o:title=""/>
                </v:shape>
                <o:OLEObject Type="Embed" ProgID="Paint.Picture" ShapeID="_x0000_i1051" DrawAspect="Content" ObjectID="_1554632709" r:id="rId53"/>
              </w:object>
            </w:r>
          </w:p>
          <w:p w:rsidR="00402758" w:rsidRPr="00AF03F6" w:rsidRDefault="00402758" w:rsidP="003D2EEA">
            <w:pPr>
              <w:spacing w:line="360" w:lineRule="auto"/>
              <w:rPr>
                <w:sz w:val="24"/>
                <w:szCs w:val="24"/>
              </w:rPr>
            </w:pPr>
            <w:r w:rsidRPr="00AF03F6">
              <w:rPr>
                <w:sz w:val="24"/>
                <w:szCs w:val="24"/>
              </w:rPr>
              <w:t>2)</w:t>
            </w:r>
            <w:r w:rsidRPr="00AF03F6">
              <w:rPr>
                <w:rFonts w:cs="宋体" w:hint="eastAsia"/>
                <w:sz w:val="24"/>
                <w:szCs w:val="24"/>
              </w:rPr>
              <w:t>剪应力与剪切互等定理</w:t>
            </w:r>
          </w:p>
          <w:p w:rsidR="00402758" w:rsidRPr="00AF03F6" w:rsidRDefault="00402758" w:rsidP="003D2EEA">
            <w:pPr>
              <w:spacing w:line="360" w:lineRule="auto"/>
              <w:jc w:val="center"/>
              <w:rPr>
                <w:sz w:val="24"/>
                <w:szCs w:val="24"/>
              </w:rPr>
            </w:pPr>
            <w:r w:rsidRPr="00AF03F6">
              <w:rPr>
                <w:position w:val="-24"/>
                <w:sz w:val="24"/>
                <w:szCs w:val="24"/>
              </w:rPr>
              <w:object w:dxaOrig="1020" w:dyaOrig="620">
                <v:shape id="_x0000_i1052" type="#_x0000_t75" style="width:38.25pt;height:23.25pt" o:ole="" fillcolor="window">
                  <v:imagedata r:id="rId54" o:title=""/>
                </v:shape>
                <o:OLEObject Type="Embed" ProgID="Equation.DSMT4" ShapeID="_x0000_i1052" DrawAspect="Content" ObjectID="_1554632710" r:id="rId55"/>
              </w:object>
            </w:r>
          </w:p>
          <w:p w:rsidR="00402758" w:rsidRPr="00AF03F6" w:rsidRDefault="00402758" w:rsidP="003D2EEA">
            <w:pPr>
              <w:spacing w:line="360" w:lineRule="auto"/>
              <w:rPr>
                <w:sz w:val="24"/>
                <w:szCs w:val="24"/>
              </w:rPr>
            </w:pPr>
            <w:r w:rsidRPr="00AF03F6">
              <w:rPr>
                <w:rFonts w:cs="宋体" w:hint="eastAsia"/>
                <w:sz w:val="24"/>
                <w:szCs w:val="24"/>
              </w:rPr>
              <w:t>在一对相互垂直的微面上，垂直于交线的剪应力应大小相等，方向共同指向或背离交线。这就是剪应力互等定理。</w:t>
            </w:r>
          </w:p>
          <w:p w:rsidR="00402758" w:rsidRPr="00AF03F6" w:rsidRDefault="00402758" w:rsidP="003D2EEA">
            <w:pPr>
              <w:spacing w:line="360" w:lineRule="auto"/>
              <w:rPr>
                <w:sz w:val="24"/>
                <w:szCs w:val="24"/>
              </w:rPr>
            </w:pPr>
            <w:r w:rsidRPr="00AF03F6">
              <w:rPr>
                <w:sz w:val="24"/>
                <w:szCs w:val="24"/>
              </w:rPr>
              <w:t>3)</w:t>
            </w:r>
            <w:r w:rsidRPr="00AF03F6">
              <w:rPr>
                <w:rFonts w:cs="宋体" w:hint="eastAsia"/>
                <w:sz w:val="24"/>
                <w:szCs w:val="24"/>
              </w:rPr>
              <w:t>剪应变与剪切胡克定律</w:t>
            </w:r>
          </w:p>
          <w:p w:rsidR="00402758" w:rsidRPr="00AF03F6" w:rsidRDefault="00402758" w:rsidP="003D2EEA">
            <w:pPr>
              <w:spacing w:line="360" w:lineRule="auto"/>
              <w:jc w:val="center"/>
              <w:rPr>
                <w:sz w:val="24"/>
                <w:szCs w:val="24"/>
              </w:rPr>
            </w:pPr>
            <w:r w:rsidRPr="00AF03F6">
              <w:rPr>
                <w:position w:val="-10"/>
                <w:sz w:val="24"/>
                <w:szCs w:val="24"/>
              </w:rPr>
              <w:object w:dxaOrig="760" w:dyaOrig="320">
                <v:shape id="_x0000_i1053" type="#_x0000_t75" style="width:31.5pt;height:13.5pt" o:ole="" fillcolor="window">
                  <v:imagedata r:id="rId56" o:title=""/>
                </v:shape>
                <o:OLEObject Type="Embed" ProgID="Equation.DSMT4" ShapeID="_x0000_i1053" DrawAspect="Content" ObjectID="_1554632711" r:id="rId57"/>
              </w:object>
            </w:r>
          </w:p>
          <w:p w:rsidR="00402758" w:rsidRPr="00AF03F6" w:rsidRDefault="00402758" w:rsidP="003D2EEA">
            <w:pPr>
              <w:pStyle w:val="2"/>
              <w:spacing w:line="360" w:lineRule="auto"/>
              <w:rPr>
                <w:rFonts w:ascii="楷体_GB2312" w:eastAsia="楷体_GB2312"/>
                <w:sz w:val="24"/>
                <w:szCs w:val="24"/>
              </w:rPr>
            </w:pPr>
            <w:r w:rsidRPr="00AF03F6">
              <w:rPr>
                <w:rFonts w:ascii="宋体" w:hAnsi="宋体" w:cs="宋体" w:hint="eastAsia"/>
                <w:sz w:val="24"/>
                <w:szCs w:val="24"/>
              </w:rPr>
              <w:t>上式称为剪切胡克定律；</w:t>
            </w:r>
            <w:r w:rsidRPr="00AF03F6">
              <w:rPr>
                <w:rFonts w:ascii="楷体_GB2312" w:eastAsia="楷体_GB2312"/>
                <w:position w:val="-6"/>
                <w:sz w:val="24"/>
                <w:szCs w:val="24"/>
              </w:rPr>
              <w:object w:dxaOrig="260" w:dyaOrig="279">
                <v:shape id="_x0000_i1054" type="#_x0000_t75" style="width:12.75pt;height:14.25pt" o:ole="" fillcolor="window">
                  <v:imagedata r:id="rId58" o:title=""/>
                </v:shape>
                <o:OLEObject Type="Embed" ProgID="Equation.DSMT4" ShapeID="_x0000_i1054" DrawAspect="Content" ObjectID="_1554632712" r:id="rId59"/>
              </w:object>
            </w:r>
            <w:r w:rsidRPr="00AF03F6">
              <w:rPr>
                <w:rFonts w:ascii="宋体" w:hAnsi="宋体" w:cs="宋体" w:hint="eastAsia"/>
                <w:sz w:val="24"/>
                <w:szCs w:val="24"/>
              </w:rPr>
              <w:t>称为材料剪切弹性模量，单位：</w:t>
            </w:r>
            <w:r w:rsidRPr="00AF03F6">
              <w:rPr>
                <w:rFonts w:eastAsia="楷体_GB2312"/>
                <w:sz w:val="24"/>
                <w:szCs w:val="24"/>
              </w:rPr>
              <w:t>GPa</w:t>
            </w:r>
            <w:r w:rsidRPr="00AF03F6">
              <w:rPr>
                <w:rFonts w:ascii="楷体_GB2312" w:eastAsia="楷体_GB2312" w:cs="楷体_GB2312" w:hint="eastAsia"/>
                <w:sz w:val="24"/>
                <w:szCs w:val="24"/>
              </w:rPr>
              <w:t>。</w:t>
            </w:r>
          </w:p>
          <w:p w:rsidR="00402758" w:rsidRPr="00AF03F6" w:rsidRDefault="00402758" w:rsidP="003D2EEA">
            <w:pPr>
              <w:pStyle w:val="2"/>
              <w:spacing w:line="360" w:lineRule="auto"/>
              <w:rPr>
                <w:rFonts w:ascii="楷体_GB2312" w:eastAsia="楷体_GB2312"/>
                <w:sz w:val="24"/>
                <w:szCs w:val="24"/>
              </w:rPr>
            </w:pPr>
            <w:r w:rsidRPr="00AF03F6">
              <w:rPr>
                <w:rFonts w:ascii="宋体" w:hAnsi="宋体" w:cs="宋体" w:hint="eastAsia"/>
                <w:sz w:val="24"/>
                <w:szCs w:val="24"/>
              </w:rPr>
              <w:t>对各向同性材料，弹性常数</w:t>
            </w:r>
            <w:r w:rsidRPr="00AF03F6">
              <w:rPr>
                <w:rFonts w:ascii="楷体_GB2312" w:eastAsia="楷体_GB2312"/>
                <w:position w:val="-10"/>
                <w:sz w:val="24"/>
                <w:szCs w:val="24"/>
              </w:rPr>
              <w:object w:dxaOrig="760" w:dyaOrig="320">
                <v:shape id="_x0000_i1055" type="#_x0000_t75" style="width:38.25pt;height:15.75pt" o:ole="" fillcolor="window">
                  <v:imagedata r:id="rId60" o:title=""/>
                </v:shape>
                <o:OLEObject Type="Embed" ProgID="Equation.DSMT4" ShapeID="_x0000_i1055" DrawAspect="Content" ObjectID="_1554632713" r:id="rId61"/>
              </w:object>
            </w:r>
            <w:r w:rsidRPr="00AF03F6">
              <w:rPr>
                <w:rFonts w:ascii="宋体" w:hAnsi="宋体" w:cs="宋体" w:hint="eastAsia"/>
                <w:sz w:val="24"/>
                <w:szCs w:val="24"/>
              </w:rPr>
              <w:t>三者有关系</w:t>
            </w:r>
          </w:p>
          <w:p w:rsidR="00402758" w:rsidRPr="00AF03F6" w:rsidRDefault="00402758" w:rsidP="003D2EEA">
            <w:pPr>
              <w:spacing w:line="360" w:lineRule="auto"/>
              <w:jc w:val="center"/>
              <w:rPr>
                <w:rFonts w:ascii="楷体_GB2312" w:eastAsia="楷体_GB2312"/>
                <w:sz w:val="24"/>
                <w:szCs w:val="24"/>
              </w:rPr>
            </w:pPr>
            <w:r w:rsidRPr="00AF03F6">
              <w:rPr>
                <w:rFonts w:ascii="楷体_GB2312" w:eastAsia="楷体_GB2312"/>
                <w:position w:val="-28"/>
                <w:sz w:val="24"/>
                <w:szCs w:val="24"/>
              </w:rPr>
              <w:object w:dxaOrig="1280" w:dyaOrig="660">
                <v:shape id="_x0000_i1056" type="#_x0000_t75" style="width:53.25pt;height:27.75pt" o:ole="" fillcolor="window">
                  <v:imagedata r:id="rId62" o:title=""/>
                </v:shape>
                <o:OLEObject Type="Embed" ProgID="Equation.DSMT4" ShapeID="_x0000_i1056" DrawAspect="Content" ObjectID="_1554632714" r:id="rId63"/>
              </w:object>
            </w:r>
          </w:p>
          <w:p w:rsidR="00402758" w:rsidRPr="00AF03F6" w:rsidRDefault="00402758" w:rsidP="003D2EEA">
            <w:pPr>
              <w:spacing w:line="360" w:lineRule="auto"/>
              <w:rPr>
                <w:sz w:val="24"/>
                <w:szCs w:val="24"/>
              </w:rPr>
            </w:pPr>
            <w:r w:rsidRPr="00AF03F6">
              <w:rPr>
                <w:sz w:val="24"/>
                <w:szCs w:val="24"/>
              </w:rPr>
              <w:t>4)</w:t>
            </w:r>
            <w:r w:rsidRPr="00AF03F6">
              <w:rPr>
                <w:rFonts w:cs="宋体" w:hint="eastAsia"/>
                <w:sz w:val="24"/>
                <w:szCs w:val="24"/>
              </w:rPr>
              <w:t>圆轴扭转时的应力和强度条件</w:t>
            </w:r>
          </w:p>
          <w:p w:rsidR="00402758" w:rsidRPr="00AF03F6" w:rsidRDefault="00402758" w:rsidP="003D2EEA">
            <w:pPr>
              <w:spacing w:line="360" w:lineRule="auto"/>
              <w:jc w:val="center"/>
              <w:rPr>
                <w:sz w:val="24"/>
                <w:szCs w:val="24"/>
              </w:rPr>
            </w:pPr>
            <w:r w:rsidRPr="00AF03F6">
              <w:rPr>
                <w:position w:val="-32"/>
                <w:sz w:val="24"/>
                <w:szCs w:val="24"/>
              </w:rPr>
              <w:object w:dxaOrig="2659" w:dyaOrig="700">
                <v:shape id="_x0000_i1057" type="#_x0000_t75" style="width:94.5pt;height:24.75pt" o:ole="" fillcolor="window">
                  <v:imagedata r:id="rId64" o:title=""/>
                </v:shape>
                <o:OLEObject Type="Embed" ProgID="Equation.DSMT4" ShapeID="_x0000_i1057" DrawAspect="Content" ObjectID="_1554632715" r:id="rId65"/>
              </w:object>
            </w:r>
          </w:p>
          <w:p w:rsidR="00402758" w:rsidRPr="00C65114" w:rsidRDefault="00402758" w:rsidP="00FA3B60">
            <w:pPr>
              <w:spacing w:line="360" w:lineRule="auto"/>
              <w:jc w:val="center"/>
              <w:rPr>
                <w:sz w:val="24"/>
                <w:szCs w:val="24"/>
              </w:rPr>
            </w:pPr>
          </w:p>
          <w:p w:rsidR="00402758" w:rsidRPr="00C65114" w:rsidRDefault="00402758" w:rsidP="00FA3B60">
            <w:pPr>
              <w:autoSpaceDE w:val="0"/>
              <w:autoSpaceDN w:val="0"/>
              <w:adjustRightInd w:val="0"/>
              <w:spacing w:line="360" w:lineRule="auto"/>
              <w:rPr>
                <w:rFonts w:ascii="宋体"/>
                <w:b/>
                <w:bCs/>
                <w:color w:val="000000"/>
                <w:kern w:val="0"/>
                <w:sz w:val="24"/>
                <w:szCs w:val="24"/>
              </w:rPr>
            </w:pPr>
            <w:r w:rsidRPr="00C65114">
              <w:rPr>
                <w:rFonts w:ascii="宋体" w:cs="宋体" w:hint="eastAsia"/>
                <w:b/>
                <w:bCs/>
                <w:color w:val="000000"/>
                <w:kern w:val="0"/>
                <w:sz w:val="24"/>
                <w:szCs w:val="24"/>
              </w:rPr>
              <w:t>二、分析讨论</w:t>
            </w:r>
          </w:p>
          <w:p w:rsidR="00402758" w:rsidRPr="00C65114" w:rsidRDefault="00402758" w:rsidP="00402758">
            <w:pPr>
              <w:autoSpaceDE w:val="0"/>
              <w:autoSpaceDN w:val="0"/>
              <w:adjustRightInd w:val="0"/>
              <w:spacing w:line="360" w:lineRule="auto"/>
              <w:ind w:firstLineChars="150" w:firstLine="31680"/>
              <w:rPr>
                <w:rFonts w:ascii="宋体"/>
                <w:sz w:val="24"/>
                <w:szCs w:val="24"/>
              </w:rPr>
            </w:pPr>
            <w:r w:rsidRPr="00C65114">
              <w:rPr>
                <w:rFonts w:ascii="宋体" w:hAnsi="宋体" w:cs="宋体" w:hint="eastAsia"/>
                <w:sz w:val="24"/>
                <w:szCs w:val="24"/>
              </w:rPr>
              <w:t>讨论：外力偶矩计算单位怎样做到协调一致</w:t>
            </w:r>
            <w:r w:rsidRPr="00C65114">
              <w:rPr>
                <w:rFonts w:ascii="宋体" w:hAnsi="宋体" w:cs="宋体"/>
                <w:sz w:val="24"/>
                <w:szCs w:val="24"/>
              </w:rPr>
              <w:t>?</w:t>
            </w:r>
          </w:p>
          <w:p w:rsidR="00402758" w:rsidRPr="00C65114" w:rsidRDefault="00402758" w:rsidP="00FA3B60">
            <w:pPr>
              <w:autoSpaceDE w:val="0"/>
              <w:autoSpaceDN w:val="0"/>
              <w:adjustRightInd w:val="0"/>
              <w:spacing w:line="360" w:lineRule="auto"/>
              <w:rPr>
                <w:rFonts w:ascii="宋体" w:cs="宋体"/>
                <w:color w:val="000000"/>
                <w:kern w:val="0"/>
                <w:sz w:val="24"/>
                <w:szCs w:val="24"/>
              </w:rPr>
            </w:pPr>
            <w:r w:rsidRPr="00C65114">
              <w:rPr>
                <w:rFonts w:ascii="宋体" w:cs="宋体" w:hint="eastAsia"/>
                <w:b/>
                <w:bCs/>
                <w:color w:val="000000"/>
                <w:kern w:val="0"/>
                <w:sz w:val="24"/>
                <w:szCs w:val="24"/>
              </w:rPr>
              <w:t>三、巩固新课</w:t>
            </w:r>
            <w:r w:rsidRPr="00C65114">
              <w:rPr>
                <w:rFonts w:ascii="宋体" w:cs="宋体"/>
                <w:color w:val="000000"/>
                <w:kern w:val="0"/>
                <w:sz w:val="24"/>
                <w:szCs w:val="24"/>
              </w:rPr>
              <w:t xml:space="preserve"> </w:t>
            </w:r>
          </w:p>
          <w:p w:rsidR="00402758" w:rsidRPr="00C65114"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C65114">
              <w:rPr>
                <w:rFonts w:ascii="宋体" w:cs="宋体" w:hint="eastAsia"/>
                <w:color w:val="000000"/>
                <w:kern w:val="0"/>
                <w:sz w:val="24"/>
                <w:szCs w:val="24"/>
              </w:rPr>
              <w:t>回顾总结本学时主要内容。</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板书</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FA3B60">
            <w:pPr>
              <w:spacing w:line="360" w:lineRule="auto"/>
              <w:rPr>
                <w:sz w:val="24"/>
                <w:szCs w:val="24"/>
              </w:rPr>
            </w:pPr>
            <w:r w:rsidRPr="00C65114">
              <w:rPr>
                <w:sz w:val="24"/>
                <w:szCs w:val="24"/>
              </w:rPr>
              <w:t>1</w:t>
            </w:r>
            <w:r w:rsidRPr="00C65114">
              <w:rPr>
                <w:rFonts w:cs="宋体" w:hint="eastAsia"/>
                <w:sz w:val="24"/>
                <w:szCs w:val="24"/>
              </w:rPr>
              <w:t>、扭转概述</w:t>
            </w:r>
          </w:p>
          <w:p w:rsidR="00402758" w:rsidRPr="00C65114" w:rsidRDefault="00402758" w:rsidP="00FA3B60">
            <w:pPr>
              <w:spacing w:line="360" w:lineRule="auto"/>
              <w:rPr>
                <w:sz w:val="24"/>
                <w:szCs w:val="24"/>
              </w:rPr>
            </w:pPr>
            <w:r w:rsidRPr="00C65114">
              <w:rPr>
                <w:sz w:val="24"/>
                <w:szCs w:val="24"/>
              </w:rPr>
              <w:t>2</w:t>
            </w:r>
            <w:r w:rsidRPr="00C65114">
              <w:rPr>
                <w:rFonts w:ascii="楷体_GB2312" w:eastAsia="楷体_GB2312" w:cs="楷体_GB2312" w:hint="eastAsia"/>
                <w:sz w:val="24"/>
                <w:szCs w:val="24"/>
              </w:rPr>
              <w:t>、</w:t>
            </w:r>
            <w:r w:rsidRPr="00C65114">
              <w:rPr>
                <w:rFonts w:cs="宋体" w:hint="eastAsia"/>
                <w:sz w:val="24"/>
                <w:szCs w:val="24"/>
              </w:rPr>
              <w:t>外力偶矩与扭矩的计算</w:t>
            </w:r>
          </w:p>
          <w:p w:rsidR="00402758" w:rsidRPr="00C65114" w:rsidRDefault="00402758" w:rsidP="00FA3B60">
            <w:pPr>
              <w:spacing w:line="360" w:lineRule="auto"/>
              <w:rPr>
                <w:sz w:val="24"/>
                <w:szCs w:val="24"/>
              </w:rPr>
            </w:pPr>
            <w:r w:rsidRPr="00C65114">
              <w:rPr>
                <w:sz w:val="24"/>
                <w:szCs w:val="24"/>
              </w:rPr>
              <w:t>3</w:t>
            </w:r>
            <w:r w:rsidRPr="00C65114">
              <w:rPr>
                <w:rFonts w:cs="宋体" w:hint="eastAsia"/>
                <w:sz w:val="24"/>
                <w:szCs w:val="24"/>
              </w:rPr>
              <w:t>、扭矩图</w:t>
            </w:r>
          </w:p>
        </w:tc>
      </w:tr>
      <w:tr w:rsidR="00402758" w:rsidRPr="00C65114">
        <w:trPr>
          <w:trHeight w:val="363"/>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教学方法</w:t>
            </w:r>
          </w:p>
        </w:tc>
        <w:tc>
          <w:tcPr>
            <w:tcW w:w="7740" w:type="dxa"/>
            <w:vAlign w:val="center"/>
          </w:tcPr>
          <w:p w:rsidR="00402758" w:rsidRPr="00C65114" w:rsidRDefault="00402758" w:rsidP="00FA3B60">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课堂讲授（√）</w:t>
            </w:r>
            <w:r w:rsidRPr="00C65114">
              <w:rPr>
                <w:rFonts w:ascii="宋体" w:cs="宋体"/>
                <w:color w:val="000000"/>
                <w:kern w:val="0"/>
                <w:sz w:val="24"/>
                <w:szCs w:val="24"/>
              </w:rPr>
              <w:t xml:space="preserve"> </w:t>
            </w:r>
            <w:r w:rsidRPr="00C65114">
              <w:rPr>
                <w:rFonts w:ascii="宋体" w:cs="宋体" w:hint="eastAsia"/>
                <w:color w:val="000000"/>
                <w:kern w:val="0"/>
                <w:sz w:val="24"/>
                <w:szCs w:val="24"/>
              </w:rPr>
              <w:t>案例分析（√</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讨论与探究法（）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实验与演示法（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p w:rsidR="00402758" w:rsidRPr="00C65114" w:rsidRDefault="00402758" w:rsidP="00FA3B60">
            <w:pPr>
              <w:autoSpaceDE w:val="0"/>
              <w:autoSpaceDN w:val="0"/>
              <w:adjustRightInd w:val="0"/>
              <w:spacing w:line="360" w:lineRule="auto"/>
              <w:ind w:firstLine="100"/>
              <w:rPr>
                <w:rFonts w:ascii="宋体"/>
                <w:color w:val="000000"/>
                <w:kern w:val="0"/>
                <w:sz w:val="24"/>
                <w:szCs w:val="24"/>
              </w:rPr>
            </w:pPr>
            <w:r w:rsidRPr="00C65114">
              <w:rPr>
                <w:rFonts w:cs="宋体" w:hint="eastAsia"/>
                <w:sz w:val="24"/>
                <w:szCs w:val="24"/>
              </w:rPr>
              <w:t>引进工程实际中的例子</w:t>
            </w:r>
            <w:r w:rsidRPr="00C65114">
              <w:rPr>
                <w:sz w:val="24"/>
                <w:szCs w:val="24"/>
              </w:rPr>
              <w:t>,</w:t>
            </w:r>
            <w:r w:rsidRPr="00C65114">
              <w:rPr>
                <w:rFonts w:cs="宋体" w:hint="eastAsia"/>
                <w:sz w:val="24"/>
                <w:szCs w:val="24"/>
              </w:rPr>
              <w:t>由浅入深讲扭转概念。</w:t>
            </w:r>
          </w:p>
        </w:tc>
      </w:tr>
      <w:tr w:rsidR="00402758" w:rsidRPr="00C65114">
        <w:trPr>
          <w:trHeight w:val="426"/>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教学手段</w:t>
            </w:r>
          </w:p>
        </w:tc>
        <w:tc>
          <w:tcPr>
            <w:tcW w:w="7740" w:type="dxa"/>
            <w:vAlign w:val="center"/>
          </w:tcPr>
          <w:p w:rsidR="00402758" w:rsidRPr="00C65114" w:rsidRDefault="00402758" w:rsidP="00FA3B60">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多媒体教学（√）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普通教学（√）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上机（</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FA3B60">
            <w:pPr>
              <w:spacing w:line="360" w:lineRule="auto"/>
              <w:jc w:val="center"/>
              <w:rPr>
                <w:rFonts w:ascii="宋体"/>
                <w:b/>
                <w:bCs/>
                <w:sz w:val="24"/>
                <w:szCs w:val="24"/>
              </w:rPr>
            </w:pPr>
            <w:r w:rsidRPr="00C65114">
              <w:rPr>
                <w:rFonts w:ascii="宋体" w:hAnsi="宋体" w:cs="宋体" w:hint="eastAsia"/>
                <w:b/>
                <w:bCs/>
                <w:sz w:val="24"/>
                <w:szCs w:val="24"/>
              </w:rPr>
              <w:t>课前准备情况</w:t>
            </w:r>
          </w:p>
        </w:tc>
        <w:tc>
          <w:tcPr>
            <w:tcW w:w="7740" w:type="dxa"/>
            <w:vAlign w:val="center"/>
          </w:tcPr>
          <w:p w:rsidR="00402758" w:rsidRPr="00C65114" w:rsidRDefault="00402758" w:rsidP="00FA3B60">
            <w:pPr>
              <w:autoSpaceDE w:val="0"/>
              <w:autoSpaceDN w:val="0"/>
              <w:adjustRightInd w:val="0"/>
              <w:spacing w:line="360" w:lineRule="auto"/>
              <w:rPr>
                <w:rFonts w:ascii="宋体"/>
                <w:color w:val="000000"/>
                <w:kern w:val="0"/>
                <w:sz w:val="24"/>
                <w:szCs w:val="24"/>
                <w:u w:val="wave"/>
              </w:rPr>
            </w:pPr>
            <w:r w:rsidRPr="00C65114">
              <w:rPr>
                <w:rFonts w:ascii="宋体" w:cs="宋体" w:hint="eastAsia"/>
                <w:color w:val="000000"/>
                <w:kern w:val="0"/>
                <w:sz w:val="24"/>
                <w:szCs w:val="24"/>
                <w:u w:val="wave"/>
              </w:rPr>
              <w:t>教师课前准备好多媒体教学课件，学生准备好本节内容的课前预习。</w:t>
            </w:r>
          </w:p>
        </w:tc>
      </w:tr>
      <w:tr w:rsidR="00402758" w:rsidRPr="00C65114">
        <w:trPr>
          <w:trHeight w:val="747"/>
        </w:trPr>
        <w:tc>
          <w:tcPr>
            <w:tcW w:w="1008" w:type="dxa"/>
            <w:vAlign w:val="center"/>
          </w:tcPr>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作业</w:t>
            </w:r>
            <w:r w:rsidRPr="00C65114">
              <w:rPr>
                <w:rFonts w:ascii="宋体" w:hAnsi="宋体" w:cs="宋体"/>
                <w:b/>
                <w:bCs/>
                <w:sz w:val="24"/>
                <w:szCs w:val="24"/>
              </w:rPr>
              <w:t xml:space="preserve"> </w:t>
            </w:r>
          </w:p>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思考</w:t>
            </w:r>
          </w:p>
        </w:tc>
        <w:tc>
          <w:tcPr>
            <w:tcW w:w="7740" w:type="dxa"/>
            <w:vAlign w:val="center"/>
          </w:tcPr>
          <w:p w:rsidR="00402758" w:rsidRPr="00C65114" w:rsidRDefault="00402758" w:rsidP="00FA3B60">
            <w:pPr>
              <w:autoSpaceDE w:val="0"/>
              <w:autoSpaceDN w:val="0"/>
              <w:adjustRightInd w:val="0"/>
              <w:spacing w:line="360" w:lineRule="auto"/>
              <w:rPr>
                <w:sz w:val="24"/>
                <w:szCs w:val="24"/>
              </w:rPr>
            </w:pPr>
            <w:r w:rsidRPr="00C65114">
              <w:rPr>
                <w:sz w:val="24"/>
                <w:szCs w:val="24"/>
              </w:rPr>
              <w:t>1</w:t>
            </w:r>
            <w:r w:rsidRPr="00C65114">
              <w:rPr>
                <w:rFonts w:cs="宋体" w:hint="eastAsia"/>
                <w:sz w:val="24"/>
                <w:szCs w:val="24"/>
              </w:rPr>
              <w:t>、如果外力偶矩数目较多，怎样通过突变迅速绘制扭矩图？</w:t>
            </w:r>
          </w:p>
        </w:tc>
      </w:tr>
      <w:tr w:rsidR="00402758" w:rsidRPr="00C65114">
        <w:trPr>
          <w:trHeight w:val="1408"/>
        </w:trPr>
        <w:tc>
          <w:tcPr>
            <w:tcW w:w="1008" w:type="dxa"/>
            <w:vAlign w:val="center"/>
          </w:tcPr>
          <w:p w:rsidR="00402758" w:rsidRPr="00C65114" w:rsidRDefault="00402758" w:rsidP="00402758">
            <w:pPr>
              <w:spacing w:line="360" w:lineRule="auto"/>
              <w:ind w:leftChars="57" w:left="31680" w:hangingChars="50" w:firstLine="31680"/>
              <w:rPr>
                <w:rFonts w:ascii="宋体"/>
                <w:b/>
                <w:bCs/>
                <w:sz w:val="24"/>
                <w:szCs w:val="24"/>
              </w:rPr>
            </w:pPr>
            <w:r w:rsidRPr="00C65114">
              <w:rPr>
                <w:rFonts w:ascii="宋体" w:hAnsi="宋体" w:cs="宋体" w:hint="eastAsia"/>
                <w:b/>
                <w:bCs/>
                <w:sz w:val="24"/>
                <w:szCs w:val="24"/>
              </w:rPr>
              <w:t>主要参考</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文献</w:t>
            </w:r>
          </w:p>
          <w:p w:rsidR="00402758" w:rsidRPr="00C65114"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8D2986">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8D2986">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C65114"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C65114">
              <w:rPr>
                <w:rFonts w:ascii="宋体" w:cs="宋体"/>
                <w:color w:val="000000"/>
                <w:kern w:val="0"/>
                <w:sz w:val="24"/>
                <w:szCs w:val="24"/>
              </w:rPr>
              <w:t xml:space="preserve"> </w:t>
            </w:r>
          </w:p>
        </w:tc>
      </w:tr>
      <w:tr w:rsidR="00402758" w:rsidRPr="00C65114">
        <w:trPr>
          <w:trHeight w:val="457"/>
        </w:trPr>
        <w:tc>
          <w:tcPr>
            <w:tcW w:w="1008" w:type="dxa"/>
            <w:vAlign w:val="center"/>
          </w:tcPr>
          <w:p w:rsidR="00402758" w:rsidRPr="00C65114" w:rsidRDefault="00402758" w:rsidP="00FA3B60">
            <w:pPr>
              <w:spacing w:line="360" w:lineRule="auto"/>
              <w:rPr>
                <w:rFonts w:ascii="宋体"/>
                <w:b/>
                <w:bCs/>
                <w:sz w:val="24"/>
                <w:szCs w:val="24"/>
              </w:rPr>
            </w:pPr>
            <w:r w:rsidRPr="00C65114">
              <w:rPr>
                <w:rFonts w:ascii="宋体" w:hAnsi="宋体" w:cs="宋体" w:hint="eastAsia"/>
                <w:b/>
                <w:bCs/>
                <w:sz w:val="24"/>
                <w:szCs w:val="24"/>
              </w:rPr>
              <w:t>备注</w:t>
            </w:r>
            <w:r w:rsidRPr="00C65114">
              <w:rPr>
                <w:rFonts w:ascii="宋体" w:hAnsi="宋体" w:cs="宋体"/>
                <w:b/>
                <w:bCs/>
                <w:sz w:val="24"/>
                <w:szCs w:val="24"/>
              </w:rPr>
              <w:t xml:space="preserve"> </w:t>
            </w:r>
          </w:p>
        </w:tc>
        <w:tc>
          <w:tcPr>
            <w:tcW w:w="7740" w:type="dxa"/>
            <w:vAlign w:val="center"/>
          </w:tcPr>
          <w:p w:rsidR="00402758" w:rsidRPr="00C65114" w:rsidRDefault="00402758" w:rsidP="00FA3B60">
            <w:pPr>
              <w:spacing w:line="360" w:lineRule="auto"/>
              <w:rPr>
                <w:color w:val="FF0000"/>
                <w:sz w:val="24"/>
                <w:szCs w:val="24"/>
              </w:rPr>
            </w:pPr>
            <w:r w:rsidRPr="00C65114">
              <w:rPr>
                <w:rFonts w:ascii="宋体" w:hAnsi="宋体" w:cs="宋体" w:hint="eastAsia"/>
                <w:sz w:val="24"/>
                <w:szCs w:val="24"/>
              </w:rPr>
              <w:t>学生请参考主要参考文献相应章节内容</w:t>
            </w:r>
          </w:p>
        </w:tc>
      </w:tr>
    </w:tbl>
    <w:p w:rsidR="00402758" w:rsidRPr="00C65114" w:rsidRDefault="00402758" w:rsidP="00FA3B60">
      <w:pPr>
        <w:spacing w:line="360" w:lineRule="auto"/>
        <w:rPr>
          <w:sz w:val="24"/>
          <w:szCs w:val="24"/>
        </w:rPr>
      </w:pPr>
    </w:p>
    <w:p w:rsidR="00402758" w:rsidRPr="009E2823" w:rsidRDefault="00402758" w:rsidP="00FA3B60">
      <w:pPr>
        <w:pStyle w:val="Heading2"/>
        <w:spacing w:line="360" w:lineRule="auto"/>
        <w:rPr>
          <w:rFonts w:ascii="Times New Roman" w:eastAsia="宋体" w:hAnsi="Times New Roman" w:cs="Times New Roman"/>
          <w:sz w:val="28"/>
          <w:szCs w:val="28"/>
        </w:rPr>
      </w:pPr>
      <w:bookmarkStart w:id="39" w:name="_Toc445795849"/>
      <w:bookmarkStart w:id="40" w:name="_Toc480883903"/>
      <w:r>
        <w:rPr>
          <w:rFonts w:ascii="Times New Roman" w:eastAsia="宋体" w:hAnsi="Times New Roman" w:cs="宋体" w:hint="eastAsia"/>
          <w:sz w:val="28"/>
          <w:szCs w:val="28"/>
        </w:rPr>
        <w:t>第三</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扭转</w:t>
      </w:r>
      <w:r w:rsidRPr="005C08A9">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3</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8</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39"/>
      <w:bookmarkEnd w:id="40"/>
    </w:p>
    <w:p w:rsidR="00402758" w:rsidRPr="00FF1318" w:rsidRDefault="00402758" w:rsidP="007203ED">
      <w:pPr>
        <w:spacing w:line="360" w:lineRule="auto"/>
        <w:ind w:firstLineChars="49"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AF03F6">
        <w:trPr>
          <w:trHeight w:val="657"/>
        </w:trPr>
        <w:tc>
          <w:tcPr>
            <w:tcW w:w="1008" w:type="dxa"/>
            <w:vAlign w:val="center"/>
          </w:tcPr>
          <w:p w:rsidR="00402758" w:rsidRPr="00AF03F6" w:rsidRDefault="00402758" w:rsidP="00FA3B60">
            <w:pPr>
              <w:spacing w:line="360" w:lineRule="auto"/>
              <w:jc w:val="center"/>
              <w:rPr>
                <w:b/>
                <w:bCs/>
                <w:sz w:val="24"/>
                <w:szCs w:val="24"/>
              </w:rPr>
            </w:pPr>
            <w:r w:rsidRPr="00AF03F6">
              <w:rPr>
                <w:rFonts w:cs="宋体" w:hint="eastAsia"/>
                <w:b/>
                <w:bCs/>
                <w:sz w:val="24"/>
                <w:szCs w:val="24"/>
              </w:rPr>
              <w:t>章节</w:t>
            </w:r>
          </w:p>
          <w:p w:rsidR="00402758" w:rsidRPr="00AF03F6" w:rsidRDefault="00402758" w:rsidP="00FA3B60">
            <w:pPr>
              <w:spacing w:line="360" w:lineRule="auto"/>
              <w:jc w:val="center"/>
              <w:rPr>
                <w:b/>
                <w:bCs/>
                <w:sz w:val="24"/>
                <w:szCs w:val="24"/>
              </w:rPr>
            </w:pPr>
            <w:r w:rsidRPr="00AF03F6">
              <w:rPr>
                <w:rFonts w:cs="宋体" w:hint="eastAsia"/>
                <w:b/>
                <w:bCs/>
                <w:sz w:val="24"/>
                <w:szCs w:val="24"/>
              </w:rPr>
              <w:t>名称</w:t>
            </w:r>
          </w:p>
        </w:tc>
        <w:tc>
          <w:tcPr>
            <w:tcW w:w="7740" w:type="dxa"/>
            <w:vAlign w:val="center"/>
          </w:tcPr>
          <w:p w:rsidR="00402758" w:rsidRPr="00AF03F6" w:rsidRDefault="00402758" w:rsidP="00FA3B60">
            <w:pPr>
              <w:spacing w:line="360" w:lineRule="auto"/>
              <w:rPr>
                <w:rFonts w:ascii="宋体"/>
                <w:b/>
                <w:bCs/>
                <w:sz w:val="24"/>
                <w:szCs w:val="24"/>
              </w:rPr>
            </w:pPr>
            <w:r w:rsidRPr="00AF03F6">
              <w:rPr>
                <w:rFonts w:ascii="宋体" w:hAnsi="宋体" w:cs="宋体" w:hint="eastAsia"/>
                <w:b/>
                <w:bCs/>
                <w:sz w:val="24"/>
                <w:szCs w:val="24"/>
              </w:rPr>
              <w:t>第三章</w:t>
            </w:r>
            <w:r w:rsidRPr="00AF03F6">
              <w:rPr>
                <w:rFonts w:ascii="宋体" w:hAnsi="宋体" w:cs="宋体"/>
                <w:b/>
                <w:bCs/>
                <w:sz w:val="24"/>
                <w:szCs w:val="24"/>
              </w:rPr>
              <w:t xml:space="preserve"> </w:t>
            </w:r>
            <w:r w:rsidRPr="00AF03F6">
              <w:rPr>
                <w:rFonts w:ascii="宋体" w:hAnsi="宋体" w:cs="宋体" w:hint="eastAsia"/>
                <w:b/>
                <w:bCs/>
                <w:sz w:val="24"/>
                <w:szCs w:val="24"/>
              </w:rPr>
              <w:t>扭转</w:t>
            </w:r>
          </w:p>
          <w:p w:rsidR="00402758" w:rsidRPr="00AF03F6" w:rsidRDefault="00402758" w:rsidP="00FA3B60">
            <w:pPr>
              <w:spacing w:line="360" w:lineRule="auto"/>
              <w:rPr>
                <w:rFonts w:ascii="宋体"/>
                <w:sz w:val="24"/>
                <w:szCs w:val="24"/>
              </w:rPr>
            </w:pPr>
            <w:r w:rsidRPr="00AF03F6">
              <w:rPr>
                <w:sz w:val="24"/>
                <w:szCs w:val="24"/>
              </w:rPr>
              <w:t>3.5</w:t>
            </w:r>
            <w:r w:rsidRPr="00AF03F6">
              <w:rPr>
                <w:rFonts w:ascii="宋体" w:hAnsi="宋体" w:cs="宋体" w:hint="eastAsia"/>
                <w:sz w:val="24"/>
                <w:szCs w:val="24"/>
              </w:rPr>
              <w:t>圆轴扭转时的变形</w:t>
            </w:r>
            <w:r w:rsidRPr="00AF03F6">
              <w:rPr>
                <w:rFonts w:ascii="宋体" w:hAnsi="宋体" w:cs="宋体"/>
                <w:sz w:val="24"/>
                <w:szCs w:val="24"/>
              </w:rPr>
              <w:t xml:space="preserve">        </w:t>
            </w:r>
            <w:r w:rsidRPr="00AF03F6">
              <w:rPr>
                <w:sz w:val="24"/>
                <w:szCs w:val="24"/>
              </w:rPr>
              <w:t>3.6</w:t>
            </w:r>
            <w:r w:rsidRPr="00AF03F6">
              <w:rPr>
                <w:rFonts w:ascii="宋体" w:hAnsi="宋体" w:cs="宋体" w:hint="eastAsia"/>
                <w:sz w:val="24"/>
                <w:szCs w:val="24"/>
              </w:rPr>
              <w:t>矩形截面杆扭转理论简介</w:t>
            </w:r>
          </w:p>
        </w:tc>
      </w:tr>
      <w:tr w:rsidR="00402758" w:rsidRPr="00AF03F6">
        <w:trPr>
          <w:trHeight w:val="920"/>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w:t>
            </w:r>
          </w:p>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目标</w:t>
            </w:r>
          </w:p>
        </w:tc>
        <w:tc>
          <w:tcPr>
            <w:tcW w:w="7740" w:type="dxa"/>
            <w:vAlign w:val="center"/>
          </w:tcPr>
          <w:p w:rsidR="00402758" w:rsidRPr="00AF03F6" w:rsidRDefault="00402758" w:rsidP="00402758">
            <w:pPr>
              <w:spacing w:line="360" w:lineRule="auto"/>
              <w:ind w:left="31680" w:hangingChars="150" w:firstLine="31680"/>
              <w:rPr>
                <w:sz w:val="24"/>
                <w:szCs w:val="24"/>
              </w:rPr>
            </w:pPr>
            <w:r w:rsidRPr="00AF03F6">
              <w:rPr>
                <w:sz w:val="24"/>
                <w:szCs w:val="24"/>
              </w:rPr>
              <w:t>1</w:t>
            </w:r>
            <w:r w:rsidRPr="00AF03F6">
              <w:rPr>
                <w:rFonts w:cs="宋体" w:hint="eastAsia"/>
                <w:sz w:val="24"/>
                <w:szCs w:val="24"/>
              </w:rPr>
              <w:t>、掌握</w:t>
            </w:r>
            <w:r w:rsidRPr="00AF03F6">
              <w:rPr>
                <w:rFonts w:ascii="宋体" w:hAnsi="宋体" w:cs="宋体" w:hint="eastAsia"/>
                <w:sz w:val="24"/>
                <w:szCs w:val="24"/>
              </w:rPr>
              <w:t>圆轴扭转</w:t>
            </w:r>
            <w:r w:rsidRPr="00AF03F6">
              <w:rPr>
                <w:rFonts w:cs="宋体" w:hint="eastAsia"/>
                <w:sz w:val="24"/>
                <w:szCs w:val="24"/>
              </w:rPr>
              <w:t>时的扭转角计算；</w:t>
            </w:r>
            <w:r w:rsidRPr="00AF03F6">
              <w:rPr>
                <w:sz w:val="24"/>
                <w:szCs w:val="24"/>
              </w:rPr>
              <w:t xml:space="preserve"> 2</w:t>
            </w:r>
            <w:r w:rsidRPr="00AF03F6">
              <w:rPr>
                <w:rFonts w:cs="宋体" w:hint="eastAsia"/>
                <w:sz w:val="24"/>
                <w:szCs w:val="24"/>
              </w:rPr>
              <w:t>、了解</w:t>
            </w:r>
            <w:r w:rsidRPr="00AF03F6">
              <w:rPr>
                <w:rFonts w:ascii="宋体" w:hAnsi="宋体" w:cs="宋体" w:hint="eastAsia"/>
                <w:sz w:val="24"/>
                <w:szCs w:val="24"/>
              </w:rPr>
              <w:t>矩形截面杆扭转的切应力分布规律</w:t>
            </w:r>
            <w:r w:rsidRPr="00AF03F6">
              <w:rPr>
                <w:rFonts w:cs="宋体" w:hint="eastAsia"/>
                <w:sz w:val="24"/>
                <w:szCs w:val="24"/>
              </w:rPr>
              <w:t>。</w:t>
            </w:r>
          </w:p>
        </w:tc>
      </w:tr>
      <w:tr w:rsidR="00402758" w:rsidRPr="00AF03F6">
        <w:trPr>
          <w:trHeight w:val="932"/>
        </w:trPr>
        <w:tc>
          <w:tcPr>
            <w:tcW w:w="1008" w:type="dxa"/>
            <w:vAlign w:val="center"/>
          </w:tcPr>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教学</w:t>
            </w:r>
          </w:p>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内容</w:t>
            </w:r>
          </w:p>
        </w:tc>
        <w:tc>
          <w:tcPr>
            <w:tcW w:w="7740" w:type="dxa"/>
            <w:vAlign w:val="center"/>
          </w:tcPr>
          <w:p w:rsidR="00402758" w:rsidRPr="009E2823" w:rsidRDefault="00402758" w:rsidP="00FA3B60">
            <w:pPr>
              <w:spacing w:line="360" w:lineRule="auto"/>
              <w:rPr>
                <w:sz w:val="24"/>
                <w:szCs w:val="24"/>
              </w:rPr>
            </w:pPr>
            <w:r w:rsidRPr="00AF03F6">
              <w:rPr>
                <w:sz w:val="24"/>
                <w:szCs w:val="24"/>
              </w:rPr>
              <w:t>1</w:t>
            </w:r>
            <w:r w:rsidRPr="00AF03F6">
              <w:rPr>
                <w:rFonts w:cs="宋体" w:hint="eastAsia"/>
                <w:sz w:val="24"/>
                <w:szCs w:val="24"/>
              </w:rPr>
              <w:t>、圆轴扭转时的扭转角；</w:t>
            </w:r>
            <w:r w:rsidRPr="00AF03F6">
              <w:rPr>
                <w:sz w:val="24"/>
                <w:szCs w:val="24"/>
              </w:rPr>
              <w:t>2</w:t>
            </w:r>
            <w:r w:rsidRPr="00AF03F6">
              <w:rPr>
                <w:rFonts w:cs="宋体" w:hint="eastAsia"/>
                <w:sz w:val="24"/>
                <w:szCs w:val="24"/>
              </w:rPr>
              <w:t>、圆轴扭转单位长度扭转角；</w:t>
            </w:r>
          </w:p>
          <w:p w:rsidR="00402758" w:rsidRPr="00AF03F6" w:rsidRDefault="00402758" w:rsidP="00FA3B60">
            <w:pPr>
              <w:spacing w:line="360" w:lineRule="auto"/>
              <w:rPr>
                <w:b/>
                <w:bCs/>
                <w:sz w:val="24"/>
                <w:szCs w:val="24"/>
              </w:rPr>
            </w:pPr>
          </w:p>
        </w:tc>
      </w:tr>
      <w:tr w:rsidR="00402758" w:rsidRPr="00AF03F6">
        <w:trPr>
          <w:trHeight w:val="760"/>
        </w:trPr>
        <w:tc>
          <w:tcPr>
            <w:tcW w:w="1008" w:type="dxa"/>
            <w:vAlign w:val="center"/>
          </w:tcPr>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重点</w:t>
            </w:r>
          </w:p>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难点</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sz w:val="24"/>
                <w:szCs w:val="24"/>
              </w:rPr>
            </w:pPr>
            <w:r w:rsidRPr="00AF03F6">
              <w:rPr>
                <w:rFonts w:cs="宋体" w:hint="eastAsia"/>
                <w:b/>
                <w:bCs/>
                <w:sz w:val="24"/>
                <w:szCs w:val="24"/>
              </w:rPr>
              <w:t>重点：</w:t>
            </w:r>
            <w:r w:rsidRPr="00AF03F6">
              <w:rPr>
                <w:rFonts w:ascii="宋体" w:hAnsi="宋体" w:cs="宋体"/>
                <w:sz w:val="24"/>
                <w:szCs w:val="24"/>
              </w:rPr>
              <w:t>1</w:t>
            </w:r>
            <w:r w:rsidRPr="00AF03F6">
              <w:rPr>
                <w:rFonts w:ascii="宋体" w:hAnsi="宋体" w:cs="宋体" w:hint="eastAsia"/>
                <w:sz w:val="24"/>
                <w:szCs w:val="24"/>
              </w:rPr>
              <w:t>、圆轴扭转</w:t>
            </w:r>
            <w:r w:rsidRPr="00AF03F6">
              <w:rPr>
                <w:rFonts w:cs="宋体" w:hint="eastAsia"/>
                <w:sz w:val="24"/>
                <w:szCs w:val="24"/>
              </w:rPr>
              <w:t>时的扭转角计算</w:t>
            </w:r>
            <w:r w:rsidRPr="00AF03F6">
              <w:rPr>
                <w:rFonts w:ascii="宋体" w:hAnsi="宋体" w:cs="宋体" w:hint="eastAsia"/>
                <w:sz w:val="24"/>
                <w:szCs w:val="24"/>
              </w:rPr>
              <w:t>。</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实施</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过程</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autoSpaceDE w:val="0"/>
              <w:autoSpaceDN w:val="0"/>
              <w:adjustRightInd w:val="0"/>
              <w:spacing w:line="360" w:lineRule="auto"/>
              <w:rPr>
                <w:rFonts w:ascii="宋体"/>
                <w:b/>
                <w:bCs/>
                <w:sz w:val="24"/>
                <w:szCs w:val="24"/>
              </w:rPr>
            </w:pPr>
            <w:r w:rsidRPr="00AF03F6">
              <w:rPr>
                <w:rFonts w:ascii="宋体" w:hAnsi="宋体" w:cs="宋体" w:hint="eastAsia"/>
                <w:b/>
                <w:bCs/>
                <w:sz w:val="24"/>
                <w:szCs w:val="24"/>
              </w:rPr>
              <w:t>一、扭转</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1</w:t>
            </w:r>
            <w:r w:rsidRPr="00AF03F6">
              <w:rPr>
                <w:rFonts w:ascii="宋体" w:cs="宋体" w:hint="eastAsia"/>
                <w:b/>
                <w:bCs/>
                <w:color w:val="000000"/>
                <w:kern w:val="0"/>
                <w:sz w:val="24"/>
                <w:szCs w:val="24"/>
              </w:rPr>
              <w:t>、复习</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cs="宋体" w:hint="eastAsia"/>
                <w:sz w:val="24"/>
                <w:szCs w:val="24"/>
              </w:rPr>
              <w:t>回顾薄壁圆筒扭转及圆筒扭转切应力计算方法</w:t>
            </w:r>
            <w:r w:rsidRPr="00AF03F6">
              <w:rPr>
                <w:rFonts w:ascii="宋体" w:cs="宋体" w:hint="eastAsia"/>
                <w:color w:val="000000"/>
                <w:kern w:val="0"/>
                <w:sz w:val="24"/>
                <w:szCs w:val="24"/>
              </w:rPr>
              <w:t>。</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2</w:t>
            </w:r>
            <w:r w:rsidRPr="00AF03F6">
              <w:rPr>
                <w:rFonts w:ascii="宋体" w:cs="宋体" w:hint="eastAsia"/>
                <w:b/>
                <w:bCs/>
                <w:color w:val="000000"/>
                <w:kern w:val="0"/>
                <w:sz w:val="24"/>
                <w:szCs w:val="24"/>
              </w:rPr>
              <w:t>、引入新课</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ascii="宋体" w:cs="宋体"/>
                <w:color w:val="000000"/>
                <w:kern w:val="0"/>
                <w:sz w:val="24"/>
                <w:szCs w:val="24"/>
              </w:rPr>
              <w:t xml:space="preserve"> </w:t>
            </w:r>
            <w:r w:rsidRPr="00AF03F6">
              <w:rPr>
                <w:rFonts w:ascii="宋体" w:cs="宋体" w:hint="eastAsia"/>
                <w:color w:val="000000"/>
                <w:kern w:val="0"/>
                <w:sz w:val="24"/>
                <w:szCs w:val="24"/>
              </w:rPr>
              <w:t>扭转变形的标志是两个横截面间绕轴线的相对转动</w:t>
            </w:r>
            <w:r w:rsidRPr="00AF03F6">
              <w:rPr>
                <w:rFonts w:cs="宋体" w:hint="eastAsia"/>
                <w:sz w:val="24"/>
                <w:szCs w:val="24"/>
              </w:rPr>
              <w:t>，为了表征这种相对转动，引入扭转角的概念，进入新课。</w:t>
            </w:r>
          </w:p>
          <w:p w:rsidR="00402758" w:rsidRPr="00AF03F6" w:rsidRDefault="00402758" w:rsidP="00FA3B60">
            <w:pPr>
              <w:spacing w:line="360" w:lineRule="auto"/>
              <w:rPr>
                <w:b/>
                <w:bCs/>
                <w:sz w:val="24"/>
                <w:szCs w:val="24"/>
              </w:rPr>
            </w:pPr>
            <w:r w:rsidRPr="00AF03F6">
              <w:rPr>
                <w:b/>
                <w:bCs/>
                <w:sz w:val="24"/>
                <w:szCs w:val="24"/>
              </w:rPr>
              <w:t>3</w:t>
            </w:r>
            <w:r w:rsidRPr="00AF03F6">
              <w:rPr>
                <w:rFonts w:cs="宋体" w:hint="eastAsia"/>
                <w:b/>
                <w:bCs/>
                <w:sz w:val="24"/>
                <w:szCs w:val="24"/>
              </w:rPr>
              <w:t>、进行新课</w:t>
            </w:r>
          </w:p>
          <w:p w:rsidR="00402758" w:rsidRPr="00AF03F6" w:rsidRDefault="00402758" w:rsidP="00FA3B60">
            <w:pPr>
              <w:autoSpaceDE w:val="0"/>
              <w:autoSpaceDN w:val="0"/>
              <w:adjustRightInd w:val="0"/>
              <w:spacing w:line="360" w:lineRule="auto"/>
              <w:rPr>
                <w:rFonts w:ascii="宋体"/>
                <w:sz w:val="24"/>
                <w:szCs w:val="24"/>
              </w:rPr>
            </w:pPr>
            <w:r w:rsidRPr="00AF03F6">
              <w:rPr>
                <w:sz w:val="24"/>
                <w:szCs w:val="24"/>
              </w:rPr>
              <w:t xml:space="preserve">1) </w:t>
            </w:r>
            <w:r w:rsidRPr="00AF03F6">
              <w:rPr>
                <w:rFonts w:ascii="宋体" w:hAnsi="宋体" w:cs="宋体" w:hint="eastAsia"/>
                <w:sz w:val="24"/>
                <w:szCs w:val="24"/>
              </w:rPr>
              <w:t>圆轴扭转时的扭矩角</w:t>
            </w:r>
          </w:p>
          <w:p w:rsidR="00402758" w:rsidRPr="00AF03F6" w:rsidRDefault="00402758" w:rsidP="00FA3B60">
            <w:pPr>
              <w:autoSpaceDE w:val="0"/>
              <w:autoSpaceDN w:val="0"/>
              <w:adjustRightInd w:val="0"/>
              <w:spacing w:line="360" w:lineRule="auto"/>
              <w:jc w:val="center"/>
              <w:rPr>
                <w:rFonts w:ascii="楷体_GB2312" w:eastAsia="楷体_GB2312"/>
                <w:sz w:val="24"/>
                <w:szCs w:val="24"/>
              </w:rPr>
            </w:pPr>
            <w:r w:rsidRPr="00AF03F6">
              <w:rPr>
                <w:rFonts w:ascii="楷体_GB2312" w:eastAsia="楷体_GB2312"/>
                <w:position w:val="-32"/>
                <w:sz w:val="24"/>
                <w:szCs w:val="24"/>
              </w:rPr>
              <w:object w:dxaOrig="880" w:dyaOrig="700">
                <v:shape id="_x0000_i1058" type="#_x0000_t75" style="width:36.75pt;height:30pt" o:ole="" fillcolor="window">
                  <v:imagedata r:id="rId66" o:title=""/>
                </v:shape>
                <o:OLEObject Type="Embed" ProgID="Equation.DSMT4" ShapeID="_x0000_i1058" DrawAspect="Content" ObjectID="_1554632716" r:id="rId67"/>
              </w:object>
            </w:r>
          </w:p>
          <w:p w:rsidR="00402758" w:rsidRPr="00AF03F6" w:rsidRDefault="00402758" w:rsidP="00FA3B60">
            <w:pPr>
              <w:autoSpaceDE w:val="0"/>
              <w:autoSpaceDN w:val="0"/>
              <w:adjustRightInd w:val="0"/>
              <w:spacing w:line="360" w:lineRule="auto"/>
              <w:rPr>
                <w:rFonts w:ascii="宋体"/>
                <w:sz w:val="24"/>
                <w:szCs w:val="24"/>
              </w:rPr>
            </w:pPr>
            <w:r w:rsidRPr="00AF03F6">
              <w:rPr>
                <w:sz w:val="24"/>
                <w:szCs w:val="24"/>
              </w:rPr>
              <w:t xml:space="preserve">2) </w:t>
            </w:r>
            <w:r w:rsidRPr="00AF03F6">
              <w:rPr>
                <w:rFonts w:cs="宋体" w:hint="eastAsia"/>
                <w:sz w:val="24"/>
                <w:szCs w:val="24"/>
              </w:rPr>
              <w:t>阶梯轴</w:t>
            </w:r>
            <w:r w:rsidRPr="00AF03F6">
              <w:rPr>
                <w:rFonts w:ascii="宋体" w:hAnsi="宋体" w:cs="宋体" w:hint="eastAsia"/>
                <w:sz w:val="24"/>
                <w:szCs w:val="24"/>
              </w:rPr>
              <w:t>扭矩角</w:t>
            </w:r>
          </w:p>
          <w:p w:rsidR="00402758" w:rsidRPr="00AF03F6" w:rsidRDefault="00402758" w:rsidP="00FA3B60">
            <w:pPr>
              <w:autoSpaceDE w:val="0"/>
              <w:autoSpaceDN w:val="0"/>
              <w:adjustRightInd w:val="0"/>
              <w:spacing w:line="360" w:lineRule="auto"/>
              <w:jc w:val="center"/>
              <w:rPr>
                <w:rFonts w:ascii="宋体"/>
                <w:sz w:val="24"/>
                <w:szCs w:val="24"/>
              </w:rPr>
            </w:pPr>
            <w:r w:rsidRPr="00AF03F6">
              <w:rPr>
                <w:rFonts w:ascii="楷体_GB2312" w:eastAsia="楷体_GB2312"/>
                <w:position w:val="-34"/>
                <w:sz w:val="24"/>
                <w:szCs w:val="24"/>
              </w:rPr>
              <w:object w:dxaOrig="1200" w:dyaOrig="740">
                <v:shape id="_x0000_i1059" type="#_x0000_t75" style="width:49.5pt;height:31.5pt" o:ole="" fillcolor="window">
                  <v:imagedata r:id="rId68" o:title=""/>
                </v:shape>
                <o:OLEObject Type="Embed" ProgID="Equation.DSMT4" ShapeID="_x0000_i1059" DrawAspect="Content" ObjectID="_1554632717" r:id="rId69"/>
              </w:object>
            </w:r>
          </w:p>
          <w:p w:rsidR="00402758" w:rsidRPr="00AF03F6" w:rsidRDefault="00402758" w:rsidP="00FA3B60">
            <w:pPr>
              <w:autoSpaceDE w:val="0"/>
              <w:autoSpaceDN w:val="0"/>
              <w:adjustRightInd w:val="0"/>
              <w:spacing w:line="360" w:lineRule="auto"/>
              <w:rPr>
                <w:sz w:val="24"/>
                <w:szCs w:val="24"/>
              </w:rPr>
            </w:pPr>
            <w:r w:rsidRPr="00AF03F6">
              <w:rPr>
                <w:sz w:val="24"/>
                <w:szCs w:val="24"/>
              </w:rPr>
              <w:t>3)</w:t>
            </w:r>
            <w:r w:rsidRPr="00AF03F6">
              <w:rPr>
                <w:rFonts w:cs="宋体" w:hint="eastAsia"/>
                <w:sz w:val="24"/>
                <w:szCs w:val="24"/>
              </w:rPr>
              <w:t>圆轴扭转单位长度扭转角</w:t>
            </w:r>
          </w:p>
          <w:p w:rsidR="00402758" w:rsidRPr="00AF03F6" w:rsidRDefault="00402758" w:rsidP="00FA3B60">
            <w:pPr>
              <w:autoSpaceDE w:val="0"/>
              <w:autoSpaceDN w:val="0"/>
              <w:adjustRightInd w:val="0"/>
              <w:spacing w:line="360" w:lineRule="auto"/>
              <w:jc w:val="center"/>
              <w:rPr>
                <w:rFonts w:ascii="楷体_GB2312" w:eastAsia="楷体_GB2312"/>
                <w:sz w:val="24"/>
                <w:szCs w:val="24"/>
              </w:rPr>
            </w:pPr>
            <w:r w:rsidRPr="00AF03F6">
              <w:rPr>
                <w:rFonts w:ascii="楷体_GB2312" w:eastAsia="楷体_GB2312"/>
                <w:position w:val="-32"/>
                <w:sz w:val="24"/>
                <w:szCs w:val="24"/>
              </w:rPr>
              <w:object w:dxaOrig="920" w:dyaOrig="700">
                <v:shape id="_x0000_i1060" type="#_x0000_t75" style="width:38.25pt;height:30pt" o:ole="" fillcolor="window">
                  <v:imagedata r:id="rId70" o:title=""/>
                </v:shape>
                <o:OLEObject Type="Embed" ProgID="Equation.DSMT4" ShapeID="_x0000_i1060" DrawAspect="Content" ObjectID="_1554632718" r:id="rId71"/>
              </w:object>
            </w:r>
            <w:r w:rsidRPr="00AF03F6">
              <w:rPr>
                <w:rFonts w:ascii="楷体_GB2312" w:eastAsia="楷体_GB2312" w:cs="楷体_GB2312"/>
                <w:sz w:val="24"/>
                <w:szCs w:val="24"/>
              </w:rPr>
              <w:t xml:space="preserve">   </w:t>
            </w:r>
            <w:r w:rsidRPr="00AF03F6">
              <w:rPr>
                <w:rFonts w:ascii="楷体_GB2312" w:eastAsia="楷体_GB2312"/>
                <w:position w:val="-32"/>
                <w:sz w:val="24"/>
                <w:szCs w:val="24"/>
              </w:rPr>
              <w:object w:dxaOrig="2340" w:dyaOrig="740">
                <v:shape id="_x0000_i1061" type="#_x0000_t75" style="width:96pt;height:31.5pt" o:ole="" fillcolor="window">
                  <v:imagedata r:id="rId72" o:title=""/>
                </v:shape>
                <o:OLEObject Type="Embed" ProgID="Equation.DSMT4" ShapeID="_x0000_i1061" DrawAspect="Content" ObjectID="_1554632719" r:id="rId73"/>
              </w:object>
            </w:r>
          </w:p>
          <w:p w:rsidR="00402758" w:rsidRPr="00AF03F6" w:rsidRDefault="00402758" w:rsidP="00FA3B60">
            <w:pPr>
              <w:autoSpaceDE w:val="0"/>
              <w:autoSpaceDN w:val="0"/>
              <w:adjustRightInd w:val="0"/>
              <w:spacing w:line="360" w:lineRule="auto"/>
              <w:rPr>
                <w:rFonts w:ascii="楷体_GB2312" w:eastAsia="楷体_GB2312" w:cs="楷体_GB2312"/>
                <w:sz w:val="24"/>
                <w:szCs w:val="24"/>
              </w:rPr>
            </w:pPr>
            <w:r w:rsidRPr="00AF03F6">
              <w:rPr>
                <w:sz w:val="24"/>
                <w:szCs w:val="24"/>
              </w:rPr>
              <w:t>4)</w:t>
            </w:r>
            <w:r w:rsidRPr="00AF03F6">
              <w:rPr>
                <w:rFonts w:cs="宋体" w:hint="eastAsia"/>
                <w:sz w:val="24"/>
                <w:szCs w:val="24"/>
              </w:rPr>
              <w:t>变形能与比能</w:t>
            </w:r>
            <w:r w:rsidRPr="00AF03F6">
              <w:rPr>
                <w:sz w:val="24"/>
                <w:szCs w:val="24"/>
              </w:rPr>
              <w:t xml:space="preserve"> </w:t>
            </w:r>
            <w:r w:rsidRPr="00AF03F6">
              <w:rPr>
                <w:rFonts w:ascii="楷体_GB2312" w:eastAsia="楷体_GB2312" w:cs="楷体_GB2312"/>
                <w:sz w:val="24"/>
                <w:szCs w:val="24"/>
              </w:rPr>
              <w:t xml:space="preserve">  </w:t>
            </w:r>
          </w:p>
          <w:p w:rsidR="00402758" w:rsidRPr="00AF03F6" w:rsidRDefault="00402758" w:rsidP="00FA3B60">
            <w:pPr>
              <w:spacing w:line="360" w:lineRule="auto"/>
              <w:rPr>
                <w:rFonts w:ascii="楷体_GB2312" w:eastAsia="楷体_GB2312" w:cs="楷体_GB2312"/>
                <w:sz w:val="24"/>
                <w:szCs w:val="24"/>
              </w:rPr>
            </w:pPr>
            <w:r w:rsidRPr="00AF03F6">
              <w:rPr>
                <w:rFonts w:ascii="楷体_GB2312" w:eastAsia="楷体_GB2312" w:cs="楷体_GB2312"/>
                <w:sz w:val="24"/>
                <w:szCs w:val="24"/>
              </w:rPr>
              <w:t xml:space="preserve"> </w:t>
            </w:r>
            <w:r w:rsidRPr="00AF03F6">
              <w:rPr>
                <w:rFonts w:cs="宋体" w:hint="eastAsia"/>
                <w:sz w:val="24"/>
                <w:szCs w:val="24"/>
              </w:rPr>
              <w:t>比能：</w:t>
            </w:r>
            <w:r w:rsidRPr="00AF03F6">
              <w:rPr>
                <w:rFonts w:ascii="楷体_GB2312" w:eastAsia="楷体_GB2312"/>
                <w:position w:val="-24"/>
                <w:sz w:val="24"/>
                <w:szCs w:val="24"/>
              </w:rPr>
              <w:object w:dxaOrig="2320" w:dyaOrig="660">
                <v:shape id="_x0000_i1062" type="#_x0000_t75" style="width:103.5pt;height:29.25pt" o:ole="" fillcolor="window">
                  <v:imagedata r:id="rId74" o:title=""/>
                </v:shape>
                <o:OLEObject Type="Embed" ProgID="Equation.DSMT4" ShapeID="_x0000_i1062" DrawAspect="Content" ObjectID="_1554632720" r:id="rId75"/>
              </w:object>
            </w:r>
            <w:r w:rsidRPr="00AF03F6">
              <w:rPr>
                <w:rFonts w:ascii="楷体_GB2312" w:eastAsia="楷体_GB2312" w:cs="楷体_GB2312"/>
                <w:sz w:val="24"/>
                <w:szCs w:val="24"/>
              </w:rPr>
              <w:t xml:space="preserve">    </w:t>
            </w:r>
          </w:p>
          <w:p w:rsidR="00402758" w:rsidRPr="00AF03F6" w:rsidRDefault="00402758" w:rsidP="00FA3B60">
            <w:pPr>
              <w:autoSpaceDE w:val="0"/>
              <w:autoSpaceDN w:val="0"/>
              <w:adjustRightInd w:val="0"/>
              <w:spacing w:line="360" w:lineRule="auto"/>
              <w:rPr>
                <w:rFonts w:ascii="宋体"/>
                <w:sz w:val="24"/>
                <w:szCs w:val="24"/>
              </w:rPr>
            </w:pPr>
            <w:r w:rsidRPr="00AF03F6">
              <w:rPr>
                <w:rFonts w:ascii="楷体_GB2312" w:eastAsia="楷体_GB2312" w:cs="楷体_GB2312"/>
                <w:sz w:val="24"/>
                <w:szCs w:val="24"/>
              </w:rPr>
              <w:t xml:space="preserve"> </w:t>
            </w:r>
            <w:r w:rsidRPr="00AF03F6">
              <w:rPr>
                <w:rFonts w:cs="宋体" w:hint="eastAsia"/>
                <w:sz w:val="24"/>
                <w:szCs w:val="24"/>
              </w:rPr>
              <w:t>变形能：</w:t>
            </w:r>
            <w:r w:rsidRPr="00AF03F6">
              <w:rPr>
                <w:rFonts w:ascii="楷体_GB2312" w:eastAsia="楷体_GB2312"/>
                <w:position w:val="-24"/>
                <w:sz w:val="24"/>
                <w:szCs w:val="24"/>
              </w:rPr>
              <w:object w:dxaOrig="4040" w:dyaOrig="620">
                <v:shape id="_x0000_i1063" type="#_x0000_t75" style="width:171.75pt;height:26.25pt" o:ole="" fillcolor="window">
                  <v:imagedata r:id="rId76" o:title=""/>
                </v:shape>
                <o:OLEObject Type="Embed" ProgID="Equation.DSMT4" ShapeID="_x0000_i1063" DrawAspect="Content" ObjectID="_1554632721" r:id="rId77"/>
              </w:object>
            </w:r>
            <w:r w:rsidRPr="00AF03F6">
              <w:rPr>
                <w:rFonts w:ascii="楷体_GB2312" w:eastAsia="楷体_GB2312" w:cs="楷体_GB2312"/>
                <w:sz w:val="24"/>
                <w:szCs w:val="24"/>
              </w:rPr>
              <w:t xml:space="preserve">  </w:t>
            </w:r>
          </w:p>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rFonts w:ascii="宋体" w:cs="宋体" w:hint="eastAsia"/>
                <w:b/>
                <w:bCs/>
                <w:color w:val="000000"/>
                <w:kern w:val="0"/>
                <w:sz w:val="24"/>
                <w:szCs w:val="24"/>
              </w:rPr>
              <w:t>二、分析讨论</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讨论：如何进行圆轴扭转的刚度的计算？</w:t>
            </w:r>
          </w:p>
          <w:p w:rsidR="00402758" w:rsidRPr="00AF03F6" w:rsidRDefault="00402758" w:rsidP="00FA3B60">
            <w:pPr>
              <w:autoSpaceDE w:val="0"/>
              <w:autoSpaceDN w:val="0"/>
              <w:adjustRightInd w:val="0"/>
              <w:spacing w:line="360" w:lineRule="auto"/>
              <w:rPr>
                <w:rFonts w:ascii="宋体" w:cs="宋体"/>
                <w:color w:val="000000"/>
                <w:kern w:val="0"/>
                <w:sz w:val="24"/>
                <w:szCs w:val="24"/>
              </w:rPr>
            </w:pPr>
            <w:r w:rsidRPr="00AF03F6">
              <w:rPr>
                <w:rFonts w:ascii="宋体" w:cs="宋体" w:hint="eastAsia"/>
                <w:b/>
                <w:bCs/>
                <w:color w:val="000000"/>
                <w:kern w:val="0"/>
                <w:sz w:val="24"/>
                <w:szCs w:val="24"/>
              </w:rPr>
              <w:t>三、巩固新课</w:t>
            </w:r>
            <w:r w:rsidRPr="00AF03F6">
              <w:rPr>
                <w:rFonts w:ascii="宋体" w:cs="宋体"/>
                <w:color w:val="000000"/>
                <w:kern w:val="0"/>
                <w:sz w:val="24"/>
                <w:szCs w:val="24"/>
              </w:rPr>
              <w:t xml:space="preserve"> </w:t>
            </w:r>
          </w:p>
          <w:p w:rsidR="00402758" w:rsidRPr="00AF03F6"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AF03F6">
              <w:rPr>
                <w:rFonts w:ascii="宋体" w:cs="宋体" w:hint="eastAsia"/>
                <w:color w:val="000000"/>
                <w:kern w:val="0"/>
                <w:sz w:val="24"/>
                <w:szCs w:val="24"/>
              </w:rPr>
              <w:t>回顾总结本学时主要内容。</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板书</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autoSpaceDE w:val="0"/>
              <w:autoSpaceDN w:val="0"/>
              <w:adjustRightInd w:val="0"/>
              <w:spacing w:line="360" w:lineRule="auto"/>
              <w:rPr>
                <w:rFonts w:ascii="宋体"/>
                <w:sz w:val="24"/>
                <w:szCs w:val="24"/>
              </w:rPr>
            </w:pPr>
            <w:r w:rsidRPr="00AF03F6">
              <w:rPr>
                <w:sz w:val="24"/>
                <w:szCs w:val="24"/>
              </w:rPr>
              <w:t xml:space="preserve">1) </w:t>
            </w:r>
            <w:r w:rsidRPr="00AF03F6">
              <w:rPr>
                <w:rFonts w:ascii="宋体" w:hAnsi="宋体" w:cs="宋体" w:hint="eastAsia"/>
                <w:sz w:val="24"/>
                <w:szCs w:val="24"/>
              </w:rPr>
              <w:t>圆轴扭转时的扭矩角</w:t>
            </w:r>
            <w:r>
              <w:rPr>
                <w:rFonts w:ascii="宋体" w:hAnsi="宋体" w:cs="宋体" w:hint="eastAsia"/>
                <w:sz w:val="24"/>
                <w:szCs w:val="24"/>
              </w:rPr>
              <w:t>；</w:t>
            </w:r>
            <w:r w:rsidRPr="00AF03F6">
              <w:rPr>
                <w:sz w:val="24"/>
                <w:szCs w:val="24"/>
              </w:rPr>
              <w:t xml:space="preserve">2) </w:t>
            </w:r>
            <w:r w:rsidRPr="00AF03F6">
              <w:rPr>
                <w:rFonts w:cs="宋体" w:hint="eastAsia"/>
                <w:sz w:val="24"/>
                <w:szCs w:val="24"/>
              </w:rPr>
              <w:t>阶梯轴</w:t>
            </w:r>
            <w:r w:rsidRPr="00AF03F6">
              <w:rPr>
                <w:rFonts w:ascii="宋体" w:hAnsi="宋体" w:cs="宋体" w:hint="eastAsia"/>
                <w:sz w:val="24"/>
                <w:szCs w:val="24"/>
              </w:rPr>
              <w:t>扭矩角</w:t>
            </w:r>
          </w:p>
          <w:p w:rsidR="00402758" w:rsidRPr="009E2823" w:rsidRDefault="00402758" w:rsidP="00FA3B60">
            <w:pPr>
              <w:autoSpaceDE w:val="0"/>
              <w:autoSpaceDN w:val="0"/>
              <w:adjustRightInd w:val="0"/>
              <w:spacing w:line="360" w:lineRule="auto"/>
              <w:rPr>
                <w:sz w:val="24"/>
                <w:szCs w:val="24"/>
              </w:rPr>
            </w:pPr>
            <w:r w:rsidRPr="00AF03F6">
              <w:rPr>
                <w:sz w:val="24"/>
                <w:szCs w:val="24"/>
              </w:rPr>
              <w:t>3)</w:t>
            </w:r>
            <w:r w:rsidRPr="00AF03F6">
              <w:rPr>
                <w:rFonts w:cs="宋体" w:hint="eastAsia"/>
                <w:sz w:val="24"/>
                <w:szCs w:val="24"/>
              </w:rPr>
              <w:t>圆轴扭转单位长度扭转角</w:t>
            </w:r>
            <w:r w:rsidRPr="00AF03F6">
              <w:rPr>
                <w:rFonts w:ascii="楷体_GB2312" w:eastAsia="楷体_GB2312" w:cs="楷体_GB2312"/>
                <w:sz w:val="24"/>
                <w:szCs w:val="24"/>
              </w:rPr>
              <w:t xml:space="preserve"> </w:t>
            </w:r>
            <w:r>
              <w:rPr>
                <w:rFonts w:ascii="楷体_GB2312" w:eastAsia="楷体_GB2312" w:cs="楷体_GB2312" w:hint="eastAsia"/>
                <w:sz w:val="24"/>
                <w:szCs w:val="24"/>
              </w:rPr>
              <w:t>；</w:t>
            </w:r>
            <w:r w:rsidRPr="00AF03F6">
              <w:rPr>
                <w:sz w:val="24"/>
                <w:szCs w:val="24"/>
              </w:rPr>
              <w:t>4)</w:t>
            </w:r>
            <w:r w:rsidRPr="00AF03F6">
              <w:rPr>
                <w:rFonts w:cs="宋体" w:hint="eastAsia"/>
                <w:sz w:val="24"/>
                <w:szCs w:val="24"/>
              </w:rPr>
              <w:t>变形能与比能</w:t>
            </w:r>
            <w:r w:rsidRPr="00AF03F6">
              <w:rPr>
                <w:sz w:val="24"/>
                <w:szCs w:val="24"/>
              </w:rPr>
              <w:t xml:space="preserve"> </w:t>
            </w:r>
            <w:r w:rsidRPr="00AF03F6">
              <w:rPr>
                <w:rFonts w:ascii="楷体_GB2312" w:eastAsia="楷体_GB2312" w:cs="楷体_GB2312"/>
                <w:sz w:val="24"/>
                <w:szCs w:val="24"/>
              </w:rPr>
              <w:t xml:space="preserve">  </w:t>
            </w:r>
          </w:p>
        </w:tc>
      </w:tr>
      <w:tr w:rsidR="00402758" w:rsidRPr="00AF03F6">
        <w:trPr>
          <w:trHeight w:val="363"/>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教学方法</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课堂讲授（√）</w:t>
            </w:r>
            <w:r w:rsidRPr="00AF03F6">
              <w:rPr>
                <w:rFonts w:ascii="宋体" w:cs="宋体"/>
                <w:color w:val="000000"/>
                <w:kern w:val="0"/>
                <w:sz w:val="24"/>
                <w:szCs w:val="24"/>
              </w:rPr>
              <w:t xml:space="preserve"> </w:t>
            </w:r>
            <w:r w:rsidRPr="00AF03F6">
              <w:rPr>
                <w:rFonts w:ascii="宋体" w:cs="宋体" w:hint="eastAsia"/>
                <w:color w:val="000000"/>
                <w:kern w:val="0"/>
                <w:sz w:val="24"/>
                <w:szCs w:val="24"/>
              </w:rPr>
              <w:t>案例分析（√</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讨论与探究法（）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实验与演示法（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教学手段</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多媒体教学（√）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普通教学（√）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上机（</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课前准备情况</w:t>
            </w:r>
          </w:p>
        </w:tc>
        <w:tc>
          <w:tcPr>
            <w:tcW w:w="7740" w:type="dxa"/>
            <w:vAlign w:val="center"/>
          </w:tcPr>
          <w:p w:rsidR="00402758" w:rsidRPr="00AF03F6" w:rsidRDefault="00402758" w:rsidP="00FA3B60">
            <w:pPr>
              <w:autoSpaceDE w:val="0"/>
              <w:autoSpaceDN w:val="0"/>
              <w:adjustRightInd w:val="0"/>
              <w:spacing w:line="360" w:lineRule="auto"/>
              <w:rPr>
                <w:rFonts w:ascii="宋体"/>
                <w:color w:val="000000"/>
                <w:kern w:val="0"/>
                <w:sz w:val="24"/>
                <w:szCs w:val="24"/>
                <w:u w:val="wave"/>
              </w:rPr>
            </w:pPr>
            <w:r w:rsidRPr="00AF03F6">
              <w:rPr>
                <w:rFonts w:ascii="宋体" w:cs="宋体" w:hint="eastAsia"/>
                <w:color w:val="000000"/>
                <w:kern w:val="0"/>
                <w:sz w:val="24"/>
                <w:szCs w:val="24"/>
                <w:u w:val="wave"/>
              </w:rPr>
              <w:t>教师课前准备好多媒体教学课件，学生准备好本节内容的课前预习。</w:t>
            </w:r>
          </w:p>
        </w:tc>
      </w:tr>
      <w:tr w:rsidR="00402758" w:rsidRPr="00AF03F6">
        <w:trPr>
          <w:trHeight w:val="747"/>
        </w:trPr>
        <w:tc>
          <w:tcPr>
            <w:tcW w:w="1008" w:type="dxa"/>
            <w:vAlign w:val="center"/>
          </w:tcPr>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作业</w:t>
            </w:r>
            <w:r w:rsidRPr="00AF03F6">
              <w:rPr>
                <w:rFonts w:ascii="宋体" w:hAnsi="宋体" w:cs="宋体"/>
                <w:b/>
                <w:bCs/>
                <w:sz w:val="24"/>
                <w:szCs w:val="24"/>
              </w:rPr>
              <w:t xml:space="preserve"> </w:t>
            </w:r>
          </w:p>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思考</w:t>
            </w:r>
          </w:p>
        </w:tc>
        <w:tc>
          <w:tcPr>
            <w:tcW w:w="7740" w:type="dxa"/>
            <w:vAlign w:val="center"/>
          </w:tcPr>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扭转变形能与拉压变形能的异同？</w:t>
            </w:r>
          </w:p>
        </w:tc>
      </w:tr>
      <w:tr w:rsidR="00402758" w:rsidRPr="00AF03F6">
        <w:trPr>
          <w:trHeight w:val="2044"/>
        </w:trPr>
        <w:tc>
          <w:tcPr>
            <w:tcW w:w="1008" w:type="dxa"/>
            <w:vAlign w:val="center"/>
          </w:tcPr>
          <w:p w:rsidR="00402758" w:rsidRPr="00AF03F6" w:rsidRDefault="00402758" w:rsidP="00402758">
            <w:pPr>
              <w:spacing w:line="360" w:lineRule="auto"/>
              <w:ind w:leftChars="57" w:left="31680" w:hangingChars="50" w:firstLine="31680"/>
              <w:rPr>
                <w:rFonts w:ascii="宋体"/>
                <w:b/>
                <w:bCs/>
                <w:sz w:val="24"/>
                <w:szCs w:val="24"/>
              </w:rPr>
            </w:pPr>
            <w:r w:rsidRPr="00AF03F6">
              <w:rPr>
                <w:rFonts w:ascii="宋体" w:hAnsi="宋体" w:cs="宋体" w:hint="eastAsia"/>
                <w:b/>
                <w:bCs/>
                <w:sz w:val="24"/>
                <w:szCs w:val="24"/>
              </w:rPr>
              <w:t>主要参考</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文献</w:t>
            </w:r>
          </w:p>
          <w:p w:rsidR="00402758" w:rsidRPr="00AF03F6"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8D2986">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8D2986">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8D2986">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AF03F6"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AF03F6">
        <w:trPr>
          <w:trHeight w:val="457"/>
        </w:trPr>
        <w:tc>
          <w:tcPr>
            <w:tcW w:w="1008" w:type="dxa"/>
            <w:vAlign w:val="center"/>
          </w:tcPr>
          <w:p w:rsidR="00402758" w:rsidRPr="00AF03F6" w:rsidRDefault="00402758" w:rsidP="00FA3B60">
            <w:pPr>
              <w:spacing w:line="360" w:lineRule="auto"/>
              <w:rPr>
                <w:rFonts w:ascii="宋体"/>
                <w:b/>
                <w:bCs/>
                <w:sz w:val="24"/>
                <w:szCs w:val="24"/>
              </w:rPr>
            </w:pPr>
            <w:r w:rsidRPr="00AF03F6">
              <w:rPr>
                <w:rFonts w:ascii="宋体" w:hAnsi="宋体" w:cs="宋体" w:hint="eastAsia"/>
                <w:b/>
                <w:bCs/>
                <w:sz w:val="24"/>
                <w:szCs w:val="24"/>
              </w:rPr>
              <w:t>备注</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color w:val="FF0000"/>
                <w:sz w:val="24"/>
                <w:szCs w:val="24"/>
              </w:rPr>
            </w:pPr>
            <w:r w:rsidRPr="00AF03F6">
              <w:rPr>
                <w:rFonts w:ascii="宋体" w:hAnsi="宋体" w:cs="宋体" w:hint="eastAsia"/>
                <w:sz w:val="24"/>
                <w:szCs w:val="24"/>
              </w:rPr>
              <w:t>学生请参考主要参考文献相应章节内容</w:t>
            </w:r>
          </w:p>
        </w:tc>
      </w:tr>
    </w:tbl>
    <w:p w:rsidR="00402758" w:rsidRPr="0015215D" w:rsidRDefault="00402758" w:rsidP="00FA3B60">
      <w:pPr>
        <w:spacing w:line="360" w:lineRule="auto"/>
      </w:pPr>
    </w:p>
    <w:p w:rsidR="00402758" w:rsidRPr="009B63E2" w:rsidRDefault="00402758" w:rsidP="008D2986">
      <w:pPr>
        <w:pStyle w:val="Heading2"/>
        <w:spacing w:line="360" w:lineRule="auto"/>
        <w:jc w:val="center"/>
        <w:rPr>
          <w:rFonts w:ascii="Times New Roman" w:eastAsia="宋体" w:hAnsi="Times New Roman" w:cs="Times New Roman"/>
          <w:sz w:val="28"/>
          <w:szCs w:val="28"/>
        </w:rPr>
      </w:pPr>
      <w:bookmarkStart w:id="41" w:name="_Toc480883904"/>
      <w:r>
        <w:rPr>
          <w:rFonts w:ascii="Times New Roman" w:eastAsia="宋体" w:hAnsi="Times New Roman" w:cs="宋体" w:hint="eastAsia"/>
          <w:sz w:val="28"/>
          <w:szCs w:val="28"/>
        </w:rPr>
        <w:t>第四单元</w:t>
      </w:r>
      <w:r>
        <w:rPr>
          <w:rFonts w:ascii="Times New Roman" w:eastAsia="宋体" w:hAnsi="Times New Roman" w:cs="Times New Roman"/>
          <w:sz w:val="28"/>
          <w:szCs w:val="28"/>
        </w:rPr>
        <w:t xml:space="preserve"> </w:t>
      </w:r>
      <w:r>
        <w:rPr>
          <w:rFonts w:ascii="Times New Roman" w:eastAsia="宋体" w:hAnsi="Times New Roman" w:cs="宋体" w:hint="eastAsia"/>
          <w:sz w:val="28"/>
          <w:szCs w:val="28"/>
        </w:rPr>
        <w:t>附录</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平面图形的几何性质</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1</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9</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1"/>
    </w:p>
    <w:p w:rsidR="00402758" w:rsidRPr="00AF03F6" w:rsidRDefault="00402758" w:rsidP="00FA3B60">
      <w:pPr>
        <w:spacing w:line="360" w:lineRule="auto"/>
        <w:rPr>
          <w:rFonts w:ascii="宋体"/>
          <w:b/>
          <w:bCs/>
          <w:sz w:val="24"/>
          <w:szCs w:val="24"/>
        </w:rPr>
      </w:pPr>
      <w:r w:rsidRPr="00AF03F6">
        <w:rPr>
          <w:rFonts w:ascii="宋体" w:hAnsi="宋体" w:cs="宋体"/>
          <w:b/>
          <w:bCs/>
          <w:sz w:val="24"/>
          <w:szCs w:val="24"/>
        </w:rPr>
        <w:t xml:space="preserve">                            </w:t>
      </w:r>
      <w:r>
        <w:rPr>
          <w:rFonts w:ascii="宋体" w:hAnsi="宋体" w:cs="宋体"/>
          <w:b/>
          <w:bCs/>
          <w:sz w:val="24"/>
          <w:szCs w:val="24"/>
        </w:rPr>
        <w:t xml:space="preserve">                   </w:t>
      </w:r>
      <w:r w:rsidRPr="00AF03F6">
        <w:rPr>
          <w:rFonts w:ascii="宋体" w:hAnsi="宋体" w:cs="宋体"/>
          <w:b/>
          <w:bCs/>
          <w:sz w:val="24"/>
          <w:szCs w:val="24"/>
        </w:rPr>
        <w:t xml:space="preserve"> 201</w:t>
      </w:r>
      <w:r>
        <w:rPr>
          <w:rFonts w:ascii="宋体" w:hAnsi="宋体" w:cs="宋体"/>
          <w:b/>
          <w:bCs/>
          <w:sz w:val="24"/>
          <w:szCs w:val="24"/>
        </w:rPr>
        <w:t>7</w:t>
      </w:r>
      <w:r w:rsidRPr="00AF03F6">
        <w:rPr>
          <w:rFonts w:ascii="宋体" w:hAnsi="宋体" w:cs="宋体" w:hint="eastAsia"/>
          <w:b/>
          <w:bCs/>
          <w:sz w:val="24"/>
          <w:szCs w:val="24"/>
        </w:rPr>
        <w:t>年</w:t>
      </w:r>
      <w:r w:rsidRPr="00AF03F6">
        <w:rPr>
          <w:rFonts w:ascii="宋体" w:hAnsi="宋体" w:cs="宋体"/>
          <w:b/>
          <w:bCs/>
          <w:sz w:val="24"/>
          <w:szCs w:val="24"/>
        </w:rPr>
        <w:t xml:space="preserve">     </w:t>
      </w:r>
      <w:r w:rsidRPr="00AF03F6">
        <w:rPr>
          <w:rFonts w:ascii="宋体" w:hAnsi="宋体" w:cs="宋体" w:hint="eastAsia"/>
          <w:b/>
          <w:bCs/>
          <w:sz w:val="24"/>
          <w:szCs w:val="24"/>
        </w:rPr>
        <w:t>月</w:t>
      </w:r>
      <w:r w:rsidRPr="00AF03F6">
        <w:rPr>
          <w:rFonts w:ascii="宋体" w:hAnsi="宋体" w:cs="宋体"/>
          <w:b/>
          <w:bCs/>
          <w:sz w:val="24"/>
          <w:szCs w:val="24"/>
        </w:rPr>
        <w:t xml:space="preserve">     </w:t>
      </w:r>
      <w:r w:rsidRPr="00AF03F6">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AF03F6">
        <w:trPr>
          <w:trHeight w:val="969"/>
        </w:trPr>
        <w:tc>
          <w:tcPr>
            <w:tcW w:w="1008" w:type="dxa"/>
            <w:vAlign w:val="center"/>
          </w:tcPr>
          <w:p w:rsidR="00402758" w:rsidRPr="00AF03F6" w:rsidRDefault="00402758" w:rsidP="00FA3B60">
            <w:pPr>
              <w:spacing w:line="360" w:lineRule="auto"/>
              <w:jc w:val="center"/>
              <w:rPr>
                <w:b/>
                <w:bCs/>
                <w:sz w:val="24"/>
                <w:szCs w:val="24"/>
              </w:rPr>
            </w:pPr>
            <w:r w:rsidRPr="00AF03F6">
              <w:rPr>
                <w:rFonts w:cs="宋体" w:hint="eastAsia"/>
                <w:b/>
                <w:bCs/>
                <w:sz w:val="24"/>
                <w:szCs w:val="24"/>
              </w:rPr>
              <w:t>章节</w:t>
            </w:r>
          </w:p>
          <w:p w:rsidR="00402758" w:rsidRPr="00AF03F6" w:rsidRDefault="00402758" w:rsidP="00FA3B60">
            <w:pPr>
              <w:spacing w:line="360" w:lineRule="auto"/>
              <w:jc w:val="center"/>
              <w:rPr>
                <w:b/>
                <w:bCs/>
                <w:sz w:val="24"/>
                <w:szCs w:val="24"/>
              </w:rPr>
            </w:pPr>
            <w:r w:rsidRPr="00AF03F6">
              <w:rPr>
                <w:rFonts w:cs="宋体" w:hint="eastAsia"/>
                <w:b/>
                <w:bCs/>
                <w:sz w:val="24"/>
                <w:szCs w:val="24"/>
              </w:rPr>
              <w:t>名称</w:t>
            </w:r>
          </w:p>
        </w:tc>
        <w:tc>
          <w:tcPr>
            <w:tcW w:w="7740" w:type="dxa"/>
            <w:vAlign w:val="center"/>
          </w:tcPr>
          <w:p w:rsidR="00402758" w:rsidRPr="00AF03F6" w:rsidRDefault="00402758" w:rsidP="00FA3B60">
            <w:pPr>
              <w:spacing w:line="360" w:lineRule="auto"/>
              <w:rPr>
                <w:rFonts w:ascii="宋体"/>
                <w:b/>
                <w:bCs/>
                <w:sz w:val="24"/>
                <w:szCs w:val="24"/>
              </w:rPr>
            </w:pPr>
            <w:r>
              <w:rPr>
                <w:rFonts w:ascii="宋体" w:hAnsi="宋体" w:cs="宋体" w:hint="eastAsia"/>
                <w:b/>
                <w:bCs/>
                <w:sz w:val="24"/>
                <w:szCs w:val="24"/>
              </w:rPr>
              <w:t>附录</w:t>
            </w:r>
            <w:r w:rsidRPr="00AF03F6">
              <w:rPr>
                <w:rFonts w:ascii="宋体" w:hAnsi="宋体" w:cs="宋体"/>
                <w:b/>
                <w:bCs/>
                <w:sz w:val="24"/>
                <w:szCs w:val="24"/>
              </w:rPr>
              <w:t xml:space="preserve"> </w:t>
            </w:r>
            <w:r w:rsidRPr="00AF03F6">
              <w:rPr>
                <w:rFonts w:ascii="宋体" w:hAnsi="宋体" w:cs="宋体" w:hint="eastAsia"/>
                <w:b/>
                <w:bCs/>
                <w:sz w:val="24"/>
                <w:szCs w:val="24"/>
              </w:rPr>
              <w:t>平面图形的几何性质</w:t>
            </w:r>
          </w:p>
          <w:p w:rsidR="00402758" w:rsidRPr="00AF03F6" w:rsidRDefault="00402758" w:rsidP="00FA3B60">
            <w:pPr>
              <w:spacing w:line="360" w:lineRule="auto"/>
              <w:rPr>
                <w:rFonts w:ascii="宋体"/>
                <w:sz w:val="24"/>
                <w:szCs w:val="24"/>
              </w:rPr>
            </w:pPr>
            <w:r w:rsidRPr="00AF03F6">
              <w:rPr>
                <w:sz w:val="24"/>
                <w:szCs w:val="24"/>
              </w:rPr>
              <w:t>.1</w:t>
            </w:r>
            <w:r w:rsidRPr="00AF03F6">
              <w:rPr>
                <w:rFonts w:ascii="宋体" w:hAnsi="宋体" w:cs="宋体" w:hint="eastAsia"/>
                <w:sz w:val="24"/>
                <w:szCs w:val="24"/>
              </w:rPr>
              <w:t>静矩和形心</w:t>
            </w:r>
            <w:r w:rsidRPr="00AF03F6">
              <w:rPr>
                <w:rFonts w:ascii="宋体" w:hAnsi="宋体" w:cs="宋体"/>
                <w:sz w:val="24"/>
                <w:szCs w:val="24"/>
              </w:rPr>
              <w:t xml:space="preserve">           </w:t>
            </w:r>
            <w:r w:rsidRPr="00AF03F6">
              <w:rPr>
                <w:sz w:val="24"/>
                <w:szCs w:val="24"/>
              </w:rPr>
              <w:t>.2</w:t>
            </w:r>
            <w:r w:rsidRPr="00AF03F6">
              <w:rPr>
                <w:rFonts w:ascii="宋体" w:hAnsi="宋体" w:cs="宋体" w:hint="eastAsia"/>
                <w:sz w:val="24"/>
                <w:szCs w:val="24"/>
              </w:rPr>
              <w:t>惯性矩和惯性半径</w:t>
            </w:r>
          </w:p>
          <w:p w:rsidR="00402758" w:rsidRPr="00282DB7" w:rsidRDefault="00402758" w:rsidP="00FA3B60">
            <w:pPr>
              <w:spacing w:line="360" w:lineRule="auto"/>
              <w:rPr>
                <w:b/>
                <w:bCs/>
                <w:sz w:val="24"/>
                <w:szCs w:val="24"/>
              </w:rPr>
            </w:pPr>
            <w:r w:rsidRPr="00AF03F6">
              <w:rPr>
                <w:sz w:val="24"/>
                <w:szCs w:val="24"/>
              </w:rPr>
              <w:t>.3</w:t>
            </w:r>
            <w:r>
              <w:rPr>
                <w:sz w:val="24"/>
                <w:szCs w:val="24"/>
              </w:rPr>
              <w:t>.</w:t>
            </w:r>
            <w:r w:rsidRPr="00AF03F6">
              <w:rPr>
                <w:rFonts w:ascii="宋体" w:hAnsi="宋体" w:cs="宋体" w:hint="eastAsia"/>
                <w:sz w:val="24"/>
                <w:szCs w:val="24"/>
              </w:rPr>
              <w:t>惯性积</w:t>
            </w:r>
            <w:r w:rsidRPr="00AF03F6">
              <w:rPr>
                <w:rFonts w:ascii="宋体" w:hAnsi="宋体" w:cs="宋体"/>
                <w:sz w:val="24"/>
                <w:szCs w:val="24"/>
              </w:rPr>
              <w:t xml:space="preserve">       </w:t>
            </w:r>
            <w:r>
              <w:rPr>
                <w:rFonts w:ascii="宋体" w:hAnsi="宋体" w:cs="宋体"/>
                <w:sz w:val="24"/>
                <w:szCs w:val="24"/>
              </w:rPr>
              <w:t>4.</w:t>
            </w:r>
            <w:r w:rsidRPr="00AF03F6">
              <w:rPr>
                <w:sz w:val="24"/>
                <w:szCs w:val="24"/>
              </w:rPr>
              <w:t xml:space="preserve"> </w:t>
            </w:r>
            <w:r w:rsidRPr="00AF03F6">
              <w:rPr>
                <w:rFonts w:cs="宋体" w:hint="eastAsia"/>
                <w:sz w:val="24"/>
                <w:szCs w:val="24"/>
              </w:rPr>
              <w:t>平行移轴公式；</w:t>
            </w:r>
          </w:p>
        </w:tc>
      </w:tr>
      <w:tr w:rsidR="00402758" w:rsidRPr="00AF03F6">
        <w:trPr>
          <w:trHeight w:val="1321"/>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w:t>
            </w:r>
          </w:p>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目标</w:t>
            </w:r>
          </w:p>
        </w:tc>
        <w:tc>
          <w:tcPr>
            <w:tcW w:w="7740" w:type="dxa"/>
            <w:vAlign w:val="center"/>
          </w:tcPr>
          <w:p w:rsidR="00402758" w:rsidRPr="00AF03F6" w:rsidRDefault="00402758" w:rsidP="00FA3B60">
            <w:pPr>
              <w:numPr>
                <w:ilvl w:val="0"/>
                <w:numId w:val="31"/>
              </w:numPr>
              <w:spacing w:line="360" w:lineRule="auto"/>
              <w:rPr>
                <w:sz w:val="24"/>
                <w:szCs w:val="24"/>
              </w:rPr>
            </w:pPr>
            <w:r w:rsidRPr="00AF03F6">
              <w:rPr>
                <w:rFonts w:cs="宋体" w:hint="eastAsia"/>
                <w:sz w:val="24"/>
                <w:szCs w:val="24"/>
              </w:rPr>
              <w:t>掌握静矩和形心的概念和计算方法；</w:t>
            </w:r>
          </w:p>
          <w:p w:rsidR="00402758" w:rsidRPr="00AF03F6" w:rsidRDefault="00402758" w:rsidP="00FA3B60">
            <w:pPr>
              <w:numPr>
                <w:ilvl w:val="0"/>
                <w:numId w:val="31"/>
              </w:numPr>
              <w:spacing w:line="360" w:lineRule="auto"/>
              <w:rPr>
                <w:sz w:val="24"/>
                <w:szCs w:val="24"/>
              </w:rPr>
            </w:pPr>
            <w:r w:rsidRPr="00AF03F6">
              <w:rPr>
                <w:rFonts w:cs="宋体" w:hint="eastAsia"/>
                <w:sz w:val="24"/>
                <w:szCs w:val="24"/>
              </w:rPr>
              <w:t>掌握惯性矩、极惯性矩、惯性半径和惯性积的概念和计算方法；</w:t>
            </w:r>
          </w:p>
          <w:p w:rsidR="00402758" w:rsidRPr="00AF03F6" w:rsidRDefault="00402758" w:rsidP="00FA3B60">
            <w:pPr>
              <w:numPr>
                <w:ilvl w:val="0"/>
                <w:numId w:val="31"/>
              </w:numPr>
              <w:spacing w:line="360" w:lineRule="auto"/>
              <w:rPr>
                <w:sz w:val="24"/>
                <w:szCs w:val="24"/>
              </w:rPr>
            </w:pPr>
            <w:r w:rsidRPr="00AF03F6">
              <w:rPr>
                <w:rFonts w:cs="宋体" w:hint="eastAsia"/>
                <w:sz w:val="24"/>
                <w:szCs w:val="24"/>
              </w:rPr>
              <w:t>掌握惯性矩和极惯性矩的关系；</w:t>
            </w:r>
          </w:p>
          <w:p w:rsidR="00402758" w:rsidRPr="00AF03F6" w:rsidRDefault="00402758" w:rsidP="00FA3B60">
            <w:pPr>
              <w:numPr>
                <w:ilvl w:val="0"/>
                <w:numId w:val="31"/>
              </w:numPr>
              <w:spacing w:line="360" w:lineRule="auto"/>
              <w:rPr>
                <w:sz w:val="24"/>
                <w:szCs w:val="24"/>
              </w:rPr>
            </w:pPr>
            <w:r w:rsidRPr="00AF03F6">
              <w:rPr>
                <w:rFonts w:cs="宋体" w:hint="eastAsia"/>
                <w:sz w:val="24"/>
                <w:szCs w:val="24"/>
              </w:rPr>
              <w:t>了解当坐标轴为形心轴或对称轴时静矩或惯性积的特点。</w:t>
            </w:r>
          </w:p>
        </w:tc>
      </w:tr>
      <w:tr w:rsidR="00402758" w:rsidRPr="00AF03F6">
        <w:trPr>
          <w:trHeight w:val="686"/>
        </w:trPr>
        <w:tc>
          <w:tcPr>
            <w:tcW w:w="1008" w:type="dxa"/>
            <w:vAlign w:val="center"/>
          </w:tcPr>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教学</w:t>
            </w:r>
          </w:p>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内容</w:t>
            </w:r>
          </w:p>
        </w:tc>
        <w:tc>
          <w:tcPr>
            <w:tcW w:w="7740" w:type="dxa"/>
            <w:vAlign w:val="center"/>
          </w:tcPr>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、静矩和形心；</w:t>
            </w:r>
          </w:p>
          <w:p w:rsidR="00402758" w:rsidRPr="00AF03F6" w:rsidRDefault="00402758" w:rsidP="00FA3B60">
            <w:pPr>
              <w:spacing w:line="360" w:lineRule="auto"/>
              <w:rPr>
                <w:sz w:val="24"/>
                <w:szCs w:val="24"/>
              </w:rPr>
            </w:pPr>
            <w:r w:rsidRPr="00AF03F6">
              <w:rPr>
                <w:sz w:val="24"/>
                <w:szCs w:val="24"/>
              </w:rPr>
              <w:t>2</w:t>
            </w:r>
            <w:r w:rsidRPr="00AF03F6">
              <w:rPr>
                <w:rFonts w:cs="宋体" w:hint="eastAsia"/>
                <w:sz w:val="24"/>
                <w:szCs w:val="24"/>
              </w:rPr>
              <w:t>、惯性矩、惯性积和惯性半径。</w:t>
            </w:r>
          </w:p>
        </w:tc>
      </w:tr>
      <w:tr w:rsidR="00402758" w:rsidRPr="00AF03F6">
        <w:trPr>
          <w:trHeight w:val="1122"/>
        </w:trPr>
        <w:tc>
          <w:tcPr>
            <w:tcW w:w="1008" w:type="dxa"/>
            <w:vAlign w:val="center"/>
          </w:tcPr>
          <w:p w:rsidR="00402758" w:rsidRPr="00AF03F6" w:rsidRDefault="00402758" w:rsidP="00402758">
            <w:pPr>
              <w:spacing w:line="360" w:lineRule="auto"/>
              <w:ind w:firstLineChars="48" w:firstLine="31680"/>
              <w:rPr>
                <w:rFonts w:ascii="宋体"/>
                <w:b/>
                <w:bCs/>
                <w:sz w:val="24"/>
                <w:szCs w:val="24"/>
              </w:rPr>
            </w:pPr>
            <w:r w:rsidRPr="00AF03F6">
              <w:rPr>
                <w:rFonts w:ascii="宋体" w:hAnsi="宋体" w:cs="宋体" w:hint="eastAsia"/>
                <w:b/>
                <w:bCs/>
                <w:sz w:val="24"/>
                <w:szCs w:val="24"/>
              </w:rPr>
              <w:t>重点</w:t>
            </w:r>
          </w:p>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难点</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sz w:val="24"/>
                <w:szCs w:val="24"/>
              </w:rPr>
            </w:pPr>
            <w:r w:rsidRPr="00AF03F6">
              <w:rPr>
                <w:rFonts w:cs="宋体" w:hint="eastAsia"/>
                <w:b/>
                <w:bCs/>
                <w:sz w:val="24"/>
                <w:szCs w:val="24"/>
              </w:rPr>
              <w:t>重点：</w:t>
            </w:r>
            <w:r w:rsidRPr="00AF03F6">
              <w:rPr>
                <w:rFonts w:ascii="宋体" w:hAnsi="宋体" w:cs="宋体"/>
                <w:sz w:val="24"/>
                <w:szCs w:val="24"/>
              </w:rPr>
              <w:t>1</w:t>
            </w:r>
            <w:r w:rsidRPr="00AF03F6">
              <w:rPr>
                <w:rFonts w:ascii="宋体" w:hAnsi="宋体" w:cs="宋体" w:hint="eastAsia"/>
                <w:sz w:val="24"/>
                <w:szCs w:val="24"/>
              </w:rPr>
              <w:t>、</w:t>
            </w:r>
            <w:r w:rsidRPr="00AF03F6">
              <w:rPr>
                <w:rFonts w:cs="宋体" w:hint="eastAsia"/>
                <w:sz w:val="24"/>
                <w:szCs w:val="24"/>
              </w:rPr>
              <w:t>静矩的计算以及形心位置的确定</w:t>
            </w:r>
            <w:r w:rsidRPr="00AF03F6">
              <w:rPr>
                <w:rFonts w:ascii="宋体" w:hAnsi="宋体" w:cs="宋体" w:hint="eastAsia"/>
                <w:sz w:val="24"/>
                <w:szCs w:val="24"/>
              </w:rPr>
              <w:t>。</w:t>
            </w:r>
            <w:r w:rsidRPr="00AF03F6">
              <w:rPr>
                <w:rFonts w:ascii="宋体" w:hAnsi="宋体" w:cs="宋体"/>
                <w:sz w:val="24"/>
                <w:szCs w:val="24"/>
              </w:rPr>
              <w:t>2</w:t>
            </w:r>
            <w:r w:rsidRPr="00AF03F6">
              <w:rPr>
                <w:rFonts w:ascii="宋体" w:hAnsi="宋体" w:cs="宋体" w:hint="eastAsia"/>
                <w:sz w:val="24"/>
                <w:szCs w:val="24"/>
              </w:rPr>
              <w:t>、常见图形图如圆、矩形惯性矩的计算。</w:t>
            </w:r>
          </w:p>
          <w:p w:rsidR="00402758" w:rsidRPr="00AF03F6" w:rsidRDefault="00402758" w:rsidP="00FA3B60">
            <w:pPr>
              <w:spacing w:line="360" w:lineRule="auto"/>
              <w:rPr>
                <w:sz w:val="24"/>
                <w:szCs w:val="24"/>
              </w:rPr>
            </w:pPr>
            <w:r w:rsidRPr="00AF03F6">
              <w:rPr>
                <w:rFonts w:cs="宋体" w:hint="eastAsia"/>
                <w:b/>
                <w:bCs/>
                <w:sz w:val="24"/>
                <w:szCs w:val="24"/>
              </w:rPr>
              <w:t>难点：</w:t>
            </w:r>
            <w:r w:rsidRPr="00AF03F6">
              <w:rPr>
                <w:sz w:val="24"/>
                <w:szCs w:val="24"/>
              </w:rPr>
              <w:t>1</w:t>
            </w:r>
            <w:r w:rsidRPr="00AF03F6">
              <w:rPr>
                <w:rFonts w:cs="宋体" w:hint="eastAsia"/>
                <w:sz w:val="24"/>
                <w:szCs w:val="24"/>
              </w:rPr>
              <w:t>、面积分微元的选择，宜采用直角坐标或极坐标。</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实施</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过程</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autoSpaceDE w:val="0"/>
              <w:autoSpaceDN w:val="0"/>
              <w:adjustRightInd w:val="0"/>
              <w:spacing w:line="360" w:lineRule="auto"/>
              <w:rPr>
                <w:rFonts w:ascii="宋体"/>
                <w:b/>
                <w:bCs/>
                <w:sz w:val="24"/>
                <w:szCs w:val="24"/>
              </w:rPr>
            </w:pPr>
            <w:r w:rsidRPr="00AF03F6">
              <w:rPr>
                <w:rFonts w:ascii="宋体" w:hAnsi="宋体" w:cs="宋体" w:hint="eastAsia"/>
                <w:b/>
                <w:bCs/>
                <w:sz w:val="24"/>
                <w:szCs w:val="24"/>
              </w:rPr>
              <w:t>一、平面图形的几何性质</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1</w:t>
            </w:r>
            <w:r w:rsidRPr="00AF03F6">
              <w:rPr>
                <w:rFonts w:ascii="宋体" w:cs="宋体" w:hint="eastAsia"/>
                <w:b/>
                <w:bCs/>
                <w:color w:val="000000"/>
                <w:kern w:val="0"/>
                <w:sz w:val="24"/>
                <w:szCs w:val="24"/>
              </w:rPr>
              <w:t>、复习</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cs="宋体" w:hint="eastAsia"/>
                <w:sz w:val="24"/>
                <w:szCs w:val="24"/>
              </w:rPr>
              <w:t>回顾理论力学转动惯量部分，包括平行移轴公式</w:t>
            </w:r>
            <w:r w:rsidRPr="00AF03F6">
              <w:rPr>
                <w:rFonts w:ascii="宋体" w:cs="宋体" w:hint="eastAsia"/>
                <w:color w:val="000000"/>
                <w:kern w:val="0"/>
                <w:sz w:val="24"/>
                <w:szCs w:val="24"/>
              </w:rPr>
              <w:t>。</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2</w:t>
            </w:r>
            <w:r w:rsidRPr="00AF03F6">
              <w:rPr>
                <w:rFonts w:ascii="宋体" w:cs="宋体" w:hint="eastAsia"/>
                <w:b/>
                <w:bCs/>
                <w:color w:val="000000"/>
                <w:kern w:val="0"/>
                <w:sz w:val="24"/>
                <w:szCs w:val="24"/>
              </w:rPr>
              <w:t>、引入新课</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ascii="宋体" w:cs="宋体"/>
                <w:color w:val="000000"/>
                <w:kern w:val="0"/>
                <w:sz w:val="24"/>
                <w:szCs w:val="24"/>
              </w:rPr>
              <w:t xml:space="preserve"> </w:t>
            </w:r>
            <w:r w:rsidRPr="00AF03F6">
              <w:rPr>
                <w:rFonts w:ascii="宋体" w:cs="宋体" w:hint="eastAsia"/>
                <w:color w:val="000000"/>
                <w:kern w:val="0"/>
                <w:sz w:val="24"/>
                <w:szCs w:val="24"/>
              </w:rPr>
              <w:t>为了研究梁在对称面的弯曲，需要了解梁截面的特性，包括弯曲的中性轴位置以及整个截面对形心轴的惯性矩。</w:t>
            </w:r>
            <w:r w:rsidRPr="00AF03F6">
              <w:rPr>
                <w:rFonts w:cs="宋体" w:hint="eastAsia"/>
                <w:sz w:val="24"/>
                <w:szCs w:val="24"/>
              </w:rPr>
              <w:t>因此，引入平面图形几何性质的概念，进入新课。</w:t>
            </w:r>
          </w:p>
          <w:p w:rsidR="00402758" w:rsidRPr="00AF03F6" w:rsidRDefault="00402758" w:rsidP="00FA3B60">
            <w:pPr>
              <w:spacing w:line="360" w:lineRule="auto"/>
              <w:rPr>
                <w:b/>
                <w:bCs/>
                <w:sz w:val="24"/>
                <w:szCs w:val="24"/>
              </w:rPr>
            </w:pPr>
            <w:r w:rsidRPr="00AF03F6">
              <w:rPr>
                <w:b/>
                <w:bCs/>
                <w:sz w:val="24"/>
                <w:szCs w:val="24"/>
              </w:rPr>
              <w:t>3</w:t>
            </w:r>
            <w:r w:rsidRPr="00AF03F6">
              <w:rPr>
                <w:rFonts w:cs="宋体" w:hint="eastAsia"/>
                <w:b/>
                <w:bCs/>
                <w:sz w:val="24"/>
                <w:szCs w:val="24"/>
              </w:rPr>
              <w:t>、进行新课</w:t>
            </w:r>
          </w:p>
          <w:p w:rsidR="00402758" w:rsidRPr="00AF03F6" w:rsidRDefault="00402758" w:rsidP="00FA3B60">
            <w:pPr>
              <w:autoSpaceDE w:val="0"/>
              <w:autoSpaceDN w:val="0"/>
              <w:adjustRightInd w:val="0"/>
              <w:spacing w:line="360" w:lineRule="auto"/>
              <w:rPr>
                <w:color w:val="000000"/>
                <w:kern w:val="0"/>
                <w:sz w:val="24"/>
                <w:szCs w:val="24"/>
              </w:rPr>
            </w:pPr>
            <w:r w:rsidRPr="00AF03F6">
              <w:rPr>
                <w:color w:val="000000"/>
                <w:kern w:val="0"/>
                <w:sz w:val="24"/>
                <w:szCs w:val="24"/>
              </w:rPr>
              <w:t>1)</w:t>
            </w:r>
            <w:r w:rsidRPr="00AF03F6">
              <w:rPr>
                <w:rFonts w:ascii="楷体_GB2312" w:eastAsia="楷体_GB2312" w:cs="楷体_GB2312"/>
                <w:b/>
                <w:bCs/>
                <w:sz w:val="24"/>
                <w:szCs w:val="24"/>
              </w:rPr>
              <w:t xml:space="preserve"> </w:t>
            </w:r>
            <w:r w:rsidRPr="00AF03F6">
              <w:rPr>
                <w:rFonts w:cs="宋体" w:hint="eastAsia"/>
                <w:color w:val="000000"/>
                <w:kern w:val="0"/>
                <w:sz w:val="24"/>
                <w:szCs w:val="24"/>
              </w:rPr>
              <w:t>静矩和形心</w:t>
            </w:r>
          </w:p>
          <w:p w:rsidR="00402758" w:rsidRPr="00AF03F6" w:rsidRDefault="00402758" w:rsidP="00FA3B60">
            <w:pPr>
              <w:pStyle w:val="1"/>
              <w:spacing w:line="360" w:lineRule="auto"/>
              <w:rPr>
                <w:rFonts w:ascii="宋体"/>
                <w:sz w:val="24"/>
                <w:szCs w:val="24"/>
              </w:rPr>
            </w:pPr>
            <w:r w:rsidRPr="00AF03F6">
              <w:rPr>
                <w:rFonts w:ascii="宋体" w:hAnsi="宋体" w:cs="宋体" w:hint="eastAsia"/>
                <w:b/>
                <w:bCs/>
                <w:sz w:val="24"/>
                <w:szCs w:val="24"/>
              </w:rPr>
              <w:t>静矩</w:t>
            </w:r>
            <w:r w:rsidRPr="00AF03F6">
              <w:rPr>
                <w:rFonts w:ascii="宋体" w:hAnsi="宋体" w:cs="宋体" w:hint="eastAsia"/>
                <w:sz w:val="24"/>
                <w:szCs w:val="24"/>
              </w:rPr>
              <w:t>：平面图形面积对某坐标轴的一次矩，如下图所示。</w:t>
            </w:r>
          </w:p>
          <w:p w:rsidR="00402758" w:rsidRPr="00AF03F6" w:rsidRDefault="00402758" w:rsidP="00FA3B60">
            <w:pPr>
              <w:spacing w:line="360" w:lineRule="auto"/>
              <w:rPr>
                <w:rFonts w:ascii="宋体"/>
                <w:sz w:val="24"/>
                <w:szCs w:val="24"/>
              </w:rPr>
            </w:pPr>
            <w:r w:rsidRPr="00AF03F6">
              <w:rPr>
                <w:rFonts w:ascii="宋体" w:hAnsi="宋体" w:cs="宋体" w:hint="eastAsia"/>
                <w:sz w:val="24"/>
                <w:szCs w:val="24"/>
              </w:rPr>
              <w:t>定义式：</w:t>
            </w:r>
          </w:p>
          <w:p w:rsidR="00402758" w:rsidRPr="00AF03F6" w:rsidRDefault="00402758" w:rsidP="00FA3B60">
            <w:pPr>
              <w:spacing w:line="360" w:lineRule="auto"/>
              <w:jc w:val="center"/>
              <w:rPr>
                <w:rFonts w:ascii="楷体_GB2312" w:eastAsia="楷体_GB2312"/>
                <w:sz w:val="24"/>
                <w:szCs w:val="24"/>
              </w:rPr>
            </w:pPr>
            <w:r w:rsidRPr="00AF03F6">
              <w:rPr>
                <w:rFonts w:ascii="楷体_GB2312" w:eastAsia="楷体_GB2312"/>
                <w:position w:val="-18"/>
                <w:sz w:val="24"/>
                <w:szCs w:val="24"/>
              </w:rPr>
              <w:object w:dxaOrig="1100" w:dyaOrig="480">
                <v:shape id="_x0000_i1064" type="#_x0000_t75" style="width:54.75pt;height:24pt" o:ole="" fillcolor="window">
                  <v:imagedata r:id="rId78" o:title=""/>
                </v:shape>
                <o:OLEObject Type="Embed" ProgID="Equation.DSMT4" ShapeID="_x0000_i1064" DrawAspect="Content" ObjectID="_1554632722" r:id="rId79"/>
              </w:object>
            </w:r>
            <w:r w:rsidRPr="00AF03F6">
              <w:rPr>
                <w:rFonts w:ascii="楷体_GB2312" w:eastAsia="楷体_GB2312" w:cs="楷体_GB2312" w:hint="eastAsia"/>
                <w:sz w:val="24"/>
                <w:szCs w:val="24"/>
              </w:rPr>
              <w:t>，</w:t>
            </w:r>
            <w:r w:rsidRPr="00AF03F6">
              <w:rPr>
                <w:rFonts w:ascii="楷体_GB2312" w:eastAsia="楷体_GB2312"/>
                <w:position w:val="-18"/>
                <w:sz w:val="24"/>
                <w:szCs w:val="24"/>
              </w:rPr>
              <w:object w:dxaOrig="1160" w:dyaOrig="480">
                <v:shape id="_x0000_i1065" type="#_x0000_t75" style="width:57.75pt;height:24pt" o:ole="" fillcolor="window">
                  <v:imagedata r:id="rId80" o:title=""/>
                </v:shape>
                <o:OLEObject Type="Embed" ProgID="Equation.DSMT4" ShapeID="_x0000_i1065" DrawAspect="Content" ObjectID="_1554632723" r:id="rId81"/>
              </w:object>
            </w:r>
          </w:p>
          <w:p w:rsidR="00402758" w:rsidRPr="00AF03F6" w:rsidRDefault="00402758" w:rsidP="00FA3B60">
            <w:pPr>
              <w:spacing w:line="360" w:lineRule="auto"/>
              <w:rPr>
                <w:rFonts w:ascii="宋体"/>
                <w:sz w:val="24"/>
                <w:szCs w:val="24"/>
              </w:rPr>
            </w:pPr>
            <w:r w:rsidRPr="00AF03F6">
              <w:rPr>
                <w:rFonts w:ascii="宋体" w:hAnsi="宋体" w:cs="宋体" w:hint="eastAsia"/>
                <w:sz w:val="24"/>
                <w:szCs w:val="24"/>
              </w:rPr>
              <w:t>量纲为长度的三次方。</w:t>
            </w:r>
          </w:p>
          <w:p w:rsidR="00402758" w:rsidRPr="00AF03F6" w:rsidRDefault="00402758" w:rsidP="00FA3B60">
            <w:pPr>
              <w:autoSpaceDE w:val="0"/>
              <w:autoSpaceDN w:val="0"/>
              <w:adjustRightInd w:val="0"/>
              <w:spacing w:line="360" w:lineRule="auto"/>
              <w:jc w:val="center"/>
              <w:rPr>
                <w:sz w:val="24"/>
                <w:szCs w:val="24"/>
              </w:rPr>
            </w:pPr>
            <w:r w:rsidRPr="00AF03F6">
              <w:rPr>
                <w:sz w:val="24"/>
                <w:szCs w:val="24"/>
              </w:rPr>
              <w:object w:dxaOrig="2745" w:dyaOrig="3000">
                <v:shape id="_x0000_i1066" type="#_x0000_t75" style="width:120.75pt;height:132pt" o:ole="">
                  <v:imagedata r:id="rId82" o:title=""/>
                </v:shape>
                <o:OLEObject Type="Embed" ProgID="Paint.Picture" ShapeID="_x0000_i1066" DrawAspect="Content" ObjectID="_1554632724" r:id="rId83"/>
              </w:object>
            </w:r>
          </w:p>
          <w:p w:rsidR="00402758" w:rsidRPr="00AF03F6" w:rsidRDefault="00402758" w:rsidP="00FA3B60">
            <w:pPr>
              <w:autoSpaceDE w:val="0"/>
              <w:autoSpaceDN w:val="0"/>
              <w:adjustRightInd w:val="0"/>
              <w:spacing w:line="360" w:lineRule="auto"/>
              <w:jc w:val="center"/>
              <w:rPr>
                <w:rFonts w:ascii="楷体_GB2312" w:eastAsia="楷体_GB2312"/>
                <w:sz w:val="24"/>
                <w:szCs w:val="24"/>
              </w:rPr>
            </w:pPr>
            <w:r w:rsidRPr="00AF03F6">
              <w:rPr>
                <w:rFonts w:ascii="楷体_GB2312" w:eastAsia="楷体_GB2312"/>
                <w:position w:val="-24"/>
                <w:sz w:val="24"/>
                <w:szCs w:val="24"/>
              </w:rPr>
              <w:object w:dxaOrig="880" w:dyaOrig="660">
                <v:shape id="_x0000_i1067" type="#_x0000_t75" style="width:44.25pt;height:33pt" o:ole="" fillcolor="window">
                  <v:imagedata r:id="rId84" o:title=""/>
                </v:shape>
                <o:OLEObject Type="Embed" ProgID="Equation.DSMT4" ShapeID="_x0000_i1067" DrawAspect="Content" ObjectID="_1554632725" r:id="rId85"/>
              </w:object>
            </w:r>
            <w:r w:rsidRPr="00AF03F6">
              <w:rPr>
                <w:rFonts w:ascii="楷体_GB2312" w:eastAsia="楷体_GB2312" w:cs="楷体_GB2312" w:hint="eastAsia"/>
                <w:sz w:val="24"/>
                <w:szCs w:val="24"/>
              </w:rPr>
              <w:t>，</w:t>
            </w:r>
            <w:r w:rsidRPr="00AF03F6">
              <w:rPr>
                <w:rFonts w:ascii="楷体_GB2312" w:eastAsia="楷体_GB2312"/>
                <w:position w:val="-24"/>
                <w:sz w:val="24"/>
                <w:szCs w:val="24"/>
              </w:rPr>
              <w:object w:dxaOrig="880" w:dyaOrig="639">
                <v:shape id="_x0000_i1068" type="#_x0000_t75" style="width:44.25pt;height:32.25pt" o:ole="" fillcolor="window">
                  <v:imagedata r:id="rId86" o:title=""/>
                </v:shape>
                <o:OLEObject Type="Embed" ProgID="Equation.DSMT4" ShapeID="_x0000_i1068" DrawAspect="Content" ObjectID="_1554632726" r:id="rId87"/>
              </w:object>
            </w:r>
          </w:p>
          <w:p w:rsidR="00402758" w:rsidRPr="00AF03F6" w:rsidRDefault="00402758" w:rsidP="00FA3B60">
            <w:pPr>
              <w:autoSpaceDE w:val="0"/>
              <w:autoSpaceDN w:val="0"/>
              <w:adjustRightInd w:val="0"/>
              <w:spacing w:line="360" w:lineRule="auto"/>
              <w:rPr>
                <w:color w:val="000000"/>
                <w:kern w:val="0"/>
                <w:sz w:val="24"/>
                <w:szCs w:val="24"/>
              </w:rPr>
            </w:pPr>
            <w:r w:rsidRPr="00AF03F6">
              <w:rPr>
                <w:kern w:val="0"/>
                <w:sz w:val="24"/>
                <w:szCs w:val="24"/>
              </w:rPr>
              <w:t>2)</w:t>
            </w:r>
            <w:r w:rsidRPr="00AF03F6">
              <w:rPr>
                <w:rFonts w:cs="宋体" w:hint="eastAsia"/>
                <w:kern w:val="0"/>
                <w:sz w:val="24"/>
                <w:szCs w:val="24"/>
              </w:rPr>
              <w:t>惯性矩、惯性积和惯性半径</w:t>
            </w:r>
          </w:p>
          <w:p w:rsidR="00402758" w:rsidRPr="00AF03F6" w:rsidRDefault="00402758" w:rsidP="00FA3B60">
            <w:pPr>
              <w:pStyle w:val="1"/>
              <w:spacing w:line="360" w:lineRule="auto"/>
              <w:rPr>
                <w:rFonts w:ascii="宋体"/>
                <w:sz w:val="24"/>
                <w:szCs w:val="24"/>
              </w:rPr>
            </w:pPr>
            <w:r w:rsidRPr="00AF03F6">
              <w:rPr>
                <w:rFonts w:ascii="宋体" w:hAnsi="宋体" w:cs="宋体" w:hint="eastAsia"/>
                <w:b/>
                <w:bCs/>
                <w:sz w:val="24"/>
                <w:szCs w:val="24"/>
              </w:rPr>
              <w:t>惯性矩：</w:t>
            </w:r>
            <w:r w:rsidRPr="00AF03F6">
              <w:rPr>
                <w:rFonts w:ascii="宋体" w:hAnsi="宋体" w:cs="宋体" w:hint="eastAsia"/>
                <w:sz w:val="24"/>
                <w:szCs w:val="24"/>
              </w:rPr>
              <w:t>平面图形对某坐标轴的二次矩，</w:t>
            </w:r>
            <w:r w:rsidRPr="00AF03F6">
              <w:rPr>
                <w:rFonts w:ascii="宋体" w:hAnsi="宋体" w:cs="宋体"/>
                <w:sz w:val="24"/>
                <w:szCs w:val="24"/>
              </w:rPr>
              <w:t xml:space="preserve"> </w:t>
            </w:r>
          </w:p>
          <w:p w:rsidR="00402758" w:rsidRPr="00AF03F6" w:rsidRDefault="00402758" w:rsidP="00FA3B60">
            <w:pPr>
              <w:spacing w:line="360" w:lineRule="auto"/>
              <w:jc w:val="center"/>
              <w:rPr>
                <w:rFonts w:ascii="楷体_GB2312" w:eastAsia="楷体_GB2312"/>
                <w:sz w:val="24"/>
                <w:szCs w:val="24"/>
              </w:rPr>
            </w:pPr>
            <w:r w:rsidRPr="00AF03F6">
              <w:rPr>
                <w:rFonts w:ascii="楷体_GB2312" w:eastAsia="楷体_GB2312"/>
                <w:position w:val="-18"/>
                <w:sz w:val="24"/>
                <w:szCs w:val="24"/>
              </w:rPr>
              <w:object w:dxaOrig="1180" w:dyaOrig="480">
                <v:shape id="_x0000_i1069" type="#_x0000_t75" style="width:59.25pt;height:24pt" o:ole="" fillcolor="window">
                  <v:imagedata r:id="rId88" o:title=""/>
                </v:shape>
                <o:OLEObject Type="Embed" ProgID="Equation.DSMT4" ShapeID="_x0000_i1069" DrawAspect="Content" ObjectID="_1554632727" r:id="rId89"/>
              </w:object>
            </w:r>
            <w:r w:rsidRPr="00AF03F6">
              <w:rPr>
                <w:rFonts w:ascii="楷体_GB2312" w:eastAsia="楷体_GB2312" w:cs="楷体_GB2312" w:hint="eastAsia"/>
                <w:sz w:val="24"/>
                <w:szCs w:val="24"/>
              </w:rPr>
              <w:t>，</w:t>
            </w:r>
            <w:r w:rsidRPr="00AF03F6">
              <w:rPr>
                <w:rFonts w:ascii="楷体_GB2312" w:eastAsia="楷体_GB2312"/>
                <w:position w:val="-18"/>
                <w:sz w:val="24"/>
                <w:szCs w:val="24"/>
              </w:rPr>
              <w:object w:dxaOrig="1240" w:dyaOrig="480">
                <v:shape id="_x0000_i1070" type="#_x0000_t75" style="width:62.25pt;height:24pt" o:ole="" fillcolor="window">
                  <v:imagedata r:id="rId90" o:title=""/>
                </v:shape>
                <o:OLEObject Type="Embed" ProgID="Equation.DSMT4" ShapeID="_x0000_i1070" DrawAspect="Content" ObjectID="_1554632728" r:id="rId91"/>
              </w:object>
            </w:r>
          </w:p>
          <w:p w:rsidR="00402758" w:rsidRPr="00AF03F6" w:rsidRDefault="00402758" w:rsidP="00FA3B60">
            <w:pPr>
              <w:pStyle w:val="2"/>
              <w:spacing w:line="360" w:lineRule="auto"/>
              <w:rPr>
                <w:rFonts w:ascii="宋体"/>
                <w:sz w:val="24"/>
                <w:szCs w:val="24"/>
              </w:rPr>
            </w:pPr>
            <w:r w:rsidRPr="00AF03F6">
              <w:rPr>
                <w:rFonts w:ascii="宋体" w:hAnsi="宋体" w:cs="宋体" w:hint="eastAsia"/>
                <w:sz w:val="24"/>
                <w:szCs w:val="24"/>
              </w:rPr>
              <w:t>量纲为长度的四次方，恒为正。</w:t>
            </w:r>
          </w:p>
          <w:p w:rsidR="00402758" w:rsidRPr="00AF03F6" w:rsidRDefault="00402758" w:rsidP="00FA3B60">
            <w:pPr>
              <w:pStyle w:val="2"/>
              <w:spacing w:line="360" w:lineRule="auto"/>
              <w:rPr>
                <w:rFonts w:ascii="宋体"/>
                <w:sz w:val="24"/>
                <w:szCs w:val="24"/>
              </w:rPr>
            </w:pPr>
            <w:r w:rsidRPr="00AF03F6">
              <w:rPr>
                <w:rFonts w:ascii="宋体" w:hAnsi="宋体" w:cs="宋体" w:hint="eastAsia"/>
                <w:b/>
                <w:bCs/>
                <w:sz w:val="24"/>
                <w:szCs w:val="24"/>
              </w:rPr>
              <w:t>惯性半径</w:t>
            </w:r>
            <w:r w:rsidRPr="00AF03F6">
              <w:rPr>
                <w:rFonts w:ascii="宋体" w:hAnsi="宋体" w:cs="宋体"/>
                <w:b/>
                <w:bCs/>
                <w:sz w:val="24"/>
                <w:szCs w:val="24"/>
              </w:rPr>
              <w:t>:</w:t>
            </w:r>
          </w:p>
          <w:p w:rsidR="00402758" w:rsidRPr="00AF03F6" w:rsidRDefault="00402758" w:rsidP="00FA3B60">
            <w:pPr>
              <w:spacing w:line="360" w:lineRule="auto"/>
              <w:jc w:val="center"/>
              <w:rPr>
                <w:rFonts w:ascii="楷体_GB2312" w:eastAsia="楷体_GB2312"/>
                <w:sz w:val="24"/>
                <w:szCs w:val="24"/>
              </w:rPr>
            </w:pPr>
            <w:r w:rsidRPr="00AF03F6">
              <w:rPr>
                <w:rFonts w:ascii="楷体_GB2312" w:eastAsia="楷体_GB2312"/>
                <w:position w:val="-26"/>
                <w:sz w:val="24"/>
                <w:szCs w:val="24"/>
              </w:rPr>
              <w:object w:dxaOrig="940" w:dyaOrig="740">
                <v:shape id="_x0000_i1071" type="#_x0000_t75" style="width:47.25pt;height:36.75pt" o:ole="" fillcolor="window">
                  <v:imagedata r:id="rId92" o:title=""/>
                </v:shape>
                <o:OLEObject Type="Embed" ProgID="Equation.DSMT4" ShapeID="_x0000_i1071" DrawAspect="Content" ObjectID="_1554632729" r:id="rId93"/>
              </w:object>
            </w:r>
            <w:r w:rsidRPr="00AF03F6">
              <w:rPr>
                <w:rFonts w:ascii="楷体_GB2312" w:eastAsia="楷体_GB2312" w:cs="楷体_GB2312" w:hint="eastAsia"/>
                <w:sz w:val="24"/>
                <w:szCs w:val="24"/>
              </w:rPr>
              <w:t>，</w:t>
            </w:r>
            <w:r w:rsidRPr="00AF03F6">
              <w:rPr>
                <w:rFonts w:ascii="楷体_GB2312" w:eastAsia="楷体_GB2312"/>
                <w:position w:val="-26"/>
                <w:sz w:val="24"/>
                <w:szCs w:val="24"/>
              </w:rPr>
              <w:object w:dxaOrig="900" w:dyaOrig="700">
                <v:shape id="_x0000_i1072" type="#_x0000_t75" style="width:45pt;height:35.25pt" o:ole="" fillcolor="window">
                  <v:imagedata r:id="rId94" o:title=""/>
                </v:shape>
                <o:OLEObject Type="Embed" ProgID="Equation.DSMT4" ShapeID="_x0000_i1072" DrawAspect="Content" ObjectID="_1554632730" r:id="rId95"/>
              </w:object>
            </w:r>
          </w:p>
          <w:p w:rsidR="00402758" w:rsidRPr="00AF03F6" w:rsidRDefault="00402758" w:rsidP="00FA3B60">
            <w:pPr>
              <w:pStyle w:val="2"/>
              <w:spacing w:line="360" w:lineRule="auto"/>
              <w:rPr>
                <w:rFonts w:ascii="宋体"/>
                <w:sz w:val="24"/>
                <w:szCs w:val="24"/>
              </w:rPr>
            </w:pPr>
            <w:r w:rsidRPr="00AF03F6">
              <w:rPr>
                <w:rFonts w:ascii="宋体" w:hAnsi="宋体" w:cs="宋体" w:hint="eastAsia"/>
                <w:sz w:val="24"/>
                <w:szCs w:val="24"/>
              </w:rPr>
              <w:t>为图形对</w:t>
            </w:r>
            <w:r w:rsidRPr="00AF03F6">
              <w:rPr>
                <w:rFonts w:ascii="宋体" w:hAnsi="宋体" w:cs="宋体" w:hint="eastAsia"/>
                <w:position w:val="-10"/>
                <w:sz w:val="24"/>
                <w:szCs w:val="24"/>
              </w:rPr>
              <w:object w:dxaOrig="220" w:dyaOrig="260">
                <v:shape id="_x0000_i1073" type="#_x0000_t75" style="width:11.25pt;height:12.75pt" o:ole="" fillcolor="window">
                  <v:imagedata r:id="rId96" o:title=""/>
                </v:shape>
                <o:OLEObject Type="Embed" ProgID="Equation.DSMT4" ShapeID="_x0000_i1073" DrawAspect="Content" ObjectID="_1554632731" r:id="rId97"/>
              </w:object>
            </w:r>
            <w:r w:rsidRPr="00AF03F6">
              <w:rPr>
                <w:rFonts w:ascii="宋体" w:hAnsi="宋体" w:cs="宋体" w:hint="eastAsia"/>
                <w:sz w:val="24"/>
                <w:szCs w:val="24"/>
              </w:rPr>
              <w:t>轴和对</w:t>
            </w:r>
            <w:r w:rsidRPr="00AF03F6">
              <w:rPr>
                <w:rFonts w:ascii="宋体" w:hAnsi="宋体" w:cs="宋体" w:hint="eastAsia"/>
                <w:position w:val="-4"/>
                <w:sz w:val="24"/>
                <w:szCs w:val="24"/>
              </w:rPr>
              <w:object w:dxaOrig="200" w:dyaOrig="200">
                <v:shape id="_x0000_i1074" type="#_x0000_t75" style="width:9.75pt;height:9.75pt" o:ole="" fillcolor="window">
                  <v:imagedata r:id="rId98" o:title=""/>
                </v:shape>
                <o:OLEObject Type="Embed" ProgID="Equation.DSMT4" ShapeID="_x0000_i1074" DrawAspect="Content" ObjectID="_1554632732" r:id="rId99"/>
              </w:object>
            </w:r>
            <w:r w:rsidRPr="00AF03F6">
              <w:rPr>
                <w:rFonts w:ascii="宋体" w:hAnsi="宋体" w:cs="宋体" w:hint="eastAsia"/>
                <w:sz w:val="24"/>
                <w:szCs w:val="24"/>
              </w:rPr>
              <w:t>轴的</w:t>
            </w:r>
            <w:r w:rsidRPr="00AF03F6">
              <w:rPr>
                <w:rFonts w:ascii="宋体" w:hAnsi="宋体" w:cs="宋体" w:hint="eastAsia"/>
                <w:b/>
                <w:bCs/>
                <w:sz w:val="24"/>
                <w:szCs w:val="24"/>
              </w:rPr>
              <w:t>惯性半径</w:t>
            </w:r>
            <w:r w:rsidRPr="00AF03F6">
              <w:rPr>
                <w:rFonts w:ascii="宋体" w:hAnsi="宋体" w:cs="宋体" w:hint="eastAsia"/>
                <w:sz w:val="24"/>
                <w:szCs w:val="24"/>
              </w:rPr>
              <w:t>。</w:t>
            </w:r>
          </w:p>
          <w:p w:rsidR="00402758" w:rsidRPr="00AF03F6" w:rsidRDefault="00402758" w:rsidP="00FA3B60">
            <w:pPr>
              <w:pStyle w:val="1"/>
              <w:spacing w:line="360" w:lineRule="auto"/>
              <w:rPr>
                <w:rFonts w:ascii="宋体"/>
                <w:sz w:val="24"/>
                <w:szCs w:val="24"/>
              </w:rPr>
            </w:pPr>
            <w:r w:rsidRPr="00AF03F6">
              <w:rPr>
                <w:rFonts w:ascii="宋体" w:hAnsi="宋体" w:cs="宋体" w:hint="eastAsia"/>
                <w:sz w:val="24"/>
                <w:szCs w:val="24"/>
              </w:rPr>
              <w:t>若以</w:t>
            </w:r>
            <w:r w:rsidRPr="00AF03F6">
              <w:rPr>
                <w:rFonts w:ascii="宋体" w:hAnsi="宋体" w:cs="宋体" w:hint="eastAsia"/>
                <w:position w:val="-10"/>
                <w:sz w:val="24"/>
                <w:szCs w:val="24"/>
              </w:rPr>
              <w:object w:dxaOrig="240" w:dyaOrig="260">
                <v:shape id="_x0000_i1075" type="#_x0000_t75" style="width:12pt;height:12.75pt" o:ole="" fillcolor="window">
                  <v:imagedata r:id="rId100" o:title=""/>
                </v:shape>
                <o:OLEObject Type="Embed" ProgID="Equation.DSMT4" ShapeID="_x0000_i1075" DrawAspect="Content" ObjectID="_1554632733" r:id="rId101"/>
              </w:object>
            </w:r>
            <w:r w:rsidRPr="00AF03F6">
              <w:rPr>
                <w:rFonts w:ascii="宋体" w:hAnsi="宋体" w:cs="宋体" w:hint="eastAsia"/>
                <w:sz w:val="24"/>
                <w:szCs w:val="24"/>
              </w:rPr>
              <w:t>表示微面积</w:t>
            </w:r>
            <w:r w:rsidRPr="00AF03F6">
              <w:rPr>
                <w:rFonts w:ascii="宋体" w:hAnsi="宋体" w:cs="宋体" w:hint="eastAsia"/>
                <w:position w:val="-6"/>
                <w:sz w:val="24"/>
                <w:szCs w:val="24"/>
              </w:rPr>
              <w:object w:dxaOrig="340" w:dyaOrig="279">
                <v:shape id="_x0000_i1076" type="#_x0000_t75" style="width:17.25pt;height:14.25pt" o:ole="" fillcolor="window">
                  <v:imagedata r:id="rId102" o:title=""/>
                </v:shape>
                <o:OLEObject Type="Embed" ProgID="Equation.DSMT4" ShapeID="_x0000_i1076" DrawAspect="Content" ObjectID="_1554632734" r:id="rId103"/>
              </w:object>
            </w:r>
            <w:r w:rsidRPr="00AF03F6">
              <w:rPr>
                <w:rFonts w:ascii="宋体" w:hAnsi="宋体" w:cs="宋体" w:hint="eastAsia"/>
                <w:sz w:val="24"/>
                <w:szCs w:val="24"/>
              </w:rPr>
              <w:t>到坐标原点</w:t>
            </w:r>
            <w:r w:rsidRPr="00AF03F6">
              <w:rPr>
                <w:rFonts w:ascii="宋体" w:hAnsi="宋体" w:cs="宋体" w:hint="eastAsia"/>
                <w:position w:val="-6"/>
                <w:sz w:val="24"/>
                <w:szCs w:val="24"/>
              </w:rPr>
              <w:object w:dxaOrig="240" w:dyaOrig="279">
                <v:shape id="_x0000_i1077" type="#_x0000_t75" style="width:12pt;height:14.25pt" o:ole="" fillcolor="window">
                  <v:imagedata r:id="rId104" o:title=""/>
                </v:shape>
                <o:OLEObject Type="Embed" ProgID="Equation.DSMT4" ShapeID="_x0000_i1077" DrawAspect="Content" ObjectID="_1554632735" r:id="rId105"/>
              </w:object>
            </w:r>
            <w:r w:rsidRPr="00AF03F6">
              <w:rPr>
                <w:rFonts w:ascii="宋体" w:hAnsi="宋体" w:cs="宋体" w:hint="eastAsia"/>
                <w:sz w:val="24"/>
                <w:szCs w:val="24"/>
              </w:rPr>
              <w:t>的距离</w:t>
            </w:r>
            <w:r w:rsidRPr="00AF03F6">
              <w:rPr>
                <w:rFonts w:ascii="宋体" w:cs="宋体"/>
                <w:sz w:val="24"/>
                <w:szCs w:val="24"/>
              </w:rPr>
              <w:t>,</w:t>
            </w:r>
            <w:r w:rsidRPr="00AF03F6">
              <w:rPr>
                <w:rFonts w:ascii="宋体" w:hAnsi="宋体" w:cs="宋体" w:hint="eastAsia"/>
                <w:sz w:val="24"/>
                <w:szCs w:val="24"/>
              </w:rPr>
              <w:t>则定义图形对坐标原点</w:t>
            </w:r>
            <w:r w:rsidRPr="00AF03F6">
              <w:rPr>
                <w:rFonts w:ascii="宋体" w:hAnsi="宋体" w:cs="宋体" w:hint="eastAsia"/>
                <w:position w:val="-6"/>
                <w:sz w:val="24"/>
                <w:szCs w:val="24"/>
              </w:rPr>
              <w:object w:dxaOrig="240" w:dyaOrig="279">
                <v:shape id="_x0000_i1078" type="#_x0000_t75" style="width:12pt;height:14.25pt" o:ole="" fillcolor="window">
                  <v:imagedata r:id="rId104" o:title=""/>
                </v:shape>
                <o:OLEObject Type="Embed" ProgID="Equation.DSMT4" ShapeID="_x0000_i1078" DrawAspect="Content" ObjectID="_1554632736" r:id="rId106"/>
              </w:object>
            </w:r>
            <w:r w:rsidRPr="00AF03F6">
              <w:rPr>
                <w:rFonts w:ascii="宋体" w:hAnsi="宋体" w:cs="宋体" w:hint="eastAsia"/>
                <w:sz w:val="24"/>
                <w:szCs w:val="24"/>
              </w:rPr>
              <w:t>的极惯性矩</w:t>
            </w:r>
          </w:p>
          <w:p w:rsidR="00402758" w:rsidRPr="00AF03F6" w:rsidRDefault="00402758" w:rsidP="00FA3B60">
            <w:pPr>
              <w:spacing w:line="360" w:lineRule="auto"/>
              <w:jc w:val="center"/>
              <w:rPr>
                <w:rFonts w:ascii="楷体_GB2312" w:eastAsia="楷体_GB2312"/>
                <w:sz w:val="24"/>
                <w:szCs w:val="24"/>
              </w:rPr>
            </w:pPr>
            <w:r w:rsidRPr="00AF03F6">
              <w:rPr>
                <w:rFonts w:ascii="楷体_GB2312" w:eastAsia="楷体_GB2312"/>
                <w:position w:val="-18"/>
                <w:sz w:val="24"/>
                <w:szCs w:val="24"/>
              </w:rPr>
              <w:object w:dxaOrig="1300" w:dyaOrig="480">
                <v:shape id="_x0000_i1079" type="#_x0000_t75" style="width:65.25pt;height:24pt" o:ole="" fillcolor="window">
                  <v:imagedata r:id="rId107" o:title=""/>
                </v:shape>
                <o:OLEObject Type="Embed" ProgID="Equation.DSMT4" ShapeID="_x0000_i1079" DrawAspect="Content" ObjectID="_1554632737" r:id="rId108"/>
              </w:object>
            </w:r>
          </w:p>
          <w:p w:rsidR="00402758" w:rsidRPr="00AF03F6" w:rsidRDefault="00402758" w:rsidP="00FA3B60">
            <w:pPr>
              <w:pStyle w:val="2"/>
              <w:spacing w:line="360" w:lineRule="auto"/>
              <w:rPr>
                <w:rFonts w:ascii="宋体"/>
                <w:sz w:val="24"/>
                <w:szCs w:val="24"/>
              </w:rPr>
            </w:pPr>
            <w:r w:rsidRPr="00AF03F6">
              <w:rPr>
                <w:rFonts w:ascii="宋体" w:hAnsi="宋体" w:cs="宋体" w:hint="eastAsia"/>
                <w:sz w:val="24"/>
                <w:szCs w:val="24"/>
              </w:rPr>
              <w:t>因为</w:t>
            </w:r>
          </w:p>
          <w:p w:rsidR="00402758" w:rsidRPr="00AF03F6" w:rsidRDefault="00402758" w:rsidP="00FA3B60">
            <w:pPr>
              <w:spacing w:line="360" w:lineRule="auto"/>
              <w:jc w:val="center"/>
              <w:rPr>
                <w:rFonts w:ascii="楷体_GB2312" w:eastAsia="楷体_GB2312"/>
                <w:sz w:val="24"/>
                <w:szCs w:val="24"/>
              </w:rPr>
            </w:pPr>
            <w:r w:rsidRPr="00AF03F6">
              <w:rPr>
                <w:rFonts w:ascii="楷体_GB2312" w:eastAsia="楷体_GB2312"/>
                <w:position w:val="-10"/>
                <w:sz w:val="24"/>
                <w:szCs w:val="24"/>
              </w:rPr>
              <w:object w:dxaOrig="1300" w:dyaOrig="360">
                <v:shape id="_x0000_i1080" type="#_x0000_t75" style="width:65.25pt;height:18pt" o:ole="" fillcolor="window">
                  <v:imagedata r:id="rId109" o:title=""/>
                </v:shape>
                <o:OLEObject Type="Embed" ProgID="Equation.DSMT4" ShapeID="_x0000_i1080" DrawAspect="Content" ObjectID="_1554632738" r:id="rId110"/>
              </w:object>
            </w:r>
          </w:p>
          <w:p w:rsidR="00402758" w:rsidRPr="00AF03F6" w:rsidRDefault="00402758" w:rsidP="00FA3B60">
            <w:pPr>
              <w:pStyle w:val="2"/>
              <w:spacing w:line="360" w:lineRule="auto"/>
              <w:rPr>
                <w:rFonts w:ascii="宋体"/>
                <w:sz w:val="24"/>
                <w:szCs w:val="24"/>
              </w:rPr>
            </w:pPr>
            <w:r w:rsidRPr="00AF03F6">
              <w:rPr>
                <w:rFonts w:ascii="宋体" w:hAnsi="宋体" w:cs="宋体" w:hint="eastAsia"/>
                <w:sz w:val="24"/>
                <w:szCs w:val="24"/>
              </w:rPr>
              <w:t>所以极惯性矩与（轴）惯性矩有关系</w:t>
            </w:r>
          </w:p>
          <w:p w:rsidR="00402758" w:rsidRPr="00AF03F6" w:rsidRDefault="00402758" w:rsidP="00FA3B60">
            <w:pPr>
              <w:spacing w:line="360" w:lineRule="auto"/>
              <w:jc w:val="center"/>
              <w:rPr>
                <w:rFonts w:ascii="楷体_GB2312" w:eastAsia="楷体_GB2312"/>
                <w:sz w:val="24"/>
                <w:szCs w:val="24"/>
              </w:rPr>
            </w:pPr>
            <w:r w:rsidRPr="00AF03F6">
              <w:rPr>
                <w:rFonts w:ascii="楷体_GB2312" w:eastAsia="楷体_GB2312"/>
                <w:position w:val="-18"/>
                <w:sz w:val="24"/>
                <w:szCs w:val="24"/>
              </w:rPr>
              <w:object w:dxaOrig="2760" w:dyaOrig="480">
                <v:shape id="_x0000_i1081" type="#_x0000_t75" style="width:138pt;height:24pt" o:ole="" fillcolor="window">
                  <v:imagedata r:id="rId111" o:title=""/>
                </v:shape>
                <o:OLEObject Type="Embed" ProgID="Equation.DSMT4" ShapeID="_x0000_i1081" DrawAspect="Content" ObjectID="_1554632739" r:id="rId112"/>
              </w:object>
            </w:r>
          </w:p>
          <w:p w:rsidR="00402758" w:rsidRPr="00AF03F6" w:rsidRDefault="00402758" w:rsidP="00FA3B60">
            <w:pPr>
              <w:pStyle w:val="2"/>
              <w:spacing w:line="360" w:lineRule="auto"/>
              <w:rPr>
                <w:rFonts w:ascii="宋体"/>
                <w:sz w:val="24"/>
                <w:szCs w:val="24"/>
              </w:rPr>
            </w:pPr>
            <w:r w:rsidRPr="00AF03F6">
              <w:rPr>
                <w:rFonts w:ascii="宋体" w:hAnsi="宋体" w:cs="宋体" w:hint="eastAsia"/>
                <w:sz w:val="24"/>
                <w:szCs w:val="24"/>
              </w:rPr>
              <w:t>上式表明，图形对任意两个互相垂直轴的（轴）惯性矩之和，等于它对该两轴交点的极惯性矩。</w:t>
            </w:r>
          </w:p>
          <w:p w:rsidR="00402758" w:rsidRPr="00AF03F6" w:rsidRDefault="00402758" w:rsidP="00FA3B60">
            <w:pPr>
              <w:pStyle w:val="2"/>
              <w:spacing w:line="360" w:lineRule="auto"/>
              <w:rPr>
                <w:rFonts w:ascii="宋体"/>
                <w:sz w:val="24"/>
                <w:szCs w:val="24"/>
              </w:rPr>
            </w:pPr>
            <w:r w:rsidRPr="00AF03F6">
              <w:rPr>
                <w:rFonts w:cs="宋体" w:hint="eastAsia"/>
                <w:sz w:val="24"/>
                <w:szCs w:val="24"/>
              </w:rPr>
              <w:t>惯性积</w:t>
            </w:r>
            <w:r w:rsidRPr="00AF03F6">
              <w:rPr>
                <w:sz w:val="24"/>
                <w:szCs w:val="24"/>
              </w:rPr>
              <w:t>:</w:t>
            </w:r>
          </w:p>
          <w:p w:rsidR="00402758" w:rsidRPr="00AF03F6" w:rsidRDefault="00402758" w:rsidP="00FA3B60">
            <w:pPr>
              <w:spacing w:line="360" w:lineRule="auto"/>
              <w:jc w:val="center"/>
              <w:rPr>
                <w:sz w:val="24"/>
                <w:szCs w:val="24"/>
              </w:rPr>
            </w:pPr>
            <w:r w:rsidRPr="00AF03F6">
              <w:rPr>
                <w:position w:val="-18"/>
                <w:sz w:val="24"/>
                <w:szCs w:val="24"/>
              </w:rPr>
              <w:object w:dxaOrig="1300" w:dyaOrig="460">
                <v:shape id="_x0000_i1082" type="#_x0000_t75" style="width:65.25pt;height:23.25pt" o:ole="" fillcolor="window">
                  <v:imagedata r:id="rId113" o:title=""/>
                </v:shape>
                <o:OLEObject Type="Embed" ProgID="Equation.DSMT4" ShapeID="_x0000_i1082" DrawAspect="Content" ObjectID="_1554632740" r:id="rId114"/>
              </w:object>
            </w:r>
          </w:p>
          <w:p w:rsidR="00402758" w:rsidRDefault="00402758" w:rsidP="00FA3B60">
            <w:pPr>
              <w:pStyle w:val="1"/>
              <w:spacing w:line="360" w:lineRule="auto"/>
              <w:rPr>
                <w:sz w:val="24"/>
                <w:szCs w:val="24"/>
              </w:rPr>
            </w:pPr>
            <w:r w:rsidRPr="00AF03F6">
              <w:rPr>
                <w:rFonts w:cs="宋体" w:hint="eastAsia"/>
                <w:sz w:val="24"/>
                <w:szCs w:val="24"/>
              </w:rPr>
              <w:t>定义为图形对一对正交轴</w:t>
            </w:r>
            <w:r w:rsidRPr="00AF03F6">
              <w:rPr>
                <w:position w:val="-10"/>
                <w:sz w:val="24"/>
                <w:szCs w:val="24"/>
              </w:rPr>
              <w:object w:dxaOrig="220" w:dyaOrig="260">
                <v:shape id="_x0000_i1083" type="#_x0000_t75" style="width:11.25pt;height:12.75pt" o:ole="" fillcolor="window">
                  <v:imagedata r:id="rId115" o:title=""/>
                </v:shape>
                <o:OLEObject Type="Embed" ProgID="Equation.DSMT4" ShapeID="_x0000_i1083" DrawAspect="Content" ObjectID="_1554632741" r:id="rId116"/>
              </w:object>
            </w:r>
            <w:r w:rsidRPr="00AF03F6">
              <w:rPr>
                <w:rFonts w:cs="宋体" w:hint="eastAsia"/>
                <w:sz w:val="24"/>
                <w:szCs w:val="24"/>
              </w:rPr>
              <w:t>、</w:t>
            </w:r>
            <w:r w:rsidRPr="00AF03F6">
              <w:rPr>
                <w:position w:val="-4"/>
                <w:sz w:val="24"/>
                <w:szCs w:val="24"/>
              </w:rPr>
              <w:object w:dxaOrig="200" w:dyaOrig="200">
                <v:shape id="_x0000_i1084" type="#_x0000_t75" style="width:9.75pt;height:9.75pt" o:ole="" fillcolor="window">
                  <v:imagedata r:id="rId117" o:title=""/>
                </v:shape>
                <o:OLEObject Type="Embed" ProgID="Equation.DSMT4" ShapeID="_x0000_i1084" DrawAspect="Content" ObjectID="_1554632742" r:id="rId118"/>
              </w:object>
            </w:r>
            <w:r w:rsidRPr="00AF03F6">
              <w:rPr>
                <w:rFonts w:cs="宋体" w:hint="eastAsia"/>
                <w:sz w:val="24"/>
                <w:szCs w:val="24"/>
              </w:rPr>
              <w:t>轴的惯性积。量纲是长度的四次方。</w:t>
            </w:r>
            <w:r w:rsidRPr="00AF03F6">
              <w:rPr>
                <w:position w:val="-14"/>
                <w:sz w:val="24"/>
                <w:szCs w:val="24"/>
              </w:rPr>
              <w:object w:dxaOrig="320" w:dyaOrig="380">
                <v:shape id="_x0000_i1085" type="#_x0000_t75" style="width:15.75pt;height:18.75pt" o:ole="" fillcolor="window">
                  <v:imagedata r:id="rId119" o:title=""/>
                </v:shape>
                <o:OLEObject Type="Embed" ProgID="Equation.DSMT4" ShapeID="_x0000_i1085" DrawAspect="Content" ObjectID="_1554632743" r:id="rId120"/>
              </w:object>
            </w:r>
            <w:r w:rsidRPr="00AF03F6">
              <w:rPr>
                <w:rFonts w:cs="宋体" w:hint="eastAsia"/>
                <w:sz w:val="24"/>
                <w:szCs w:val="24"/>
              </w:rPr>
              <w:t>可能为正，为负或为零。若</w:t>
            </w:r>
            <w:r w:rsidRPr="00AF03F6">
              <w:rPr>
                <w:i/>
                <w:iCs/>
                <w:sz w:val="24"/>
                <w:szCs w:val="24"/>
              </w:rPr>
              <w:t>y</w:t>
            </w:r>
            <w:r w:rsidRPr="00AF03F6">
              <w:rPr>
                <w:rFonts w:cs="宋体" w:hint="eastAsia"/>
                <w:sz w:val="24"/>
                <w:szCs w:val="24"/>
              </w:rPr>
              <w:t>，</w:t>
            </w:r>
            <w:r w:rsidRPr="00AF03F6">
              <w:rPr>
                <w:i/>
                <w:iCs/>
                <w:sz w:val="24"/>
                <w:szCs w:val="24"/>
              </w:rPr>
              <w:t xml:space="preserve">z </w:t>
            </w:r>
            <w:r w:rsidRPr="00AF03F6">
              <w:rPr>
                <w:rFonts w:cs="宋体" w:hint="eastAsia"/>
                <w:sz w:val="24"/>
                <w:szCs w:val="24"/>
              </w:rPr>
              <w:t>轴中有一根为对称轴则其惯性积为零。</w:t>
            </w:r>
          </w:p>
          <w:p w:rsidR="00402758" w:rsidRPr="00AF03F6" w:rsidRDefault="00402758" w:rsidP="00282DB7">
            <w:pPr>
              <w:autoSpaceDE w:val="0"/>
              <w:autoSpaceDN w:val="0"/>
              <w:adjustRightInd w:val="0"/>
              <w:spacing w:line="360" w:lineRule="auto"/>
              <w:rPr>
                <w:color w:val="000000"/>
                <w:kern w:val="0"/>
                <w:sz w:val="24"/>
                <w:szCs w:val="24"/>
              </w:rPr>
            </w:pPr>
            <w:r>
              <w:rPr>
                <w:color w:val="000000"/>
                <w:kern w:val="0"/>
                <w:sz w:val="24"/>
                <w:szCs w:val="24"/>
              </w:rPr>
              <w:t>4.</w:t>
            </w:r>
            <w:r w:rsidRPr="00AF03F6">
              <w:rPr>
                <w:rFonts w:ascii="楷体_GB2312" w:eastAsia="楷体_GB2312" w:cs="楷体_GB2312"/>
                <w:b/>
                <w:bCs/>
                <w:sz w:val="24"/>
                <w:szCs w:val="24"/>
              </w:rPr>
              <w:t xml:space="preserve"> </w:t>
            </w:r>
            <w:r w:rsidRPr="00AF03F6">
              <w:rPr>
                <w:rFonts w:cs="宋体" w:hint="eastAsia"/>
                <w:color w:val="000000"/>
                <w:kern w:val="0"/>
                <w:sz w:val="24"/>
                <w:szCs w:val="24"/>
              </w:rPr>
              <w:t>平行移轴公式</w:t>
            </w:r>
          </w:p>
          <w:p w:rsidR="00402758" w:rsidRPr="00AF03F6" w:rsidRDefault="00402758" w:rsidP="00282DB7">
            <w:pPr>
              <w:pStyle w:val="1"/>
              <w:spacing w:line="360" w:lineRule="auto"/>
              <w:rPr>
                <w:rFonts w:ascii="宋体"/>
                <w:sz w:val="24"/>
                <w:szCs w:val="24"/>
              </w:rPr>
            </w:pPr>
            <w:r w:rsidRPr="00AF03F6">
              <w:rPr>
                <w:rFonts w:ascii="宋体" w:hAnsi="宋体" w:cs="宋体" w:hint="eastAsia"/>
                <w:sz w:val="24"/>
                <w:szCs w:val="24"/>
              </w:rPr>
              <w:t>由于同一平面图形对于相互平行的两对直角坐标轴的</w:t>
            </w:r>
            <w:r w:rsidRPr="00AF03F6">
              <w:rPr>
                <w:rFonts w:ascii="宋体" w:hAnsi="宋体" w:cs="宋体" w:hint="eastAsia"/>
                <w:b/>
                <w:bCs/>
                <w:color w:val="000000"/>
                <w:sz w:val="24"/>
                <w:szCs w:val="24"/>
                <w:u w:val="wave"/>
              </w:rPr>
              <w:t>惯性矩</w:t>
            </w:r>
            <w:r w:rsidRPr="00AF03F6">
              <w:rPr>
                <w:rFonts w:ascii="宋体" w:hAnsi="宋体" w:cs="宋体" w:hint="eastAsia"/>
                <w:sz w:val="24"/>
                <w:szCs w:val="24"/>
              </w:rPr>
              <w:t>或</w:t>
            </w:r>
            <w:r w:rsidRPr="00AF03F6">
              <w:rPr>
                <w:rFonts w:ascii="宋体" w:hAnsi="宋体" w:cs="宋体" w:hint="eastAsia"/>
                <w:b/>
                <w:bCs/>
                <w:color w:val="000000"/>
                <w:sz w:val="24"/>
                <w:szCs w:val="24"/>
                <w:u w:val="wave"/>
              </w:rPr>
              <w:t>惯性积</w:t>
            </w:r>
            <w:r w:rsidRPr="00AF03F6">
              <w:rPr>
                <w:rFonts w:ascii="宋体" w:hAnsi="宋体" w:cs="宋体" w:hint="eastAsia"/>
                <w:sz w:val="24"/>
                <w:szCs w:val="24"/>
              </w:rPr>
              <w:t>并不相同，可得到如下平行移轴公式</w:t>
            </w:r>
          </w:p>
          <w:p w:rsidR="00402758" w:rsidRPr="00AF03F6" w:rsidRDefault="00402758" w:rsidP="00282DB7">
            <w:pPr>
              <w:spacing w:line="360" w:lineRule="auto"/>
              <w:jc w:val="center"/>
              <w:rPr>
                <w:rFonts w:ascii="楷体_GB2312" w:eastAsia="楷体_GB2312"/>
                <w:b/>
                <w:bCs/>
                <w:sz w:val="24"/>
                <w:szCs w:val="24"/>
              </w:rPr>
            </w:pPr>
            <w:r w:rsidRPr="00AF03F6">
              <w:rPr>
                <w:rFonts w:ascii="楷体_GB2312" w:eastAsia="楷体_GB2312"/>
                <w:position w:val="-62"/>
                <w:sz w:val="24"/>
                <w:szCs w:val="24"/>
              </w:rPr>
              <w:object w:dxaOrig="1820" w:dyaOrig="1359">
                <v:shape id="_x0000_i1086" type="#_x0000_t75" style="width:68.25pt;height:51pt" o:ole="" fillcolor="window">
                  <v:imagedata r:id="rId121" o:title=""/>
                </v:shape>
                <o:OLEObject Type="Embed" ProgID="Equation.DSMT4" ShapeID="_x0000_i1086" DrawAspect="Content" ObjectID="_1554632744" r:id="rId122"/>
              </w:object>
            </w:r>
          </w:p>
          <w:p w:rsidR="00402758" w:rsidRPr="00282DB7" w:rsidRDefault="00402758" w:rsidP="00282DB7"/>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rFonts w:ascii="宋体" w:cs="宋体" w:hint="eastAsia"/>
                <w:b/>
                <w:bCs/>
                <w:color w:val="000000"/>
                <w:kern w:val="0"/>
                <w:sz w:val="24"/>
                <w:szCs w:val="24"/>
              </w:rPr>
              <w:t>二、分析讨论</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讨论：何谓静矩</w:t>
            </w:r>
            <w:r w:rsidRPr="00AF03F6">
              <w:rPr>
                <w:rFonts w:ascii="宋体" w:hAnsi="宋体" w:cs="宋体"/>
                <w:sz w:val="24"/>
                <w:szCs w:val="24"/>
              </w:rPr>
              <w:t xml:space="preserve">. </w:t>
            </w:r>
            <w:r w:rsidRPr="00AF03F6">
              <w:rPr>
                <w:rFonts w:ascii="宋体" w:hAnsi="宋体" w:cs="宋体" w:hint="eastAsia"/>
                <w:sz w:val="24"/>
                <w:szCs w:val="24"/>
              </w:rPr>
              <w:t>惯性矩及惯性积？</w:t>
            </w:r>
          </w:p>
          <w:p w:rsidR="00402758" w:rsidRPr="00AF03F6" w:rsidRDefault="00402758" w:rsidP="00FA3B60">
            <w:pPr>
              <w:autoSpaceDE w:val="0"/>
              <w:autoSpaceDN w:val="0"/>
              <w:adjustRightInd w:val="0"/>
              <w:spacing w:line="360" w:lineRule="auto"/>
              <w:rPr>
                <w:rFonts w:ascii="宋体" w:cs="宋体"/>
                <w:color w:val="000000"/>
                <w:kern w:val="0"/>
                <w:sz w:val="24"/>
                <w:szCs w:val="24"/>
              </w:rPr>
            </w:pPr>
            <w:r w:rsidRPr="00AF03F6">
              <w:rPr>
                <w:rFonts w:ascii="宋体" w:cs="宋体" w:hint="eastAsia"/>
                <w:b/>
                <w:bCs/>
                <w:color w:val="000000"/>
                <w:kern w:val="0"/>
                <w:sz w:val="24"/>
                <w:szCs w:val="24"/>
              </w:rPr>
              <w:t>三、巩固新课</w:t>
            </w:r>
            <w:r w:rsidRPr="00AF03F6">
              <w:rPr>
                <w:rFonts w:ascii="宋体" w:cs="宋体"/>
                <w:color w:val="000000"/>
                <w:kern w:val="0"/>
                <w:sz w:val="24"/>
                <w:szCs w:val="24"/>
              </w:rPr>
              <w:t xml:space="preserve"> </w:t>
            </w:r>
          </w:p>
          <w:p w:rsidR="00402758" w:rsidRPr="00AF03F6"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AF03F6">
              <w:rPr>
                <w:rFonts w:ascii="宋体" w:cs="宋体" w:hint="eastAsia"/>
                <w:color w:val="000000"/>
                <w:kern w:val="0"/>
                <w:sz w:val="24"/>
                <w:szCs w:val="24"/>
              </w:rPr>
              <w:t>回顾总结本学时主要内容。</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板书</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、静矩和形心</w:t>
            </w:r>
          </w:p>
          <w:p w:rsidR="00402758" w:rsidRPr="00AF03F6" w:rsidRDefault="00402758" w:rsidP="00FA3B60">
            <w:pPr>
              <w:autoSpaceDE w:val="0"/>
              <w:autoSpaceDN w:val="0"/>
              <w:adjustRightInd w:val="0"/>
              <w:spacing w:line="360" w:lineRule="auto"/>
              <w:rPr>
                <w:sz w:val="24"/>
                <w:szCs w:val="24"/>
              </w:rPr>
            </w:pPr>
            <w:r w:rsidRPr="00AF03F6">
              <w:rPr>
                <w:sz w:val="24"/>
                <w:szCs w:val="24"/>
              </w:rPr>
              <w:t>2</w:t>
            </w:r>
            <w:r w:rsidRPr="00AF03F6">
              <w:rPr>
                <w:rFonts w:cs="宋体" w:hint="eastAsia"/>
                <w:sz w:val="24"/>
                <w:szCs w:val="24"/>
              </w:rPr>
              <w:t>、惯性矩、惯性积和惯性半径</w:t>
            </w:r>
          </w:p>
        </w:tc>
      </w:tr>
      <w:tr w:rsidR="00402758" w:rsidRPr="00AF03F6">
        <w:trPr>
          <w:trHeight w:val="363"/>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教学方法</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课堂讲授（√）</w:t>
            </w:r>
            <w:r w:rsidRPr="00AF03F6">
              <w:rPr>
                <w:rFonts w:ascii="宋体" w:cs="宋体"/>
                <w:color w:val="000000"/>
                <w:kern w:val="0"/>
                <w:sz w:val="24"/>
                <w:szCs w:val="24"/>
              </w:rPr>
              <w:t xml:space="preserve"> </w:t>
            </w:r>
            <w:r w:rsidRPr="00AF03F6">
              <w:rPr>
                <w:rFonts w:ascii="宋体" w:cs="宋体" w:hint="eastAsia"/>
                <w:color w:val="000000"/>
                <w:kern w:val="0"/>
                <w:sz w:val="24"/>
                <w:szCs w:val="24"/>
              </w:rPr>
              <w:t>案例分析（√</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讨论与探究法（）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实验与演示法（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p w:rsidR="00402758" w:rsidRPr="00AF03F6" w:rsidRDefault="00402758" w:rsidP="00402758">
            <w:pPr>
              <w:autoSpaceDE w:val="0"/>
              <w:autoSpaceDN w:val="0"/>
              <w:adjustRightInd w:val="0"/>
              <w:spacing w:line="360" w:lineRule="auto"/>
              <w:ind w:firstLineChars="197" w:firstLine="31680"/>
              <w:rPr>
                <w:rFonts w:ascii="宋体"/>
                <w:color w:val="000000"/>
                <w:kern w:val="0"/>
                <w:sz w:val="24"/>
                <w:szCs w:val="24"/>
              </w:rPr>
            </w:pPr>
            <w:r w:rsidRPr="00AF03F6">
              <w:rPr>
                <w:rFonts w:ascii="宋体" w:cs="宋体" w:hint="eastAsia"/>
                <w:color w:val="000000"/>
                <w:kern w:val="0"/>
                <w:sz w:val="24"/>
                <w:szCs w:val="24"/>
              </w:rPr>
              <w:t>本章内容与数学知识连在一起</w:t>
            </w:r>
            <w:r w:rsidRPr="00AF03F6">
              <w:rPr>
                <w:rFonts w:ascii="宋体" w:cs="宋体"/>
                <w:color w:val="000000"/>
                <w:kern w:val="0"/>
                <w:sz w:val="24"/>
                <w:szCs w:val="24"/>
              </w:rPr>
              <w:t>,</w:t>
            </w:r>
            <w:r w:rsidRPr="00AF03F6">
              <w:rPr>
                <w:rFonts w:ascii="宋体" w:cs="宋体" w:hint="eastAsia"/>
                <w:color w:val="000000"/>
                <w:kern w:val="0"/>
                <w:sz w:val="24"/>
                <w:szCs w:val="24"/>
              </w:rPr>
              <w:t>与力学知识无关</w:t>
            </w:r>
            <w:r w:rsidRPr="00AF03F6">
              <w:rPr>
                <w:rFonts w:ascii="宋体" w:cs="宋体"/>
                <w:color w:val="000000"/>
                <w:kern w:val="0"/>
                <w:sz w:val="24"/>
                <w:szCs w:val="24"/>
              </w:rPr>
              <w:t>,</w:t>
            </w:r>
            <w:r w:rsidRPr="00AF03F6">
              <w:rPr>
                <w:rFonts w:ascii="宋体" w:cs="宋体" w:hint="eastAsia"/>
                <w:color w:val="000000"/>
                <w:kern w:val="0"/>
                <w:sz w:val="24"/>
                <w:szCs w:val="24"/>
              </w:rPr>
              <w:t>只涉及高数</w:t>
            </w:r>
            <w:r w:rsidRPr="00AF03F6">
              <w:rPr>
                <w:rFonts w:ascii="宋体" w:cs="宋体"/>
                <w:color w:val="000000"/>
                <w:kern w:val="0"/>
                <w:sz w:val="24"/>
                <w:szCs w:val="24"/>
              </w:rPr>
              <w:t>,</w:t>
            </w:r>
            <w:r w:rsidRPr="00AF03F6">
              <w:rPr>
                <w:rFonts w:ascii="宋体" w:cs="宋体" w:hint="eastAsia"/>
                <w:color w:val="000000"/>
                <w:kern w:val="0"/>
                <w:sz w:val="24"/>
                <w:szCs w:val="24"/>
              </w:rPr>
              <w:t>所以只分析研究数学的简单知识。</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教学手段</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多媒体教学（√）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普通教学（√）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上机（</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课前准备情况</w:t>
            </w:r>
          </w:p>
        </w:tc>
        <w:tc>
          <w:tcPr>
            <w:tcW w:w="7740" w:type="dxa"/>
            <w:vAlign w:val="center"/>
          </w:tcPr>
          <w:p w:rsidR="00402758" w:rsidRPr="00AF03F6" w:rsidRDefault="00402758" w:rsidP="00FA3B60">
            <w:pPr>
              <w:autoSpaceDE w:val="0"/>
              <w:autoSpaceDN w:val="0"/>
              <w:adjustRightInd w:val="0"/>
              <w:spacing w:line="360" w:lineRule="auto"/>
              <w:rPr>
                <w:rFonts w:ascii="宋体"/>
                <w:color w:val="000000"/>
                <w:kern w:val="0"/>
                <w:sz w:val="24"/>
                <w:szCs w:val="24"/>
                <w:u w:val="wave"/>
              </w:rPr>
            </w:pPr>
            <w:r w:rsidRPr="00AF03F6">
              <w:rPr>
                <w:rFonts w:ascii="宋体" w:cs="宋体" w:hint="eastAsia"/>
                <w:color w:val="000000"/>
                <w:kern w:val="0"/>
                <w:sz w:val="24"/>
                <w:szCs w:val="24"/>
                <w:u w:val="wave"/>
              </w:rPr>
              <w:t>教师课前准备好多媒体教学课件，学生准备好本节内容的课前预习。</w:t>
            </w:r>
          </w:p>
        </w:tc>
      </w:tr>
      <w:tr w:rsidR="00402758" w:rsidRPr="00AF03F6">
        <w:trPr>
          <w:trHeight w:val="747"/>
        </w:trPr>
        <w:tc>
          <w:tcPr>
            <w:tcW w:w="1008" w:type="dxa"/>
            <w:vAlign w:val="center"/>
          </w:tcPr>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作业</w:t>
            </w:r>
            <w:r w:rsidRPr="00AF03F6">
              <w:rPr>
                <w:rFonts w:ascii="宋体" w:hAnsi="宋体" w:cs="宋体"/>
                <w:b/>
                <w:bCs/>
                <w:sz w:val="24"/>
                <w:szCs w:val="24"/>
              </w:rPr>
              <w:t xml:space="preserve"> </w:t>
            </w:r>
          </w:p>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思考</w:t>
            </w:r>
          </w:p>
        </w:tc>
        <w:tc>
          <w:tcPr>
            <w:tcW w:w="7740" w:type="dxa"/>
            <w:vAlign w:val="center"/>
          </w:tcPr>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惯性矩与极惯性矩的区别、联系？</w:t>
            </w:r>
          </w:p>
        </w:tc>
      </w:tr>
      <w:tr w:rsidR="00402758" w:rsidRPr="00AF03F6">
        <w:trPr>
          <w:trHeight w:val="2044"/>
        </w:trPr>
        <w:tc>
          <w:tcPr>
            <w:tcW w:w="1008" w:type="dxa"/>
            <w:vAlign w:val="center"/>
          </w:tcPr>
          <w:p w:rsidR="00402758" w:rsidRPr="00AF03F6" w:rsidRDefault="00402758" w:rsidP="00402758">
            <w:pPr>
              <w:spacing w:line="360" w:lineRule="auto"/>
              <w:ind w:leftChars="57" w:left="31680" w:hangingChars="50" w:firstLine="31680"/>
              <w:rPr>
                <w:rFonts w:ascii="宋体"/>
                <w:b/>
                <w:bCs/>
                <w:sz w:val="24"/>
                <w:szCs w:val="24"/>
              </w:rPr>
            </w:pPr>
            <w:r w:rsidRPr="00AF03F6">
              <w:rPr>
                <w:rFonts w:ascii="宋体" w:hAnsi="宋体" w:cs="宋体" w:hint="eastAsia"/>
                <w:b/>
                <w:bCs/>
                <w:sz w:val="24"/>
                <w:szCs w:val="24"/>
              </w:rPr>
              <w:t>主要参考</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文献</w:t>
            </w:r>
          </w:p>
          <w:p w:rsidR="00402758" w:rsidRPr="00AF03F6"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AF03F6"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AF03F6">
        <w:trPr>
          <w:trHeight w:val="457"/>
        </w:trPr>
        <w:tc>
          <w:tcPr>
            <w:tcW w:w="1008" w:type="dxa"/>
            <w:vAlign w:val="center"/>
          </w:tcPr>
          <w:p w:rsidR="00402758" w:rsidRPr="00AF03F6" w:rsidRDefault="00402758" w:rsidP="00FA3B60">
            <w:pPr>
              <w:spacing w:line="360" w:lineRule="auto"/>
              <w:rPr>
                <w:rFonts w:ascii="宋体"/>
                <w:b/>
                <w:bCs/>
                <w:sz w:val="24"/>
                <w:szCs w:val="24"/>
              </w:rPr>
            </w:pPr>
            <w:r w:rsidRPr="00AF03F6">
              <w:rPr>
                <w:rFonts w:ascii="宋体" w:hAnsi="宋体" w:cs="宋体" w:hint="eastAsia"/>
                <w:b/>
                <w:bCs/>
                <w:sz w:val="24"/>
                <w:szCs w:val="24"/>
              </w:rPr>
              <w:t>备注</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color w:val="FF0000"/>
                <w:sz w:val="24"/>
                <w:szCs w:val="24"/>
              </w:rPr>
            </w:pPr>
            <w:r w:rsidRPr="00AF03F6">
              <w:rPr>
                <w:rFonts w:ascii="宋体" w:hAnsi="宋体" w:cs="宋体" w:hint="eastAsia"/>
                <w:sz w:val="24"/>
                <w:szCs w:val="24"/>
              </w:rPr>
              <w:t>学生请参考主要参考文献相应章节内容</w:t>
            </w:r>
          </w:p>
        </w:tc>
      </w:tr>
    </w:tbl>
    <w:p w:rsidR="00402758" w:rsidRPr="009B63E2" w:rsidRDefault="00402758" w:rsidP="00FA3B60">
      <w:pPr>
        <w:pStyle w:val="Heading2"/>
        <w:spacing w:line="360" w:lineRule="auto"/>
        <w:rPr>
          <w:rFonts w:ascii="Times New Roman" w:eastAsia="宋体" w:hAnsi="Times New Roman" w:cs="Times New Roman"/>
          <w:sz w:val="28"/>
          <w:szCs w:val="28"/>
        </w:rPr>
      </w:pPr>
      <w:bookmarkStart w:id="42" w:name="_Toc480883905"/>
      <w:r>
        <w:rPr>
          <w:rFonts w:ascii="Times New Roman" w:eastAsia="宋体" w:hAnsi="Times New Roman" w:cs="宋体" w:hint="eastAsia"/>
          <w:sz w:val="28"/>
          <w:szCs w:val="28"/>
        </w:rPr>
        <w:t>第五</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弯曲应力</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1</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10</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2"/>
    </w:p>
    <w:p w:rsidR="00402758" w:rsidRPr="00FF1318" w:rsidRDefault="00402758" w:rsidP="007203ED">
      <w:pPr>
        <w:spacing w:line="360" w:lineRule="auto"/>
        <w:ind w:firstLineChars="1027"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AF03F6">
        <w:trPr>
          <w:trHeight w:val="751"/>
        </w:trPr>
        <w:tc>
          <w:tcPr>
            <w:tcW w:w="1008" w:type="dxa"/>
            <w:vAlign w:val="center"/>
          </w:tcPr>
          <w:p w:rsidR="00402758" w:rsidRPr="00AF03F6" w:rsidRDefault="00402758" w:rsidP="00FA3B60">
            <w:pPr>
              <w:spacing w:line="360" w:lineRule="auto"/>
              <w:jc w:val="center"/>
              <w:rPr>
                <w:b/>
                <w:bCs/>
                <w:sz w:val="24"/>
                <w:szCs w:val="24"/>
              </w:rPr>
            </w:pPr>
            <w:r w:rsidRPr="00AF03F6">
              <w:rPr>
                <w:rFonts w:cs="宋体" w:hint="eastAsia"/>
                <w:b/>
                <w:bCs/>
                <w:sz w:val="24"/>
                <w:szCs w:val="24"/>
              </w:rPr>
              <w:t>章节</w:t>
            </w:r>
          </w:p>
          <w:p w:rsidR="00402758" w:rsidRPr="00AF03F6" w:rsidRDefault="00402758" w:rsidP="00FA3B60">
            <w:pPr>
              <w:spacing w:line="360" w:lineRule="auto"/>
              <w:jc w:val="center"/>
              <w:rPr>
                <w:b/>
                <w:bCs/>
                <w:sz w:val="24"/>
                <w:szCs w:val="24"/>
              </w:rPr>
            </w:pPr>
            <w:r w:rsidRPr="00AF03F6">
              <w:rPr>
                <w:rFonts w:cs="宋体" w:hint="eastAsia"/>
                <w:b/>
                <w:bCs/>
                <w:sz w:val="24"/>
                <w:szCs w:val="24"/>
              </w:rPr>
              <w:t>名称</w:t>
            </w:r>
          </w:p>
        </w:tc>
        <w:tc>
          <w:tcPr>
            <w:tcW w:w="7740" w:type="dxa"/>
            <w:vAlign w:val="center"/>
          </w:tcPr>
          <w:p w:rsidR="00402758" w:rsidRPr="00AF03F6" w:rsidRDefault="00402758" w:rsidP="00FA3B60">
            <w:pPr>
              <w:spacing w:line="360" w:lineRule="auto"/>
              <w:jc w:val="left"/>
              <w:rPr>
                <w:rFonts w:ascii="宋体"/>
                <w:b/>
                <w:bCs/>
                <w:sz w:val="24"/>
                <w:szCs w:val="24"/>
              </w:rPr>
            </w:pPr>
            <w:r>
              <w:rPr>
                <w:rFonts w:ascii="宋体" w:hAnsi="宋体" w:cs="宋体" w:hint="eastAsia"/>
                <w:b/>
                <w:bCs/>
                <w:sz w:val="24"/>
                <w:szCs w:val="24"/>
              </w:rPr>
              <w:t>第四</w:t>
            </w:r>
            <w:r w:rsidRPr="00AF03F6">
              <w:rPr>
                <w:rFonts w:ascii="宋体" w:hAnsi="宋体" w:cs="宋体" w:hint="eastAsia"/>
                <w:b/>
                <w:bCs/>
                <w:sz w:val="24"/>
                <w:szCs w:val="24"/>
              </w:rPr>
              <w:t>章</w:t>
            </w:r>
            <w:r w:rsidRPr="00AF03F6">
              <w:rPr>
                <w:rFonts w:ascii="宋体" w:hAnsi="宋体" w:cs="宋体"/>
                <w:b/>
                <w:bCs/>
                <w:sz w:val="24"/>
                <w:szCs w:val="24"/>
              </w:rPr>
              <w:t xml:space="preserve"> </w:t>
            </w:r>
            <w:r>
              <w:rPr>
                <w:rFonts w:ascii="宋体" w:hAnsi="宋体" w:cs="宋体" w:hint="eastAsia"/>
                <w:b/>
                <w:bCs/>
                <w:sz w:val="24"/>
                <w:szCs w:val="24"/>
              </w:rPr>
              <w:t>弯曲应</w:t>
            </w:r>
            <w:r w:rsidRPr="00AF03F6">
              <w:rPr>
                <w:rFonts w:ascii="宋体" w:hAnsi="宋体" w:cs="宋体" w:hint="eastAsia"/>
                <w:b/>
                <w:bCs/>
                <w:sz w:val="24"/>
                <w:szCs w:val="24"/>
              </w:rPr>
              <w:t>力</w:t>
            </w:r>
          </w:p>
          <w:p w:rsidR="00402758" w:rsidRPr="00AF03F6" w:rsidRDefault="00402758" w:rsidP="00FA3B60">
            <w:pPr>
              <w:spacing w:line="360" w:lineRule="auto"/>
              <w:jc w:val="left"/>
              <w:rPr>
                <w:rFonts w:ascii="宋体"/>
                <w:b/>
                <w:bCs/>
                <w:sz w:val="24"/>
                <w:szCs w:val="24"/>
              </w:rPr>
            </w:pPr>
            <w:r>
              <w:rPr>
                <w:sz w:val="24"/>
                <w:szCs w:val="24"/>
              </w:rPr>
              <w:t>4</w:t>
            </w:r>
            <w:r w:rsidRPr="00AF03F6">
              <w:rPr>
                <w:sz w:val="24"/>
                <w:szCs w:val="24"/>
              </w:rPr>
              <w:t>.1</w:t>
            </w:r>
            <w:r w:rsidRPr="00AF03F6">
              <w:rPr>
                <w:rFonts w:ascii="宋体" w:hAnsi="宋体" w:cs="宋体" w:hint="eastAsia"/>
                <w:sz w:val="24"/>
                <w:szCs w:val="24"/>
              </w:rPr>
              <w:t>弯曲的概念和实例</w:t>
            </w:r>
            <w:r w:rsidRPr="00AF03F6">
              <w:rPr>
                <w:rFonts w:ascii="宋体" w:hAnsi="宋体" w:cs="宋体"/>
                <w:b/>
                <w:bCs/>
                <w:sz w:val="24"/>
                <w:szCs w:val="24"/>
              </w:rPr>
              <w:t xml:space="preserve">       </w:t>
            </w:r>
            <w:r w:rsidRPr="00AF03F6">
              <w:rPr>
                <w:b/>
                <w:bCs/>
                <w:sz w:val="24"/>
                <w:szCs w:val="24"/>
              </w:rPr>
              <w:t xml:space="preserve"> </w:t>
            </w:r>
            <w:r>
              <w:rPr>
                <w:rFonts w:eastAsia="仿宋_GB2312"/>
                <w:sz w:val="24"/>
                <w:szCs w:val="24"/>
              </w:rPr>
              <w:t>4</w:t>
            </w:r>
            <w:r w:rsidRPr="00AF03F6">
              <w:rPr>
                <w:rFonts w:eastAsia="仿宋_GB2312"/>
                <w:sz w:val="24"/>
                <w:szCs w:val="24"/>
              </w:rPr>
              <w:t>.2</w:t>
            </w:r>
            <w:r w:rsidRPr="00AF03F6">
              <w:rPr>
                <w:rFonts w:ascii="宋体" w:hAnsi="宋体" w:cs="宋体" w:hint="eastAsia"/>
                <w:sz w:val="24"/>
                <w:szCs w:val="24"/>
              </w:rPr>
              <w:t>梁的支座和载荷的简化</w:t>
            </w:r>
          </w:p>
        </w:tc>
      </w:tr>
      <w:tr w:rsidR="00402758" w:rsidRPr="00AF03F6">
        <w:trPr>
          <w:trHeight w:val="760"/>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w:t>
            </w:r>
          </w:p>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目标</w:t>
            </w:r>
          </w:p>
        </w:tc>
        <w:tc>
          <w:tcPr>
            <w:tcW w:w="7740" w:type="dxa"/>
            <w:vAlign w:val="center"/>
          </w:tcPr>
          <w:p w:rsidR="00402758" w:rsidRPr="00AF03F6" w:rsidRDefault="00402758" w:rsidP="00402758">
            <w:pPr>
              <w:spacing w:line="360" w:lineRule="auto"/>
              <w:ind w:left="31680" w:hangingChars="150" w:firstLine="31680"/>
              <w:rPr>
                <w:sz w:val="24"/>
                <w:szCs w:val="24"/>
              </w:rPr>
            </w:pPr>
            <w:r w:rsidRPr="00AF03F6">
              <w:rPr>
                <w:sz w:val="24"/>
                <w:szCs w:val="24"/>
              </w:rPr>
              <w:t>1</w:t>
            </w:r>
            <w:r w:rsidRPr="00AF03F6">
              <w:rPr>
                <w:rFonts w:cs="宋体" w:hint="eastAsia"/>
                <w:sz w:val="24"/>
                <w:szCs w:val="24"/>
              </w:rPr>
              <w:t>、掌握弯曲变形与平面弯曲等基本概念；</w:t>
            </w:r>
          </w:p>
          <w:p w:rsidR="00402758" w:rsidRPr="00AF03F6" w:rsidRDefault="00402758" w:rsidP="00402758">
            <w:pPr>
              <w:spacing w:line="360" w:lineRule="auto"/>
              <w:ind w:left="31680" w:hangingChars="150" w:firstLine="31680"/>
              <w:rPr>
                <w:sz w:val="24"/>
                <w:szCs w:val="24"/>
              </w:rPr>
            </w:pPr>
            <w:r w:rsidRPr="00AF03F6">
              <w:rPr>
                <w:sz w:val="24"/>
                <w:szCs w:val="24"/>
              </w:rPr>
              <w:t>2</w:t>
            </w:r>
            <w:r w:rsidRPr="00AF03F6">
              <w:rPr>
                <w:rFonts w:cs="宋体" w:hint="eastAsia"/>
                <w:sz w:val="24"/>
                <w:szCs w:val="24"/>
              </w:rPr>
              <w:t>、了解支座、载荷简化的基本原则。</w:t>
            </w:r>
          </w:p>
        </w:tc>
      </w:tr>
      <w:tr w:rsidR="00402758" w:rsidRPr="00AF03F6">
        <w:trPr>
          <w:trHeight w:val="1544"/>
        </w:trPr>
        <w:tc>
          <w:tcPr>
            <w:tcW w:w="1008" w:type="dxa"/>
            <w:vAlign w:val="center"/>
          </w:tcPr>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教学</w:t>
            </w:r>
          </w:p>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内容</w:t>
            </w:r>
          </w:p>
        </w:tc>
        <w:tc>
          <w:tcPr>
            <w:tcW w:w="7740" w:type="dxa"/>
            <w:vAlign w:val="center"/>
          </w:tcPr>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、弯曲的概念和实例；</w:t>
            </w:r>
          </w:p>
          <w:p w:rsidR="00402758" w:rsidRPr="00AF03F6" w:rsidRDefault="00402758" w:rsidP="00FA3B60">
            <w:pPr>
              <w:spacing w:line="360" w:lineRule="auto"/>
              <w:rPr>
                <w:sz w:val="24"/>
                <w:szCs w:val="24"/>
              </w:rPr>
            </w:pPr>
            <w:r w:rsidRPr="00AF03F6">
              <w:rPr>
                <w:sz w:val="24"/>
                <w:szCs w:val="24"/>
              </w:rPr>
              <w:t>2</w:t>
            </w:r>
            <w:r w:rsidRPr="00AF03F6">
              <w:rPr>
                <w:rFonts w:cs="宋体" w:hint="eastAsia"/>
                <w:sz w:val="24"/>
                <w:szCs w:val="24"/>
              </w:rPr>
              <w:t>、静定梁的基本形式：</w:t>
            </w:r>
          </w:p>
          <w:p w:rsidR="00402758" w:rsidRPr="00AF03F6" w:rsidRDefault="00402758" w:rsidP="00FA3B60">
            <w:pPr>
              <w:spacing w:line="360" w:lineRule="auto"/>
              <w:rPr>
                <w:sz w:val="24"/>
                <w:szCs w:val="24"/>
              </w:rPr>
            </w:pPr>
            <w:r>
              <w:rPr>
                <w:rFonts w:cs="宋体" w:hint="eastAsia"/>
                <w:sz w:val="24"/>
                <w:szCs w:val="24"/>
              </w:rPr>
              <w:t>（</w:t>
            </w:r>
            <w:r>
              <w:rPr>
                <w:sz w:val="24"/>
                <w:szCs w:val="24"/>
              </w:rPr>
              <w:t>1</w:t>
            </w:r>
            <w:r>
              <w:rPr>
                <w:rFonts w:cs="宋体" w:hint="eastAsia"/>
                <w:sz w:val="24"/>
                <w:szCs w:val="24"/>
              </w:rPr>
              <w:t>）</w:t>
            </w:r>
            <w:r w:rsidRPr="00AF03F6">
              <w:rPr>
                <w:rFonts w:cs="宋体" w:hint="eastAsia"/>
                <w:sz w:val="24"/>
                <w:szCs w:val="24"/>
              </w:rPr>
              <w:t>简支梁</w:t>
            </w:r>
            <w:r>
              <w:rPr>
                <w:sz w:val="24"/>
                <w:szCs w:val="24"/>
              </w:rPr>
              <w:t xml:space="preserve"> </w:t>
            </w:r>
            <w:r>
              <w:rPr>
                <w:rFonts w:cs="宋体" w:hint="eastAsia"/>
                <w:sz w:val="24"/>
                <w:szCs w:val="24"/>
              </w:rPr>
              <w:t>；（</w:t>
            </w:r>
            <w:r>
              <w:rPr>
                <w:sz w:val="24"/>
                <w:szCs w:val="24"/>
              </w:rPr>
              <w:t>2</w:t>
            </w:r>
            <w:r>
              <w:rPr>
                <w:rFonts w:cs="宋体" w:hint="eastAsia"/>
                <w:sz w:val="24"/>
                <w:szCs w:val="24"/>
              </w:rPr>
              <w:t>）</w:t>
            </w:r>
            <w:r w:rsidRPr="00AF03F6">
              <w:rPr>
                <w:rFonts w:cs="宋体" w:hint="eastAsia"/>
                <w:sz w:val="24"/>
                <w:szCs w:val="24"/>
              </w:rPr>
              <w:t>悬臂梁</w:t>
            </w:r>
            <w:r>
              <w:rPr>
                <w:rFonts w:cs="宋体" w:hint="eastAsia"/>
                <w:sz w:val="24"/>
                <w:szCs w:val="24"/>
              </w:rPr>
              <w:t>；（</w:t>
            </w:r>
            <w:r>
              <w:rPr>
                <w:sz w:val="24"/>
                <w:szCs w:val="24"/>
              </w:rPr>
              <w:t>3</w:t>
            </w:r>
            <w:r>
              <w:rPr>
                <w:rFonts w:cs="宋体" w:hint="eastAsia"/>
                <w:sz w:val="24"/>
                <w:szCs w:val="24"/>
              </w:rPr>
              <w:t>）</w:t>
            </w:r>
            <w:r w:rsidRPr="00AF03F6">
              <w:rPr>
                <w:rFonts w:cs="宋体" w:hint="eastAsia"/>
                <w:sz w:val="24"/>
                <w:szCs w:val="24"/>
              </w:rPr>
              <w:t>外伸梁</w:t>
            </w:r>
            <w:r>
              <w:rPr>
                <w:rFonts w:cs="宋体" w:hint="eastAsia"/>
                <w:sz w:val="24"/>
                <w:szCs w:val="24"/>
              </w:rPr>
              <w:t>。</w:t>
            </w:r>
          </w:p>
          <w:p w:rsidR="00402758" w:rsidRPr="00AF03F6" w:rsidRDefault="00402758" w:rsidP="00FA3B60">
            <w:pPr>
              <w:spacing w:line="360" w:lineRule="auto"/>
              <w:rPr>
                <w:sz w:val="24"/>
                <w:szCs w:val="24"/>
              </w:rPr>
            </w:pPr>
            <w:r w:rsidRPr="00AF03F6">
              <w:rPr>
                <w:rFonts w:cs="宋体" w:hint="eastAsia"/>
                <w:sz w:val="24"/>
                <w:szCs w:val="24"/>
              </w:rPr>
              <w:t>变形固体的基本假设；</w:t>
            </w:r>
          </w:p>
          <w:p w:rsidR="00402758" w:rsidRPr="00AF03F6" w:rsidRDefault="00402758" w:rsidP="00FA3B60">
            <w:pPr>
              <w:spacing w:line="360" w:lineRule="auto"/>
              <w:rPr>
                <w:sz w:val="24"/>
                <w:szCs w:val="24"/>
              </w:rPr>
            </w:pPr>
            <w:r w:rsidRPr="00AF03F6">
              <w:rPr>
                <w:sz w:val="24"/>
                <w:szCs w:val="24"/>
              </w:rPr>
              <w:t>3</w:t>
            </w:r>
            <w:r w:rsidRPr="00AF03F6">
              <w:rPr>
                <w:rFonts w:cs="宋体" w:hint="eastAsia"/>
                <w:sz w:val="24"/>
                <w:szCs w:val="24"/>
              </w:rPr>
              <w:t>、载荷简化基本形式；</w:t>
            </w:r>
          </w:p>
          <w:p w:rsidR="00402758" w:rsidRPr="00AF03F6" w:rsidRDefault="00402758" w:rsidP="00FA3B60">
            <w:pPr>
              <w:spacing w:line="360" w:lineRule="auto"/>
              <w:rPr>
                <w:sz w:val="24"/>
                <w:szCs w:val="24"/>
              </w:rPr>
            </w:pPr>
            <w:r w:rsidRPr="00AF03F6">
              <w:rPr>
                <w:rFonts w:cs="宋体" w:hint="eastAsia"/>
                <w:sz w:val="24"/>
                <w:szCs w:val="24"/>
              </w:rPr>
              <w:t>集中力</w:t>
            </w:r>
            <w:r>
              <w:rPr>
                <w:rFonts w:cs="宋体" w:hint="eastAsia"/>
                <w:sz w:val="24"/>
                <w:szCs w:val="24"/>
              </w:rPr>
              <w:t>；</w:t>
            </w:r>
            <w:r w:rsidRPr="00AF03F6">
              <w:rPr>
                <w:rFonts w:cs="宋体" w:hint="eastAsia"/>
                <w:sz w:val="24"/>
                <w:szCs w:val="24"/>
              </w:rPr>
              <w:t>分布力</w:t>
            </w:r>
          </w:p>
        </w:tc>
      </w:tr>
      <w:tr w:rsidR="00402758" w:rsidRPr="00AF03F6">
        <w:trPr>
          <w:trHeight w:val="722"/>
        </w:trPr>
        <w:tc>
          <w:tcPr>
            <w:tcW w:w="1008" w:type="dxa"/>
            <w:vAlign w:val="center"/>
          </w:tcPr>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重点</w:t>
            </w:r>
          </w:p>
          <w:p w:rsidR="00402758" w:rsidRPr="00AF03F6" w:rsidRDefault="00402758" w:rsidP="00402758">
            <w:pPr>
              <w:spacing w:line="360" w:lineRule="auto"/>
              <w:ind w:firstLineChars="48" w:firstLine="31680"/>
              <w:rPr>
                <w:rFonts w:ascii="宋体"/>
                <w:b/>
                <w:bCs/>
                <w:sz w:val="24"/>
                <w:szCs w:val="24"/>
              </w:rPr>
            </w:pPr>
            <w:r w:rsidRPr="00AF03F6">
              <w:rPr>
                <w:rFonts w:ascii="宋体" w:hAnsi="宋体" w:cs="宋体" w:hint="eastAsia"/>
                <w:b/>
                <w:bCs/>
                <w:sz w:val="24"/>
                <w:szCs w:val="24"/>
              </w:rPr>
              <w:t>难点</w:t>
            </w:r>
          </w:p>
        </w:tc>
        <w:tc>
          <w:tcPr>
            <w:tcW w:w="7740" w:type="dxa"/>
            <w:vAlign w:val="center"/>
          </w:tcPr>
          <w:p w:rsidR="00402758" w:rsidRPr="00AF03F6" w:rsidRDefault="00402758" w:rsidP="00FA3B60">
            <w:pPr>
              <w:spacing w:line="360" w:lineRule="auto"/>
              <w:rPr>
                <w:sz w:val="24"/>
                <w:szCs w:val="24"/>
              </w:rPr>
            </w:pPr>
            <w:r w:rsidRPr="00AF03F6">
              <w:rPr>
                <w:rFonts w:cs="宋体" w:hint="eastAsia"/>
                <w:b/>
                <w:bCs/>
                <w:sz w:val="24"/>
                <w:szCs w:val="24"/>
              </w:rPr>
              <w:t>重点：</w:t>
            </w:r>
            <w:r w:rsidRPr="00AF03F6">
              <w:rPr>
                <w:rFonts w:ascii="宋体" w:hAnsi="宋体" w:cs="宋体"/>
                <w:sz w:val="24"/>
                <w:szCs w:val="24"/>
              </w:rPr>
              <w:t>1</w:t>
            </w:r>
            <w:r w:rsidRPr="00AF03F6">
              <w:rPr>
                <w:rFonts w:ascii="宋体" w:hAnsi="宋体" w:cs="宋体" w:hint="eastAsia"/>
                <w:sz w:val="24"/>
                <w:szCs w:val="24"/>
              </w:rPr>
              <w:t>、静定梁的三种基本形式。</w:t>
            </w:r>
          </w:p>
          <w:p w:rsidR="00402758" w:rsidRPr="00AF03F6" w:rsidRDefault="00402758" w:rsidP="00FA3B60">
            <w:pPr>
              <w:spacing w:line="360" w:lineRule="auto"/>
              <w:rPr>
                <w:sz w:val="24"/>
                <w:szCs w:val="24"/>
              </w:rPr>
            </w:pPr>
            <w:r w:rsidRPr="00AF03F6">
              <w:rPr>
                <w:rFonts w:cs="宋体" w:hint="eastAsia"/>
                <w:b/>
                <w:bCs/>
                <w:sz w:val="24"/>
                <w:szCs w:val="24"/>
              </w:rPr>
              <w:t>难点：</w:t>
            </w:r>
            <w:r w:rsidRPr="00AF03F6">
              <w:rPr>
                <w:sz w:val="24"/>
                <w:szCs w:val="24"/>
              </w:rPr>
              <w:t>1</w:t>
            </w:r>
            <w:r w:rsidRPr="00AF03F6">
              <w:rPr>
                <w:rFonts w:cs="宋体" w:hint="eastAsia"/>
                <w:sz w:val="24"/>
                <w:szCs w:val="24"/>
              </w:rPr>
              <w:t>、载荷</w:t>
            </w:r>
            <w:r w:rsidRPr="00AF03F6">
              <w:rPr>
                <w:sz w:val="24"/>
                <w:szCs w:val="24"/>
              </w:rPr>
              <w:t>&amp;</w:t>
            </w:r>
            <w:r w:rsidRPr="00AF03F6">
              <w:rPr>
                <w:rFonts w:cs="宋体" w:hint="eastAsia"/>
                <w:sz w:val="24"/>
                <w:szCs w:val="24"/>
              </w:rPr>
              <w:t>支座的合理简化等效。</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实施</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过程</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autoSpaceDE w:val="0"/>
              <w:autoSpaceDN w:val="0"/>
              <w:adjustRightInd w:val="0"/>
              <w:spacing w:line="360" w:lineRule="auto"/>
              <w:rPr>
                <w:rFonts w:ascii="宋体"/>
                <w:b/>
                <w:bCs/>
                <w:sz w:val="24"/>
                <w:szCs w:val="24"/>
              </w:rPr>
            </w:pPr>
            <w:r w:rsidRPr="00AF03F6">
              <w:rPr>
                <w:rFonts w:ascii="宋体" w:hAnsi="宋体" w:cs="宋体" w:hint="eastAsia"/>
                <w:b/>
                <w:bCs/>
                <w:sz w:val="24"/>
                <w:szCs w:val="24"/>
              </w:rPr>
              <w:t>一、弯曲内力</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1</w:t>
            </w:r>
            <w:r w:rsidRPr="00AF03F6">
              <w:rPr>
                <w:rFonts w:ascii="宋体" w:cs="宋体" w:hint="eastAsia"/>
                <w:b/>
                <w:bCs/>
                <w:color w:val="000000"/>
                <w:kern w:val="0"/>
                <w:sz w:val="24"/>
                <w:szCs w:val="24"/>
              </w:rPr>
              <w:t>、复习</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cs="宋体" w:hint="eastAsia"/>
                <w:sz w:val="24"/>
                <w:szCs w:val="24"/>
              </w:rPr>
              <w:t>回顾轴向拉压和扭转的强度、刚度研究方法</w:t>
            </w:r>
            <w:r w:rsidRPr="00AF03F6">
              <w:rPr>
                <w:rFonts w:ascii="宋体" w:cs="宋体" w:hint="eastAsia"/>
                <w:color w:val="000000"/>
                <w:kern w:val="0"/>
                <w:sz w:val="24"/>
                <w:szCs w:val="24"/>
              </w:rPr>
              <w:t>。</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2</w:t>
            </w:r>
            <w:r w:rsidRPr="00AF03F6">
              <w:rPr>
                <w:rFonts w:ascii="宋体" w:cs="宋体" w:hint="eastAsia"/>
                <w:b/>
                <w:bCs/>
                <w:color w:val="000000"/>
                <w:kern w:val="0"/>
                <w:sz w:val="24"/>
                <w:szCs w:val="24"/>
              </w:rPr>
              <w:t>、引入新课</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ascii="宋体" w:cs="宋体"/>
                <w:color w:val="000000"/>
                <w:kern w:val="0"/>
                <w:sz w:val="24"/>
                <w:szCs w:val="24"/>
              </w:rPr>
              <w:t xml:space="preserve"> </w:t>
            </w:r>
            <w:r w:rsidRPr="00AF03F6">
              <w:rPr>
                <w:rFonts w:ascii="宋体" w:cs="宋体" w:hint="eastAsia"/>
                <w:color w:val="000000"/>
                <w:kern w:val="0"/>
                <w:sz w:val="24"/>
                <w:szCs w:val="24"/>
              </w:rPr>
              <w:t>工程中经常遇到像桥式起重机的大梁、火车轮轴这样的构件。作用于这些构件上的外力垂直于杆件的轴线，使原为直线的轴线变形后成为曲线。这种变形形式称为弯曲变形，以弯曲变形为主的杆件称为梁。为了研究梁的变形规律，</w:t>
            </w:r>
            <w:r w:rsidRPr="00AF03F6">
              <w:rPr>
                <w:rFonts w:cs="宋体" w:hint="eastAsia"/>
                <w:sz w:val="24"/>
                <w:szCs w:val="24"/>
              </w:rPr>
              <w:t>引入梁弯曲变形的概念，进入新课。</w:t>
            </w:r>
          </w:p>
          <w:p w:rsidR="00402758" w:rsidRPr="00AF03F6" w:rsidRDefault="00402758" w:rsidP="00FA3B60">
            <w:pPr>
              <w:spacing w:line="360" w:lineRule="auto"/>
              <w:rPr>
                <w:b/>
                <w:bCs/>
                <w:sz w:val="24"/>
                <w:szCs w:val="24"/>
              </w:rPr>
            </w:pPr>
            <w:r w:rsidRPr="00AF03F6">
              <w:rPr>
                <w:b/>
                <w:bCs/>
                <w:sz w:val="24"/>
                <w:szCs w:val="24"/>
              </w:rPr>
              <w:t>3</w:t>
            </w:r>
            <w:r w:rsidRPr="00AF03F6">
              <w:rPr>
                <w:rFonts w:cs="宋体" w:hint="eastAsia"/>
                <w:b/>
                <w:bCs/>
                <w:sz w:val="24"/>
                <w:szCs w:val="24"/>
              </w:rPr>
              <w:t>、进行新课</w:t>
            </w:r>
          </w:p>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color w:val="000000"/>
                <w:kern w:val="0"/>
                <w:sz w:val="24"/>
                <w:szCs w:val="24"/>
              </w:rPr>
              <w:t>1)</w:t>
            </w:r>
            <w:r w:rsidRPr="00AF03F6">
              <w:rPr>
                <w:rFonts w:ascii="宋体" w:cs="宋体"/>
                <w:b/>
                <w:bCs/>
                <w:color w:val="000000"/>
                <w:kern w:val="0"/>
                <w:sz w:val="24"/>
                <w:szCs w:val="24"/>
              </w:rPr>
              <w:t xml:space="preserve"> </w:t>
            </w:r>
            <w:r w:rsidRPr="00AF03F6">
              <w:rPr>
                <w:rFonts w:ascii="宋体" w:cs="宋体" w:hint="eastAsia"/>
                <w:color w:val="000000"/>
                <w:kern w:val="0"/>
                <w:sz w:val="24"/>
                <w:szCs w:val="24"/>
              </w:rPr>
              <w:t>概述</w:t>
            </w:r>
          </w:p>
          <w:p w:rsidR="00402758" w:rsidRPr="00AF03F6" w:rsidRDefault="00402758" w:rsidP="00FA3B60">
            <w:pPr>
              <w:autoSpaceDE w:val="0"/>
              <w:autoSpaceDN w:val="0"/>
              <w:adjustRightInd w:val="0"/>
              <w:spacing w:line="360" w:lineRule="auto"/>
              <w:rPr>
                <w:rFonts w:ascii="宋体"/>
                <w:color w:val="000000"/>
                <w:kern w:val="0"/>
                <w:sz w:val="24"/>
                <w:szCs w:val="24"/>
              </w:rPr>
            </w:pPr>
            <w:r w:rsidRPr="00AF03F6">
              <w:rPr>
                <w:rFonts w:ascii="宋体" w:hAnsi="宋体" w:cs="宋体" w:hint="eastAsia"/>
                <w:color w:val="000000"/>
                <w:kern w:val="0"/>
                <w:sz w:val="24"/>
                <w:szCs w:val="24"/>
                <w:u w:val="wave"/>
              </w:rPr>
              <w:t>弯曲变形</w:t>
            </w:r>
            <w:r w:rsidRPr="00AF03F6">
              <w:rPr>
                <w:rFonts w:ascii="宋体" w:hAnsi="宋体" w:cs="宋体" w:hint="eastAsia"/>
                <w:color w:val="000000"/>
                <w:kern w:val="0"/>
                <w:sz w:val="24"/>
                <w:szCs w:val="24"/>
              </w:rPr>
              <w:t>：杆件在垂直于其轴线的载荷作用下，使原为直线的轴线变为曲线的变形。通常将承受弯曲变形的杆件称为梁。</w:t>
            </w:r>
          </w:p>
          <w:p w:rsidR="00402758" w:rsidRPr="00AF03F6" w:rsidRDefault="00402758" w:rsidP="00FA3B60">
            <w:pPr>
              <w:autoSpaceDE w:val="0"/>
              <w:autoSpaceDN w:val="0"/>
              <w:adjustRightInd w:val="0"/>
              <w:spacing w:line="360" w:lineRule="auto"/>
              <w:rPr>
                <w:rFonts w:ascii="宋体"/>
                <w:color w:val="000000"/>
                <w:kern w:val="0"/>
                <w:sz w:val="24"/>
                <w:szCs w:val="24"/>
              </w:rPr>
            </w:pPr>
            <w:r w:rsidRPr="00AF03F6">
              <w:rPr>
                <w:rFonts w:ascii="宋体" w:hAnsi="宋体" w:cs="宋体" w:hint="eastAsia"/>
                <w:color w:val="000000"/>
                <w:kern w:val="0"/>
                <w:sz w:val="24"/>
                <w:szCs w:val="24"/>
                <w:u w:val="wave"/>
              </w:rPr>
              <w:t>对称弯曲</w:t>
            </w:r>
            <w:r w:rsidRPr="00AF03F6">
              <w:rPr>
                <w:rFonts w:ascii="宋体" w:hAnsi="宋体" w:cs="宋体" w:hint="eastAsia"/>
                <w:color w:val="000000"/>
                <w:kern w:val="0"/>
                <w:sz w:val="24"/>
                <w:szCs w:val="24"/>
              </w:rPr>
              <w:t>：梁的每一个横截面至少有一根对称轴，这些对称轴构成对称面。所有外力都作用在其对称面内时，梁弯曲变形后的轴线将是位于这个对称面内的一条曲线，这种弯曲形式称为对称弯曲。对称弯曲是弯曲问题中最常见的情况。</w:t>
            </w:r>
          </w:p>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color w:val="000000"/>
                <w:kern w:val="0"/>
                <w:sz w:val="24"/>
                <w:szCs w:val="24"/>
              </w:rPr>
              <w:t>2)</w:t>
            </w:r>
            <w:r w:rsidRPr="00AF03F6">
              <w:rPr>
                <w:sz w:val="24"/>
                <w:szCs w:val="24"/>
              </w:rPr>
              <w:t xml:space="preserve"> </w:t>
            </w:r>
            <w:r w:rsidRPr="00AF03F6">
              <w:rPr>
                <w:rFonts w:cs="宋体" w:hint="eastAsia"/>
                <w:sz w:val="24"/>
                <w:szCs w:val="24"/>
              </w:rPr>
              <w:t>静定梁的基本形式</w:t>
            </w:r>
          </w:p>
          <w:p w:rsidR="00402758" w:rsidRPr="00AF03F6" w:rsidRDefault="00402758" w:rsidP="00FA3B60">
            <w:pPr>
              <w:autoSpaceDE w:val="0"/>
              <w:autoSpaceDN w:val="0"/>
              <w:adjustRightInd w:val="0"/>
              <w:spacing w:line="360" w:lineRule="auto"/>
              <w:rPr>
                <w:rFonts w:ascii="宋体"/>
                <w:color w:val="000000"/>
                <w:kern w:val="0"/>
                <w:sz w:val="24"/>
                <w:szCs w:val="24"/>
              </w:rPr>
            </w:pPr>
            <w:r w:rsidRPr="00AF03F6">
              <w:rPr>
                <w:rFonts w:ascii="宋体" w:cs="宋体" w:hint="eastAsia"/>
                <w:color w:val="000000"/>
                <w:kern w:val="0"/>
                <w:sz w:val="24"/>
                <w:szCs w:val="24"/>
              </w:rPr>
              <w:t>静定梁：梁的所有支座反力均可由静力平衡方程确定。</w:t>
            </w:r>
          </w:p>
          <w:p w:rsidR="00402758" w:rsidRPr="00AF03F6" w:rsidRDefault="00402758" w:rsidP="00FA3B60">
            <w:pPr>
              <w:autoSpaceDE w:val="0"/>
              <w:autoSpaceDN w:val="0"/>
              <w:adjustRightInd w:val="0"/>
              <w:spacing w:line="360" w:lineRule="auto"/>
              <w:rPr>
                <w:rFonts w:ascii="宋体"/>
                <w:color w:val="000000"/>
                <w:kern w:val="0"/>
                <w:sz w:val="24"/>
                <w:szCs w:val="24"/>
              </w:rPr>
            </w:pPr>
            <w:r w:rsidRPr="00AF03F6">
              <w:rPr>
                <w:rFonts w:ascii="宋体" w:cs="宋体" w:hint="eastAsia"/>
                <w:color w:val="000000"/>
                <w:kern w:val="0"/>
                <w:sz w:val="24"/>
                <w:szCs w:val="24"/>
              </w:rPr>
              <w:t>静定梁的基本形式有：</w:t>
            </w:r>
          </w:p>
          <w:p w:rsidR="00402758" w:rsidRPr="00AF03F6" w:rsidRDefault="00402758" w:rsidP="00FA3B60">
            <w:pPr>
              <w:autoSpaceDE w:val="0"/>
              <w:autoSpaceDN w:val="0"/>
              <w:adjustRightInd w:val="0"/>
              <w:spacing w:line="360" w:lineRule="auto"/>
              <w:rPr>
                <w:rFonts w:ascii="宋体"/>
                <w:color w:val="000000"/>
                <w:kern w:val="0"/>
                <w:sz w:val="24"/>
                <w:szCs w:val="24"/>
              </w:rPr>
            </w:pPr>
            <w:r w:rsidRPr="00AF03F6">
              <w:rPr>
                <w:rFonts w:ascii="宋体" w:cs="宋体" w:hint="eastAsia"/>
                <w:color w:val="000000"/>
                <w:kern w:val="0"/>
                <w:sz w:val="24"/>
                <w:szCs w:val="24"/>
              </w:rPr>
              <w:t>简支梁：一端为固定铰支座，而另一端为可动铰支座的梁</w:t>
            </w:r>
          </w:p>
          <w:p w:rsidR="00402758" w:rsidRPr="00AF03F6" w:rsidRDefault="00402758" w:rsidP="00FA3B60">
            <w:pPr>
              <w:autoSpaceDE w:val="0"/>
              <w:autoSpaceDN w:val="0"/>
              <w:adjustRightInd w:val="0"/>
              <w:spacing w:line="360" w:lineRule="auto"/>
              <w:rPr>
                <w:rFonts w:ascii="宋体"/>
                <w:color w:val="000000"/>
                <w:kern w:val="0"/>
                <w:sz w:val="24"/>
                <w:szCs w:val="24"/>
              </w:rPr>
            </w:pPr>
            <w:r w:rsidRPr="00AF03F6">
              <w:rPr>
                <w:rFonts w:ascii="宋体" w:cs="宋体" w:hint="eastAsia"/>
                <w:color w:val="000000"/>
                <w:kern w:val="0"/>
                <w:sz w:val="24"/>
                <w:szCs w:val="24"/>
              </w:rPr>
              <w:t>悬臂梁：一端为固定端，另一端为自由端的梁</w:t>
            </w:r>
          </w:p>
          <w:p w:rsidR="00402758" w:rsidRPr="00AF03F6" w:rsidRDefault="00402758" w:rsidP="00FA3B60">
            <w:pPr>
              <w:autoSpaceDE w:val="0"/>
              <w:autoSpaceDN w:val="0"/>
              <w:adjustRightInd w:val="0"/>
              <w:spacing w:line="360" w:lineRule="auto"/>
              <w:rPr>
                <w:rFonts w:ascii="宋体"/>
                <w:color w:val="000000"/>
                <w:kern w:val="0"/>
                <w:sz w:val="24"/>
                <w:szCs w:val="24"/>
              </w:rPr>
            </w:pPr>
            <w:r w:rsidRPr="00AF03F6">
              <w:rPr>
                <w:rFonts w:ascii="宋体" w:cs="宋体" w:hint="eastAsia"/>
                <w:color w:val="000000"/>
                <w:kern w:val="0"/>
                <w:sz w:val="24"/>
                <w:szCs w:val="24"/>
              </w:rPr>
              <w:t>外伸梁：简支梁的一端或两端伸出支座之外的梁</w:t>
            </w:r>
          </w:p>
          <w:p w:rsidR="00402758" w:rsidRPr="00AF03F6" w:rsidRDefault="00402758" w:rsidP="00FA3B60">
            <w:pPr>
              <w:autoSpaceDE w:val="0"/>
              <w:autoSpaceDN w:val="0"/>
              <w:adjustRightInd w:val="0"/>
              <w:spacing w:line="360" w:lineRule="auto"/>
              <w:rPr>
                <w:sz w:val="24"/>
                <w:szCs w:val="24"/>
              </w:rPr>
            </w:pPr>
            <w:r w:rsidRPr="00AF03F6">
              <w:rPr>
                <w:color w:val="000000"/>
                <w:kern w:val="0"/>
                <w:sz w:val="24"/>
                <w:szCs w:val="24"/>
              </w:rPr>
              <w:t>3)</w:t>
            </w:r>
            <w:r w:rsidRPr="00AF03F6">
              <w:rPr>
                <w:sz w:val="24"/>
                <w:szCs w:val="24"/>
              </w:rPr>
              <w:t xml:space="preserve"> </w:t>
            </w:r>
            <w:r w:rsidRPr="00AF03F6">
              <w:rPr>
                <w:rFonts w:cs="宋体" w:hint="eastAsia"/>
                <w:sz w:val="24"/>
                <w:szCs w:val="24"/>
              </w:rPr>
              <w:t>载荷简化基本形式</w:t>
            </w:r>
          </w:p>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集中力</w:t>
            </w:r>
          </w:p>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作用于传动轴上的传动力、车床主轴上的切削力、割刀上的切削力，其分布范围都远小于传动轴、车床主轴和割刀的长度，简化成集中力</w:t>
            </w:r>
          </w:p>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分布力</w:t>
            </w:r>
          </w:p>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薄板轧机工作时，轧辊与板材间的相互作用的轧制力是均匀的，称其为均布载荷；起重机大梁的自重也是均布载荷</w:t>
            </w:r>
          </w:p>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rFonts w:ascii="宋体" w:cs="宋体" w:hint="eastAsia"/>
                <w:b/>
                <w:bCs/>
                <w:color w:val="000000"/>
                <w:kern w:val="0"/>
                <w:sz w:val="24"/>
                <w:szCs w:val="24"/>
              </w:rPr>
              <w:t>二、分析讨论</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讨论：什么情况下可以把分布力认为是集中力？</w:t>
            </w:r>
          </w:p>
          <w:p w:rsidR="00402758" w:rsidRPr="00AF03F6" w:rsidRDefault="00402758" w:rsidP="00FA3B60">
            <w:pPr>
              <w:autoSpaceDE w:val="0"/>
              <w:autoSpaceDN w:val="0"/>
              <w:adjustRightInd w:val="0"/>
              <w:spacing w:line="360" w:lineRule="auto"/>
              <w:rPr>
                <w:rFonts w:ascii="宋体" w:cs="宋体"/>
                <w:color w:val="000000"/>
                <w:kern w:val="0"/>
                <w:sz w:val="24"/>
                <w:szCs w:val="24"/>
              </w:rPr>
            </w:pPr>
            <w:r w:rsidRPr="00AF03F6">
              <w:rPr>
                <w:rFonts w:ascii="宋体" w:cs="宋体" w:hint="eastAsia"/>
                <w:b/>
                <w:bCs/>
                <w:color w:val="000000"/>
                <w:kern w:val="0"/>
                <w:sz w:val="24"/>
                <w:szCs w:val="24"/>
              </w:rPr>
              <w:t>三、巩固新课</w:t>
            </w:r>
            <w:r w:rsidRPr="00AF03F6">
              <w:rPr>
                <w:rFonts w:ascii="宋体" w:cs="宋体"/>
                <w:color w:val="000000"/>
                <w:kern w:val="0"/>
                <w:sz w:val="24"/>
                <w:szCs w:val="24"/>
              </w:rPr>
              <w:t xml:space="preserve"> </w:t>
            </w:r>
          </w:p>
          <w:p w:rsidR="00402758" w:rsidRPr="00AF03F6"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AF03F6">
              <w:rPr>
                <w:rFonts w:ascii="宋体" w:cs="宋体" w:hint="eastAsia"/>
                <w:color w:val="000000"/>
                <w:kern w:val="0"/>
                <w:sz w:val="24"/>
                <w:szCs w:val="24"/>
              </w:rPr>
              <w:t>回顾总结本学时主要内容。</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板书</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color w:val="000000"/>
                <w:kern w:val="0"/>
                <w:sz w:val="24"/>
                <w:szCs w:val="24"/>
              </w:rPr>
              <w:t>1</w:t>
            </w:r>
            <w:r w:rsidRPr="00AF03F6">
              <w:rPr>
                <w:rFonts w:cs="宋体" w:hint="eastAsia"/>
                <w:color w:val="000000"/>
                <w:kern w:val="0"/>
                <w:sz w:val="24"/>
                <w:szCs w:val="24"/>
              </w:rPr>
              <w:t>、</w:t>
            </w:r>
            <w:r w:rsidRPr="00AF03F6">
              <w:rPr>
                <w:rFonts w:ascii="宋体" w:cs="宋体" w:hint="eastAsia"/>
                <w:color w:val="000000"/>
                <w:kern w:val="0"/>
                <w:sz w:val="24"/>
                <w:szCs w:val="24"/>
              </w:rPr>
              <w:t>概述</w:t>
            </w:r>
          </w:p>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color w:val="000000"/>
                <w:kern w:val="0"/>
                <w:sz w:val="24"/>
                <w:szCs w:val="24"/>
              </w:rPr>
              <w:t>2</w:t>
            </w:r>
            <w:r w:rsidRPr="00AF03F6">
              <w:rPr>
                <w:rFonts w:cs="宋体" w:hint="eastAsia"/>
                <w:color w:val="000000"/>
                <w:kern w:val="0"/>
                <w:sz w:val="24"/>
                <w:szCs w:val="24"/>
              </w:rPr>
              <w:t>、</w:t>
            </w:r>
            <w:r w:rsidRPr="00AF03F6">
              <w:rPr>
                <w:rFonts w:cs="宋体" w:hint="eastAsia"/>
                <w:sz w:val="24"/>
                <w:szCs w:val="24"/>
              </w:rPr>
              <w:t>静定梁的基本形式</w:t>
            </w:r>
          </w:p>
          <w:p w:rsidR="00402758" w:rsidRPr="00AF03F6" w:rsidRDefault="00402758" w:rsidP="00FA3B60">
            <w:pPr>
              <w:autoSpaceDE w:val="0"/>
              <w:autoSpaceDN w:val="0"/>
              <w:adjustRightInd w:val="0"/>
              <w:spacing w:line="360" w:lineRule="auto"/>
              <w:rPr>
                <w:sz w:val="24"/>
                <w:szCs w:val="24"/>
              </w:rPr>
            </w:pPr>
            <w:r w:rsidRPr="00AF03F6">
              <w:rPr>
                <w:color w:val="000000"/>
                <w:kern w:val="0"/>
                <w:sz w:val="24"/>
                <w:szCs w:val="24"/>
              </w:rPr>
              <w:t>3</w:t>
            </w:r>
            <w:r w:rsidRPr="00AF03F6">
              <w:rPr>
                <w:rFonts w:cs="宋体" w:hint="eastAsia"/>
                <w:color w:val="000000"/>
                <w:kern w:val="0"/>
                <w:sz w:val="24"/>
                <w:szCs w:val="24"/>
              </w:rPr>
              <w:t>、</w:t>
            </w:r>
            <w:r w:rsidRPr="00AF03F6">
              <w:rPr>
                <w:rFonts w:cs="宋体" w:hint="eastAsia"/>
                <w:sz w:val="24"/>
                <w:szCs w:val="24"/>
              </w:rPr>
              <w:t>载荷简化基本形式</w:t>
            </w:r>
          </w:p>
        </w:tc>
      </w:tr>
      <w:tr w:rsidR="00402758" w:rsidRPr="00AF03F6">
        <w:trPr>
          <w:trHeight w:val="363"/>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教学方法</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课堂讲授（√）</w:t>
            </w:r>
            <w:r w:rsidRPr="00AF03F6">
              <w:rPr>
                <w:rFonts w:ascii="宋体" w:cs="宋体"/>
                <w:color w:val="000000"/>
                <w:kern w:val="0"/>
                <w:sz w:val="24"/>
                <w:szCs w:val="24"/>
              </w:rPr>
              <w:t xml:space="preserve"> </w:t>
            </w:r>
            <w:r w:rsidRPr="00AF03F6">
              <w:rPr>
                <w:rFonts w:ascii="宋体" w:cs="宋体" w:hint="eastAsia"/>
                <w:color w:val="000000"/>
                <w:kern w:val="0"/>
                <w:sz w:val="24"/>
                <w:szCs w:val="24"/>
              </w:rPr>
              <w:t>案例分析（√</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讨论与探究法（）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实验与演示法（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教学手段</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多媒体教学（√）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普通教学（√）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上机（</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课前准备情况</w:t>
            </w:r>
          </w:p>
        </w:tc>
        <w:tc>
          <w:tcPr>
            <w:tcW w:w="7740" w:type="dxa"/>
            <w:vAlign w:val="center"/>
          </w:tcPr>
          <w:p w:rsidR="00402758" w:rsidRPr="00AF03F6" w:rsidRDefault="00402758" w:rsidP="00FA3B60">
            <w:pPr>
              <w:autoSpaceDE w:val="0"/>
              <w:autoSpaceDN w:val="0"/>
              <w:adjustRightInd w:val="0"/>
              <w:spacing w:line="360" w:lineRule="auto"/>
              <w:rPr>
                <w:rFonts w:ascii="宋体"/>
                <w:color w:val="000000"/>
                <w:kern w:val="0"/>
                <w:sz w:val="24"/>
                <w:szCs w:val="24"/>
                <w:u w:val="wave"/>
              </w:rPr>
            </w:pPr>
            <w:r w:rsidRPr="00AF03F6">
              <w:rPr>
                <w:rFonts w:ascii="宋体" w:cs="宋体" w:hint="eastAsia"/>
                <w:color w:val="000000"/>
                <w:kern w:val="0"/>
                <w:sz w:val="24"/>
                <w:szCs w:val="24"/>
                <w:u w:val="wave"/>
              </w:rPr>
              <w:t>教师课前准备好多媒体教学课件，学生准备好本节内容的课前预习。</w:t>
            </w:r>
          </w:p>
        </w:tc>
      </w:tr>
      <w:tr w:rsidR="00402758" w:rsidRPr="00AF03F6">
        <w:trPr>
          <w:trHeight w:val="747"/>
        </w:trPr>
        <w:tc>
          <w:tcPr>
            <w:tcW w:w="1008" w:type="dxa"/>
            <w:vAlign w:val="center"/>
          </w:tcPr>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作业</w:t>
            </w:r>
            <w:r w:rsidRPr="00AF03F6">
              <w:rPr>
                <w:rFonts w:ascii="宋体" w:hAnsi="宋体" w:cs="宋体"/>
                <w:b/>
                <w:bCs/>
                <w:sz w:val="24"/>
                <w:szCs w:val="24"/>
              </w:rPr>
              <w:t xml:space="preserve"> </w:t>
            </w:r>
          </w:p>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思考</w:t>
            </w:r>
          </w:p>
        </w:tc>
        <w:tc>
          <w:tcPr>
            <w:tcW w:w="7740" w:type="dxa"/>
            <w:vAlign w:val="center"/>
          </w:tcPr>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针对机床主轴，轴承处约束该怎样简化？</w:t>
            </w:r>
          </w:p>
        </w:tc>
      </w:tr>
      <w:tr w:rsidR="00402758" w:rsidRPr="00AF03F6">
        <w:trPr>
          <w:trHeight w:val="2044"/>
        </w:trPr>
        <w:tc>
          <w:tcPr>
            <w:tcW w:w="1008" w:type="dxa"/>
            <w:vAlign w:val="center"/>
          </w:tcPr>
          <w:p w:rsidR="00402758" w:rsidRPr="00AF03F6" w:rsidRDefault="00402758" w:rsidP="00402758">
            <w:pPr>
              <w:spacing w:line="360" w:lineRule="auto"/>
              <w:ind w:leftChars="57" w:left="31680" w:hangingChars="50" w:firstLine="31680"/>
              <w:rPr>
                <w:rFonts w:ascii="宋体"/>
                <w:b/>
                <w:bCs/>
                <w:sz w:val="24"/>
                <w:szCs w:val="24"/>
              </w:rPr>
            </w:pPr>
            <w:r w:rsidRPr="00AF03F6">
              <w:rPr>
                <w:rFonts w:ascii="宋体" w:hAnsi="宋体" w:cs="宋体" w:hint="eastAsia"/>
                <w:b/>
                <w:bCs/>
                <w:sz w:val="24"/>
                <w:szCs w:val="24"/>
              </w:rPr>
              <w:t>主要参考</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文献</w:t>
            </w:r>
          </w:p>
          <w:p w:rsidR="00402758" w:rsidRPr="00AF03F6"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AF03F6"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AF03F6">
              <w:rPr>
                <w:rFonts w:ascii="宋体" w:cs="宋体"/>
                <w:color w:val="000000"/>
                <w:kern w:val="0"/>
                <w:sz w:val="24"/>
                <w:szCs w:val="24"/>
              </w:rPr>
              <w:t xml:space="preserve"> </w:t>
            </w:r>
          </w:p>
        </w:tc>
      </w:tr>
      <w:tr w:rsidR="00402758" w:rsidRPr="00AF03F6">
        <w:trPr>
          <w:trHeight w:val="457"/>
        </w:trPr>
        <w:tc>
          <w:tcPr>
            <w:tcW w:w="1008" w:type="dxa"/>
            <w:vAlign w:val="center"/>
          </w:tcPr>
          <w:p w:rsidR="00402758" w:rsidRPr="00AF03F6" w:rsidRDefault="00402758" w:rsidP="00FA3B60">
            <w:pPr>
              <w:spacing w:line="360" w:lineRule="auto"/>
              <w:rPr>
                <w:rFonts w:ascii="宋体"/>
                <w:b/>
                <w:bCs/>
                <w:sz w:val="24"/>
                <w:szCs w:val="24"/>
              </w:rPr>
            </w:pPr>
            <w:r w:rsidRPr="00AF03F6">
              <w:rPr>
                <w:rFonts w:ascii="宋体" w:hAnsi="宋体" w:cs="宋体" w:hint="eastAsia"/>
                <w:b/>
                <w:bCs/>
                <w:sz w:val="24"/>
                <w:szCs w:val="24"/>
              </w:rPr>
              <w:t>备注</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color w:val="FF0000"/>
                <w:sz w:val="24"/>
                <w:szCs w:val="24"/>
              </w:rPr>
            </w:pPr>
            <w:r w:rsidRPr="00AF03F6">
              <w:rPr>
                <w:rFonts w:ascii="宋体" w:hAnsi="宋体" w:cs="宋体" w:hint="eastAsia"/>
                <w:sz w:val="24"/>
                <w:szCs w:val="24"/>
              </w:rPr>
              <w:t>学生请参考主要参考文献相应章节内容</w:t>
            </w:r>
          </w:p>
        </w:tc>
      </w:tr>
    </w:tbl>
    <w:p w:rsidR="00402758" w:rsidRDefault="00402758" w:rsidP="00FA3B60">
      <w:pPr>
        <w:spacing w:line="360" w:lineRule="auto"/>
        <w:rPr>
          <w:rFonts w:ascii="宋体"/>
          <w:b/>
          <w:bCs/>
          <w:sz w:val="32"/>
          <w:szCs w:val="32"/>
        </w:rPr>
      </w:pPr>
    </w:p>
    <w:p w:rsidR="00402758" w:rsidRPr="009B63E2" w:rsidRDefault="00402758" w:rsidP="00FA3B60">
      <w:pPr>
        <w:pStyle w:val="Heading2"/>
        <w:spacing w:line="360" w:lineRule="auto"/>
        <w:rPr>
          <w:rFonts w:ascii="Times New Roman" w:eastAsia="宋体" w:hAnsi="Times New Roman" w:cs="Times New Roman"/>
          <w:sz w:val="28"/>
          <w:szCs w:val="28"/>
        </w:rPr>
      </w:pPr>
      <w:bookmarkStart w:id="43" w:name="_Toc480883906"/>
      <w:r>
        <w:rPr>
          <w:rFonts w:ascii="Times New Roman" w:eastAsia="宋体" w:hAnsi="Times New Roman" w:cs="宋体" w:hint="eastAsia"/>
          <w:sz w:val="28"/>
          <w:szCs w:val="28"/>
        </w:rPr>
        <w:t>第五</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弯曲应力</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11</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3"/>
    </w:p>
    <w:p w:rsidR="00402758" w:rsidRPr="00FF1318" w:rsidRDefault="00402758" w:rsidP="007203ED">
      <w:pPr>
        <w:spacing w:line="360" w:lineRule="auto"/>
        <w:ind w:firstLineChars="880"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AF03F6">
        <w:trPr>
          <w:trHeight w:val="969"/>
        </w:trPr>
        <w:tc>
          <w:tcPr>
            <w:tcW w:w="1008" w:type="dxa"/>
            <w:vAlign w:val="center"/>
          </w:tcPr>
          <w:p w:rsidR="00402758" w:rsidRPr="00AF03F6" w:rsidRDefault="00402758" w:rsidP="00FA3B60">
            <w:pPr>
              <w:spacing w:line="360" w:lineRule="auto"/>
              <w:jc w:val="center"/>
              <w:rPr>
                <w:b/>
                <w:bCs/>
                <w:sz w:val="24"/>
                <w:szCs w:val="24"/>
              </w:rPr>
            </w:pPr>
            <w:r w:rsidRPr="00AF03F6">
              <w:rPr>
                <w:rFonts w:cs="宋体" w:hint="eastAsia"/>
                <w:b/>
                <w:bCs/>
                <w:sz w:val="24"/>
                <w:szCs w:val="24"/>
              </w:rPr>
              <w:t>章节</w:t>
            </w:r>
          </w:p>
          <w:p w:rsidR="00402758" w:rsidRPr="00AF03F6" w:rsidRDefault="00402758" w:rsidP="00FA3B60">
            <w:pPr>
              <w:spacing w:line="360" w:lineRule="auto"/>
              <w:jc w:val="center"/>
              <w:rPr>
                <w:b/>
                <w:bCs/>
                <w:sz w:val="24"/>
                <w:szCs w:val="24"/>
              </w:rPr>
            </w:pPr>
            <w:r w:rsidRPr="00AF03F6">
              <w:rPr>
                <w:rFonts w:cs="宋体" w:hint="eastAsia"/>
                <w:b/>
                <w:bCs/>
                <w:sz w:val="24"/>
                <w:szCs w:val="24"/>
              </w:rPr>
              <w:t>名称</w:t>
            </w:r>
          </w:p>
        </w:tc>
        <w:tc>
          <w:tcPr>
            <w:tcW w:w="7740" w:type="dxa"/>
            <w:vAlign w:val="center"/>
          </w:tcPr>
          <w:p w:rsidR="00402758" w:rsidRPr="00AF03F6" w:rsidRDefault="00402758" w:rsidP="00FA3B60">
            <w:pPr>
              <w:spacing w:line="360" w:lineRule="auto"/>
              <w:jc w:val="left"/>
              <w:rPr>
                <w:rFonts w:ascii="宋体"/>
                <w:b/>
                <w:bCs/>
                <w:sz w:val="24"/>
                <w:szCs w:val="24"/>
              </w:rPr>
            </w:pPr>
            <w:r w:rsidRPr="00AF03F6">
              <w:rPr>
                <w:rFonts w:ascii="宋体" w:hAnsi="宋体" w:cs="宋体" w:hint="eastAsia"/>
                <w:b/>
                <w:bCs/>
                <w:sz w:val="24"/>
                <w:szCs w:val="24"/>
              </w:rPr>
              <w:t>第</w:t>
            </w:r>
            <w:r>
              <w:rPr>
                <w:rFonts w:ascii="宋体" w:hAnsi="宋体" w:cs="宋体" w:hint="eastAsia"/>
                <w:b/>
                <w:bCs/>
                <w:sz w:val="24"/>
                <w:szCs w:val="24"/>
              </w:rPr>
              <w:t>四</w:t>
            </w:r>
            <w:r w:rsidRPr="00AF03F6">
              <w:rPr>
                <w:rFonts w:ascii="宋体" w:hAnsi="宋体" w:cs="宋体" w:hint="eastAsia"/>
                <w:b/>
                <w:bCs/>
                <w:sz w:val="24"/>
                <w:szCs w:val="24"/>
              </w:rPr>
              <w:t>章</w:t>
            </w:r>
            <w:r w:rsidRPr="00AF03F6">
              <w:rPr>
                <w:rFonts w:ascii="宋体" w:hAnsi="宋体" w:cs="宋体"/>
                <w:b/>
                <w:bCs/>
                <w:sz w:val="24"/>
                <w:szCs w:val="24"/>
              </w:rPr>
              <w:t xml:space="preserve"> </w:t>
            </w:r>
            <w:r>
              <w:rPr>
                <w:rFonts w:ascii="宋体" w:hAnsi="宋体" w:cs="宋体" w:hint="eastAsia"/>
                <w:b/>
                <w:bCs/>
                <w:sz w:val="24"/>
                <w:szCs w:val="24"/>
              </w:rPr>
              <w:t>弯曲应</w:t>
            </w:r>
            <w:r w:rsidRPr="00AF03F6">
              <w:rPr>
                <w:rFonts w:ascii="宋体" w:hAnsi="宋体" w:cs="宋体" w:hint="eastAsia"/>
                <w:b/>
                <w:bCs/>
                <w:sz w:val="24"/>
                <w:szCs w:val="24"/>
              </w:rPr>
              <w:t>力</w:t>
            </w:r>
          </w:p>
          <w:p w:rsidR="00402758" w:rsidRPr="00AF03F6" w:rsidRDefault="00402758" w:rsidP="00FA3B60">
            <w:pPr>
              <w:spacing w:line="360" w:lineRule="auto"/>
              <w:rPr>
                <w:rFonts w:ascii="仿宋_GB2312" w:eastAsia="仿宋_GB2312"/>
                <w:sz w:val="24"/>
                <w:szCs w:val="24"/>
              </w:rPr>
            </w:pPr>
            <w:r>
              <w:rPr>
                <w:sz w:val="24"/>
                <w:szCs w:val="24"/>
              </w:rPr>
              <w:t>4</w:t>
            </w:r>
            <w:r w:rsidRPr="00AF03F6">
              <w:rPr>
                <w:sz w:val="24"/>
                <w:szCs w:val="24"/>
              </w:rPr>
              <w:t>.3</w:t>
            </w:r>
            <w:r w:rsidRPr="00AF03F6">
              <w:rPr>
                <w:rFonts w:ascii="宋体" w:hAnsi="宋体" w:cs="宋体" w:hint="eastAsia"/>
                <w:sz w:val="24"/>
                <w:szCs w:val="24"/>
              </w:rPr>
              <w:t>剪力与弯矩</w:t>
            </w:r>
            <w:r w:rsidRPr="00AF03F6">
              <w:rPr>
                <w:rFonts w:ascii="仿宋_GB2312" w:eastAsia="仿宋_GB2312" w:cs="仿宋_GB2312"/>
                <w:sz w:val="24"/>
                <w:szCs w:val="24"/>
              </w:rPr>
              <w:t xml:space="preserve">        </w:t>
            </w:r>
            <w:r>
              <w:rPr>
                <w:rFonts w:eastAsia="仿宋_GB2312"/>
                <w:sz w:val="24"/>
                <w:szCs w:val="24"/>
              </w:rPr>
              <w:t>4</w:t>
            </w:r>
            <w:r w:rsidRPr="00AF03F6">
              <w:rPr>
                <w:rFonts w:eastAsia="仿宋_GB2312"/>
                <w:sz w:val="24"/>
                <w:szCs w:val="24"/>
              </w:rPr>
              <w:t>.4</w:t>
            </w:r>
            <w:r w:rsidRPr="00AF03F6">
              <w:rPr>
                <w:rFonts w:ascii="宋体" w:hAnsi="宋体" w:cs="宋体" w:hint="eastAsia"/>
                <w:sz w:val="24"/>
                <w:szCs w:val="24"/>
              </w:rPr>
              <w:t>剪力方程和弯矩方程</w:t>
            </w:r>
            <w:r w:rsidRPr="00AF03F6">
              <w:rPr>
                <w:rFonts w:ascii="宋体" w:hAnsi="宋体" w:cs="宋体"/>
                <w:sz w:val="24"/>
                <w:szCs w:val="24"/>
              </w:rPr>
              <w:t xml:space="preserve">  </w:t>
            </w:r>
            <w:r w:rsidRPr="00AF03F6">
              <w:rPr>
                <w:rFonts w:ascii="宋体" w:hAnsi="宋体" w:cs="宋体" w:hint="eastAsia"/>
                <w:sz w:val="24"/>
                <w:szCs w:val="24"/>
              </w:rPr>
              <w:t>剪力图与弯矩图</w:t>
            </w:r>
          </w:p>
        </w:tc>
      </w:tr>
      <w:tr w:rsidR="00402758" w:rsidRPr="00AF03F6">
        <w:trPr>
          <w:trHeight w:val="70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w:t>
            </w:r>
          </w:p>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目标</w:t>
            </w:r>
          </w:p>
        </w:tc>
        <w:tc>
          <w:tcPr>
            <w:tcW w:w="7740" w:type="dxa"/>
            <w:vAlign w:val="center"/>
          </w:tcPr>
          <w:p w:rsidR="00402758" w:rsidRPr="00AF03F6" w:rsidRDefault="00402758" w:rsidP="00402758">
            <w:pPr>
              <w:spacing w:line="360" w:lineRule="auto"/>
              <w:ind w:left="31680" w:hangingChars="150" w:firstLine="31680"/>
              <w:rPr>
                <w:sz w:val="24"/>
                <w:szCs w:val="24"/>
              </w:rPr>
            </w:pPr>
            <w:r w:rsidRPr="00AF03F6">
              <w:rPr>
                <w:sz w:val="24"/>
                <w:szCs w:val="24"/>
              </w:rPr>
              <w:t>1</w:t>
            </w:r>
            <w:r w:rsidRPr="00AF03F6">
              <w:rPr>
                <w:rFonts w:cs="宋体" w:hint="eastAsia"/>
                <w:sz w:val="24"/>
                <w:szCs w:val="24"/>
              </w:rPr>
              <w:t>、熟练掌握用截面法求弯曲内力；</w:t>
            </w:r>
          </w:p>
          <w:p w:rsidR="00402758" w:rsidRPr="00AF03F6" w:rsidRDefault="00402758" w:rsidP="00402758">
            <w:pPr>
              <w:spacing w:line="360" w:lineRule="auto"/>
              <w:ind w:left="31680" w:hangingChars="150" w:firstLine="31680"/>
              <w:rPr>
                <w:sz w:val="24"/>
                <w:szCs w:val="24"/>
              </w:rPr>
            </w:pPr>
            <w:r w:rsidRPr="00AF03F6">
              <w:rPr>
                <w:sz w:val="24"/>
                <w:szCs w:val="24"/>
              </w:rPr>
              <w:t>2</w:t>
            </w:r>
            <w:r w:rsidRPr="00AF03F6">
              <w:rPr>
                <w:rFonts w:cs="宋体" w:hint="eastAsia"/>
                <w:sz w:val="24"/>
                <w:szCs w:val="24"/>
              </w:rPr>
              <w:t>、熟练列出剪力方程和弯矩方程并绘制剪力图和弯矩图。</w:t>
            </w:r>
          </w:p>
        </w:tc>
      </w:tr>
      <w:tr w:rsidR="00402758" w:rsidRPr="00AF03F6">
        <w:trPr>
          <w:trHeight w:val="986"/>
        </w:trPr>
        <w:tc>
          <w:tcPr>
            <w:tcW w:w="1008" w:type="dxa"/>
            <w:vAlign w:val="center"/>
          </w:tcPr>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教学</w:t>
            </w:r>
          </w:p>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内容</w:t>
            </w:r>
          </w:p>
        </w:tc>
        <w:tc>
          <w:tcPr>
            <w:tcW w:w="7740" w:type="dxa"/>
            <w:vAlign w:val="center"/>
          </w:tcPr>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、剪力与弯矩；</w:t>
            </w:r>
          </w:p>
          <w:p w:rsidR="00402758" w:rsidRPr="00AF03F6" w:rsidRDefault="00402758" w:rsidP="00FA3B60">
            <w:pPr>
              <w:spacing w:line="360" w:lineRule="auto"/>
              <w:rPr>
                <w:sz w:val="24"/>
                <w:szCs w:val="24"/>
              </w:rPr>
            </w:pPr>
            <w:r w:rsidRPr="00AF03F6">
              <w:rPr>
                <w:sz w:val="24"/>
                <w:szCs w:val="24"/>
              </w:rPr>
              <w:t>2</w:t>
            </w:r>
            <w:r w:rsidRPr="00AF03F6">
              <w:rPr>
                <w:rFonts w:cs="宋体" w:hint="eastAsia"/>
                <w:sz w:val="24"/>
                <w:szCs w:val="24"/>
              </w:rPr>
              <w:t>、剪力与弯矩方程；</w:t>
            </w:r>
          </w:p>
          <w:p w:rsidR="00402758" w:rsidRPr="00AF03F6" w:rsidRDefault="00402758" w:rsidP="00FA3B60">
            <w:pPr>
              <w:spacing w:line="360" w:lineRule="auto"/>
              <w:rPr>
                <w:sz w:val="24"/>
                <w:szCs w:val="24"/>
              </w:rPr>
            </w:pPr>
            <w:r w:rsidRPr="00AF03F6">
              <w:rPr>
                <w:sz w:val="24"/>
                <w:szCs w:val="24"/>
              </w:rPr>
              <w:t>3</w:t>
            </w:r>
            <w:r w:rsidRPr="00AF03F6">
              <w:rPr>
                <w:rFonts w:cs="宋体" w:hint="eastAsia"/>
                <w:sz w:val="24"/>
                <w:szCs w:val="24"/>
              </w:rPr>
              <w:t>、剪力图与弯矩图。</w:t>
            </w:r>
          </w:p>
        </w:tc>
      </w:tr>
      <w:tr w:rsidR="00402758" w:rsidRPr="00AF03F6">
        <w:trPr>
          <w:trHeight w:val="1083"/>
        </w:trPr>
        <w:tc>
          <w:tcPr>
            <w:tcW w:w="1008" w:type="dxa"/>
            <w:vAlign w:val="center"/>
          </w:tcPr>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重点</w:t>
            </w:r>
          </w:p>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难点</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sz w:val="24"/>
                <w:szCs w:val="24"/>
              </w:rPr>
            </w:pPr>
            <w:r w:rsidRPr="00AF03F6">
              <w:rPr>
                <w:rFonts w:cs="宋体" w:hint="eastAsia"/>
                <w:b/>
                <w:bCs/>
                <w:sz w:val="24"/>
                <w:szCs w:val="24"/>
              </w:rPr>
              <w:t>重点：</w:t>
            </w:r>
            <w:r w:rsidRPr="00AF03F6">
              <w:rPr>
                <w:rFonts w:ascii="宋体" w:hAnsi="宋体" w:cs="宋体"/>
                <w:sz w:val="24"/>
                <w:szCs w:val="24"/>
              </w:rPr>
              <w:t>1</w:t>
            </w:r>
            <w:r w:rsidRPr="00AF03F6">
              <w:rPr>
                <w:rFonts w:ascii="宋体" w:hAnsi="宋体" w:cs="宋体" w:hint="eastAsia"/>
                <w:sz w:val="24"/>
                <w:szCs w:val="24"/>
              </w:rPr>
              <w:t>、弯曲的内力</w:t>
            </w:r>
            <w:r w:rsidRPr="00AF03F6">
              <w:rPr>
                <w:rFonts w:ascii="宋体" w:hAnsi="宋体" w:cs="宋体"/>
                <w:sz w:val="24"/>
                <w:szCs w:val="24"/>
              </w:rPr>
              <w:t xml:space="preserve">: </w:t>
            </w:r>
            <w:r w:rsidRPr="00AF03F6">
              <w:rPr>
                <w:rFonts w:ascii="宋体" w:hAnsi="宋体" w:cs="宋体" w:hint="eastAsia"/>
                <w:sz w:val="24"/>
                <w:szCs w:val="24"/>
              </w:rPr>
              <w:t>剪力和弯矩。</w:t>
            </w:r>
            <w:r w:rsidRPr="00AF03F6">
              <w:rPr>
                <w:rFonts w:ascii="宋体" w:hAnsi="宋体" w:cs="宋体"/>
                <w:sz w:val="24"/>
                <w:szCs w:val="24"/>
              </w:rPr>
              <w:t>2</w:t>
            </w:r>
            <w:r w:rsidRPr="00AF03F6">
              <w:rPr>
                <w:rFonts w:ascii="宋体" w:hAnsi="宋体" w:cs="宋体" w:hint="eastAsia"/>
                <w:sz w:val="24"/>
                <w:szCs w:val="24"/>
              </w:rPr>
              <w:t>、截面法的应用。</w:t>
            </w:r>
            <w:r w:rsidRPr="00AF03F6">
              <w:rPr>
                <w:rFonts w:ascii="宋体" w:hAnsi="宋体" w:cs="宋体"/>
                <w:sz w:val="24"/>
                <w:szCs w:val="24"/>
              </w:rPr>
              <w:t>3</w:t>
            </w:r>
            <w:r w:rsidRPr="00AF03F6">
              <w:rPr>
                <w:rFonts w:ascii="宋体" w:hAnsi="宋体" w:cs="宋体" w:hint="eastAsia"/>
                <w:sz w:val="24"/>
                <w:szCs w:val="24"/>
              </w:rPr>
              <w:t>、剪力和弯矩的正负号规定。</w:t>
            </w:r>
          </w:p>
          <w:p w:rsidR="00402758" w:rsidRPr="00AF03F6" w:rsidRDefault="00402758" w:rsidP="00FA3B60">
            <w:pPr>
              <w:spacing w:line="360" w:lineRule="auto"/>
              <w:rPr>
                <w:sz w:val="24"/>
                <w:szCs w:val="24"/>
              </w:rPr>
            </w:pPr>
            <w:r w:rsidRPr="00AF03F6">
              <w:rPr>
                <w:rFonts w:cs="宋体" w:hint="eastAsia"/>
                <w:b/>
                <w:bCs/>
                <w:sz w:val="24"/>
                <w:szCs w:val="24"/>
              </w:rPr>
              <w:t>难点：</w:t>
            </w:r>
            <w:r w:rsidRPr="00AF03F6">
              <w:rPr>
                <w:sz w:val="24"/>
                <w:szCs w:val="24"/>
              </w:rPr>
              <w:t>1</w:t>
            </w:r>
            <w:r w:rsidRPr="00AF03F6">
              <w:rPr>
                <w:rFonts w:cs="宋体" w:hint="eastAsia"/>
                <w:sz w:val="24"/>
                <w:szCs w:val="24"/>
              </w:rPr>
              <w:t>、迅速绘制剪力、弯矩图。</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实施</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过程</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autoSpaceDE w:val="0"/>
              <w:autoSpaceDN w:val="0"/>
              <w:adjustRightInd w:val="0"/>
              <w:spacing w:line="360" w:lineRule="auto"/>
              <w:rPr>
                <w:rFonts w:ascii="宋体"/>
                <w:b/>
                <w:bCs/>
                <w:sz w:val="24"/>
                <w:szCs w:val="24"/>
              </w:rPr>
            </w:pPr>
            <w:r w:rsidRPr="00AF03F6">
              <w:rPr>
                <w:rFonts w:ascii="宋体" w:hAnsi="宋体" w:cs="宋体" w:hint="eastAsia"/>
                <w:b/>
                <w:bCs/>
                <w:sz w:val="24"/>
                <w:szCs w:val="24"/>
              </w:rPr>
              <w:t>一、弯曲内力</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1</w:t>
            </w:r>
            <w:r w:rsidRPr="00AF03F6">
              <w:rPr>
                <w:rFonts w:ascii="宋体" w:cs="宋体" w:hint="eastAsia"/>
                <w:b/>
                <w:bCs/>
                <w:color w:val="000000"/>
                <w:kern w:val="0"/>
                <w:sz w:val="24"/>
                <w:szCs w:val="24"/>
              </w:rPr>
              <w:t>、复习</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cs="宋体" w:hint="eastAsia"/>
                <w:sz w:val="24"/>
                <w:szCs w:val="24"/>
              </w:rPr>
              <w:t>回顾上一节弯曲的载荷及支座简化等效</w:t>
            </w:r>
            <w:r w:rsidRPr="00AF03F6">
              <w:rPr>
                <w:rFonts w:ascii="宋体" w:cs="宋体" w:hint="eastAsia"/>
                <w:color w:val="000000"/>
                <w:kern w:val="0"/>
                <w:sz w:val="24"/>
                <w:szCs w:val="24"/>
              </w:rPr>
              <w:t>。</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2</w:t>
            </w:r>
            <w:r w:rsidRPr="00AF03F6">
              <w:rPr>
                <w:rFonts w:ascii="宋体" w:cs="宋体" w:hint="eastAsia"/>
                <w:b/>
                <w:bCs/>
                <w:color w:val="000000"/>
                <w:kern w:val="0"/>
                <w:sz w:val="24"/>
                <w:szCs w:val="24"/>
              </w:rPr>
              <w:t>、引入新课</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ascii="宋体" w:cs="宋体"/>
                <w:color w:val="000000"/>
                <w:kern w:val="0"/>
                <w:sz w:val="24"/>
                <w:szCs w:val="24"/>
              </w:rPr>
              <w:t xml:space="preserve"> </w:t>
            </w:r>
            <w:r w:rsidRPr="00AF03F6">
              <w:rPr>
                <w:rFonts w:ascii="宋体" w:cs="宋体" w:hint="eastAsia"/>
                <w:color w:val="000000"/>
                <w:kern w:val="0"/>
                <w:sz w:val="24"/>
                <w:szCs w:val="24"/>
              </w:rPr>
              <w:t>根据平衡方程，可以求得静定梁在载荷作用下的支座约束力，于是作用于梁上的外力皆为已知量，从而进一步就可以研究各横截面上的内力。为了研究梁横截面上的内力，</w:t>
            </w:r>
            <w:r w:rsidRPr="00AF03F6">
              <w:rPr>
                <w:rFonts w:cs="宋体" w:hint="eastAsia"/>
                <w:sz w:val="24"/>
                <w:szCs w:val="24"/>
              </w:rPr>
              <w:t>引入梁剪力和弯矩的概念，进入新课。</w:t>
            </w:r>
          </w:p>
          <w:p w:rsidR="00402758" w:rsidRPr="00AF03F6" w:rsidRDefault="00402758" w:rsidP="00FA3B60">
            <w:pPr>
              <w:spacing w:line="360" w:lineRule="auto"/>
              <w:rPr>
                <w:b/>
                <w:bCs/>
                <w:sz w:val="24"/>
                <w:szCs w:val="24"/>
              </w:rPr>
            </w:pPr>
            <w:r w:rsidRPr="00AF03F6">
              <w:rPr>
                <w:b/>
                <w:bCs/>
                <w:sz w:val="24"/>
                <w:szCs w:val="24"/>
              </w:rPr>
              <w:t>3</w:t>
            </w:r>
            <w:r w:rsidRPr="00AF03F6">
              <w:rPr>
                <w:rFonts w:cs="宋体" w:hint="eastAsia"/>
                <w:b/>
                <w:bCs/>
                <w:sz w:val="24"/>
                <w:szCs w:val="24"/>
              </w:rPr>
              <w:t>、进行新课</w:t>
            </w:r>
          </w:p>
          <w:p w:rsidR="00402758" w:rsidRPr="00AF03F6" w:rsidRDefault="00402758" w:rsidP="00FA3B60">
            <w:pPr>
              <w:spacing w:line="360" w:lineRule="auto"/>
              <w:rPr>
                <w:sz w:val="24"/>
                <w:szCs w:val="24"/>
              </w:rPr>
            </w:pPr>
            <w:r w:rsidRPr="00AF03F6">
              <w:rPr>
                <w:sz w:val="24"/>
                <w:szCs w:val="24"/>
              </w:rPr>
              <w:t xml:space="preserve">1) </w:t>
            </w:r>
            <w:r w:rsidRPr="00AF03F6">
              <w:rPr>
                <w:rFonts w:cs="宋体" w:hint="eastAsia"/>
                <w:sz w:val="24"/>
                <w:szCs w:val="24"/>
              </w:rPr>
              <w:t>剪力与弯矩</w:t>
            </w:r>
          </w:p>
          <w:p w:rsidR="00402758" w:rsidRPr="00AF03F6" w:rsidRDefault="00402758" w:rsidP="00FA3B60">
            <w:pPr>
              <w:spacing w:line="360" w:lineRule="auto"/>
              <w:rPr>
                <w:b/>
                <w:bCs/>
                <w:sz w:val="24"/>
                <w:szCs w:val="24"/>
              </w:rPr>
            </w:pPr>
            <w:r w:rsidRPr="00AF03F6">
              <w:rPr>
                <w:i/>
                <w:iCs/>
                <w:sz w:val="24"/>
                <w:szCs w:val="24"/>
              </w:rPr>
              <w:t>F</w:t>
            </w:r>
            <w:r w:rsidRPr="00AF03F6">
              <w:rPr>
                <w:sz w:val="24"/>
                <w:szCs w:val="24"/>
                <w:vertAlign w:val="subscript"/>
              </w:rPr>
              <w:t>S</w:t>
            </w:r>
            <w:r w:rsidRPr="00AF03F6">
              <w:rPr>
                <w:rFonts w:cs="宋体" w:hint="eastAsia"/>
                <w:sz w:val="24"/>
                <w:szCs w:val="24"/>
              </w:rPr>
              <w:t>剪力，平行于横截面的内力合力</w:t>
            </w:r>
            <w:r w:rsidRPr="00AF03F6">
              <w:rPr>
                <w:sz w:val="24"/>
                <w:szCs w:val="24"/>
              </w:rPr>
              <w:t xml:space="preserve">  </w:t>
            </w:r>
            <w:r w:rsidRPr="00AF03F6">
              <w:rPr>
                <w:i/>
                <w:iCs/>
                <w:sz w:val="24"/>
                <w:szCs w:val="24"/>
              </w:rPr>
              <w:t>M</w:t>
            </w:r>
            <w:r w:rsidRPr="00AF03F6">
              <w:rPr>
                <w:rFonts w:cs="宋体" w:hint="eastAsia"/>
                <w:sz w:val="24"/>
                <w:szCs w:val="24"/>
              </w:rPr>
              <w:t>弯矩</w:t>
            </w:r>
            <w:r w:rsidRPr="00AF03F6">
              <w:rPr>
                <w:sz w:val="24"/>
                <w:szCs w:val="24"/>
              </w:rPr>
              <w:t>,</w:t>
            </w:r>
            <w:r w:rsidRPr="00AF03F6">
              <w:rPr>
                <w:rFonts w:cs="宋体" w:hint="eastAsia"/>
                <w:sz w:val="24"/>
                <w:szCs w:val="24"/>
              </w:rPr>
              <w:t>垂直于横截面的内力系的合力偶矩</w:t>
            </w:r>
          </w:p>
          <w:p w:rsidR="00402758" w:rsidRPr="00AF03F6" w:rsidRDefault="00402758" w:rsidP="00FA3B60">
            <w:pPr>
              <w:spacing w:line="360" w:lineRule="auto"/>
              <w:rPr>
                <w:sz w:val="24"/>
                <w:szCs w:val="24"/>
              </w:rPr>
            </w:pPr>
            <w:r w:rsidRPr="00AF03F6">
              <w:rPr>
                <w:rFonts w:cs="宋体" w:hint="eastAsia"/>
                <w:sz w:val="24"/>
                <w:szCs w:val="24"/>
              </w:rPr>
              <w:t>截面上的剪力对所选梁段上任意一点的矩为顺时针转向时，剪力为正；反之为负。</w:t>
            </w:r>
          </w:p>
          <w:p w:rsidR="00402758" w:rsidRPr="00AF03F6" w:rsidRDefault="00402758" w:rsidP="00FA3B60">
            <w:pPr>
              <w:spacing w:line="360" w:lineRule="auto"/>
              <w:rPr>
                <w:sz w:val="24"/>
                <w:szCs w:val="24"/>
              </w:rPr>
            </w:pPr>
            <w:r w:rsidRPr="00AF03F6">
              <w:rPr>
                <w:rFonts w:cs="宋体" w:hint="eastAsia"/>
                <w:sz w:val="24"/>
                <w:szCs w:val="24"/>
              </w:rPr>
              <w:t>截面上的弯矩使得梁呈凹形为正；反之为负。</w:t>
            </w:r>
          </w:p>
          <w:p w:rsidR="00402758" w:rsidRPr="00AF03F6" w:rsidRDefault="00402758" w:rsidP="00FA3B60">
            <w:pPr>
              <w:spacing w:line="360" w:lineRule="auto"/>
              <w:rPr>
                <w:sz w:val="24"/>
                <w:szCs w:val="24"/>
              </w:rPr>
            </w:pPr>
            <w:r w:rsidRPr="00AF03F6">
              <w:rPr>
                <w:sz w:val="24"/>
                <w:szCs w:val="24"/>
              </w:rPr>
              <w:t xml:space="preserve">2) </w:t>
            </w:r>
            <w:r w:rsidRPr="00AF03F6">
              <w:rPr>
                <w:rFonts w:cs="宋体" w:hint="eastAsia"/>
                <w:sz w:val="24"/>
                <w:szCs w:val="24"/>
              </w:rPr>
              <w:t>剪力与弯矩方程</w:t>
            </w:r>
          </w:p>
          <w:p w:rsidR="00402758" w:rsidRPr="00AF03F6" w:rsidRDefault="00402758" w:rsidP="00FA3B60">
            <w:pPr>
              <w:spacing w:line="360" w:lineRule="auto"/>
              <w:rPr>
                <w:sz w:val="24"/>
                <w:szCs w:val="24"/>
              </w:rPr>
            </w:pPr>
            <w:r w:rsidRPr="00AF03F6">
              <w:rPr>
                <w:rFonts w:cs="宋体" w:hint="eastAsia"/>
                <w:sz w:val="24"/>
                <w:szCs w:val="24"/>
              </w:rPr>
              <w:t>一般情况下，梁横截面上的剪力和弯矩随截面位置不同而变化，若以横坐标</w:t>
            </w:r>
            <w:r w:rsidRPr="00AF03F6">
              <w:rPr>
                <w:i/>
                <w:iCs/>
                <w:sz w:val="24"/>
                <w:szCs w:val="24"/>
              </w:rPr>
              <w:t>x</w:t>
            </w:r>
            <w:r w:rsidRPr="00AF03F6">
              <w:rPr>
                <w:rFonts w:cs="宋体" w:hint="eastAsia"/>
                <w:sz w:val="24"/>
                <w:szCs w:val="24"/>
              </w:rPr>
              <w:t>表示横截面在梁轴线上的位置，则各横截面上的剪力和弯矩可以表示为</w:t>
            </w:r>
            <w:r w:rsidRPr="00AF03F6">
              <w:rPr>
                <w:i/>
                <w:iCs/>
                <w:sz w:val="24"/>
                <w:szCs w:val="24"/>
              </w:rPr>
              <w:t>x</w:t>
            </w:r>
            <w:r w:rsidRPr="00AF03F6">
              <w:rPr>
                <w:rFonts w:cs="宋体" w:hint="eastAsia"/>
                <w:sz w:val="24"/>
                <w:szCs w:val="24"/>
              </w:rPr>
              <w:t>的函数，即</w:t>
            </w:r>
          </w:p>
          <w:p w:rsidR="00402758" w:rsidRPr="00AF03F6" w:rsidRDefault="00402758" w:rsidP="00FA3B60">
            <w:pPr>
              <w:spacing w:line="360" w:lineRule="auto"/>
              <w:jc w:val="center"/>
              <w:rPr>
                <w:i/>
                <w:iCs/>
                <w:sz w:val="24"/>
                <w:szCs w:val="24"/>
              </w:rPr>
            </w:pPr>
            <w:r w:rsidRPr="00AF03F6">
              <w:rPr>
                <w:i/>
                <w:iCs/>
                <w:sz w:val="24"/>
                <w:szCs w:val="24"/>
              </w:rPr>
              <w:t>Q=Q</w:t>
            </w:r>
            <w:r w:rsidRPr="00AF03F6">
              <w:rPr>
                <w:sz w:val="24"/>
                <w:szCs w:val="24"/>
              </w:rPr>
              <w:t>(</w:t>
            </w:r>
            <w:r w:rsidRPr="00AF03F6">
              <w:rPr>
                <w:i/>
                <w:iCs/>
                <w:sz w:val="24"/>
                <w:szCs w:val="24"/>
              </w:rPr>
              <w:t>x</w:t>
            </w:r>
            <w:r w:rsidRPr="00AF03F6">
              <w:rPr>
                <w:sz w:val="24"/>
                <w:szCs w:val="24"/>
              </w:rPr>
              <w:t xml:space="preserve">) </w:t>
            </w:r>
            <w:r w:rsidRPr="00AF03F6">
              <w:rPr>
                <w:i/>
                <w:iCs/>
                <w:sz w:val="24"/>
                <w:szCs w:val="24"/>
              </w:rPr>
              <w:t xml:space="preserve"> M=M</w:t>
            </w:r>
            <w:r w:rsidRPr="00AF03F6">
              <w:rPr>
                <w:b/>
                <w:bCs/>
                <w:i/>
                <w:iCs/>
                <w:sz w:val="24"/>
                <w:szCs w:val="24"/>
              </w:rPr>
              <w:t>(</w:t>
            </w:r>
            <w:r w:rsidRPr="00AF03F6">
              <w:rPr>
                <w:i/>
                <w:iCs/>
                <w:sz w:val="24"/>
                <w:szCs w:val="24"/>
              </w:rPr>
              <w:t>x</w:t>
            </w:r>
            <w:r w:rsidRPr="00AF03F6">
              <w:rPr>
                <w:sz w:val="24"/>
                <w:szCs w:val="24"/>
              </w:rPr>
              <w:t>)</w:t>
            </w:r>
          </w:p>
          <w:p w:rsidR="00402758" w:rsidRPr="00AF03F6" w:rsidRDefault="00402758" w:rsidP="00FA3B60">
            <w:pPr>
              <w:spacing w:line="360" w:lineRule="auto"/>
              <w:rPr>
                <w:sz w:val="24"/>
                <w:szCs w:val="24"/>
              </w:rPr>
            </w:pPr>
            <w:r w:rsidRPr="00AF03F6">
              <w:rPr>
                <w:rFonts w:cs="宋体" w:hint="eastAsia"/>
                <w:sz w:val="24"/>
                <w:szCs w:val="24"/>
              </w:rPr>
              <w:t>上述函数表达式称为梁的剪力方程和弯矩方程。</w:t>
            </w:r>
          </w:p>
          <w:p w:rsidR="00402758" w:rsidRPr="00AF03F6" w:rsidRDefault="00402758" w:rsidP="00FA3B60">
            <w:pPr>
              <w:spacing w:line="360" w:lineRule="auto"/>
              <w:rPr>
                <w:b/>
                <w:bCs/>
                <w:sz w:val="24"/>
                <w:szCs w:val="24"/>
              </w:rPr>
            </w:pPr>
            <w:r w:rsidRPr="00AF03F6">
              <w:rPr>
                <w:sz w:val="24"/>
                <w:szCs w:val="24"/>
              </w:rPr>
              <w:t xml:space="preserve">3) </w:t>
            </w:r>
            <w:r w:rsidRPr="00AF03F6">
              <w:rPr>
                <w:rFonts w:cs="宋体" w:hint="eastAsia"/>
                <w:sz w:val="24"/>
                <w:szCs w:val="24"/>
              </w:rPr>
              <w:t>剪力图与弯矩图</w:t>
            </w:r>
          </w:p>
          <w:p w:rsidR="00402758" w:rsidRPr="00AF03F6" w:rsidRDefault="00402758" w:rsidP="00FA3B60">
            <w:pPr>
              <w:spacing w:line="360" w:lineRule="auto"/>
              <w:rPr>
                <w:sz w:val="24"/>
                <w:szCs w:val="24"/>
              </w:rPr>
            </w:pPr>
            <w:r w:rsidRPr="00AF03F6">
              <w:rPr>
                <w:rFonts w:cs="宋体" w:hint="eastAsia"/>
                <w:sz w:val="24"/>
                <w:szCs w:val="24"/>
              </w:rPr>
              <w:t>将剪力和弯矩沿梁轴线的变化情况用图形表示出来，这种图形分别称为</w:t>
            </w:r>
            <w:r w:rsidRPr="00AF03F6">
              <w:rPr>
                <w:rFonts w:cs="宋体" w:hint="eastAsia"/>
                <w:sz w:val="24"/>
                <w:szCs w:val="24"/>
                <w:u w:val="wave"/>
              </w:rPr>
              <w:t>剪力图</w:t>
            </w:r>
            <w:r w:rsidRPr="00AF03F6">
              <w:rPr>
                <w:rFonts w:cs="宋体" w:hint="eastAsia"/>
                <w:sz w:val="24"/>
                <w:szCs w:val="24"/>
              </w:rPr>
              <w:t>和</w:t>
            </w:r>
            <w:r w:rsidRPr="00AF03F6">
              <w:rPr>
                <w:rFonts w:cs="宋体" w:hint="eastAsia"/>
                <w:sz w:val="24"/>
                <w:szCs w:val="24"/>
                <w:u w:val="wave"/>
              </w:rPr>
              <w:t>弯矩图</w:t>
            </w:r>
            <w:r w:rsidRPr="00AF03F6">
              <w:rPr>
                <w:rFonts w:cs="宋体" w:hint="eastAsia"/>
                <w:sz w:val="24"/>
                <w:szCs w:val="24"/>
              </w:rPr>
              <w:t>。根据剪力方程和弯矩方程即可画出剪力图和弯矩图。</w:t>
            </w:r>
          </w:p>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rFonts w:ascii="宋体" w:cs="宋体" w:hint="eastAsia"/>
                <w:b/>
                <w:bCs/>
                <w:color w:val="000000"/>
                <w:kern w:val="0"/>
                <w:sz w:val="24"/>
                <w:szCs w:val="24"/>
              </w:rPr>
              <w:t>二、分析讨论</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讨论：集中力处左右截面剪力是否相同，集中力偶处左右截面剪力是否相同？</w:t>
            </w:r>
          </w:p>
          <w:p w:rsidR="00402758" w:rsidRPr="00AF03F6" w:rsidRDefault="00402758" w:rsidP="00FA3B60">
            <w:pPr>
              <w:autoSpaceDE w:val="0"/>
              <w:autoSpaceDN w:val="0"/>
              <w:adjustRightInd w:val="0"/>
              <w:spacing w:line="360" w:lineRule="auto"/>
              <w:rPr>
                <w:rFonts w:ascii="宋体" w:cs="宋体"/>
                <w:color w:val="000000"/>
                <w:kern w:val="0"/>
                <w:sz w:val="24"/>
                <w:szCs w:val="24"/>
              </w:rPr>
            </w:pPr>
            <w:r w:rsidRPr="00AF03F6">
              <w:rPr>
                <w:rFonts w:ascii="宋体" w:cs="宋体" w:hint="eastAsia"/>
                <w:b/>
                <w:bCs/>
                <w:color w:val="000000"/>
                <w:kern w:val="0"/>
                <w:sz w:val="24"/>
                <w:szCs w:val="24"/>
              </w:rPr>
              <w:t>三、巩固新课</w:t>
            </w:r>
            <w:r w:rsidRPr="00AF03F6">
              <w:rPr>
                <w:rFonts w:ascii="宋体" w:cs="宋体"/>
                <w:color w:val="000000"/>
                <w:kern w:val="0"/>
                <w:sz w:val="24"/>
                <w:szCs w:val="24"/>
              </w:rPr>
              <w:t xml:space="preserve"> </w:t>
            </w:r>
          </w:p>
          <w:p w:rsidR="00402758" w:rsidRPr="00AF03F6"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AF03F6">
              <w:rPr>
                <w:rFonts w:ascii="宋体" w:cs="宋体" w:hint="eastAsia"/>
                <w:color w:val="000000"/>
                <w:kern w:val="0"/>
                <w:sz w:val="24"/>
                <w:szCs w:val="24"/>
              </w:rPr>
              <w:t>回顾总结本学时主要内容。</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板书</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、剪力与弯矩</w:t>
            </w:r>
          </w:p>
          <w:p w:rsidR="00402758" w:rsidRPr="00AF03F6" w:rsidRDefault="00402758" w:rsidP="00FA3B60">
            <w:pPr>
              <w:spacing w:line="360" w:lineRule="auto"/>
              <w:rPr>
                <w:sz w:val="24"/>
                <w:szCs w:val="24"/>
              </w:rPr>
            </w:pPr>
            <w:r w:rsidRPr="00AF03F6">
              <w:rPr>
                <w:sz w:val="24"/>
                <w:szCs w:val="24"/>
              </w:rPr>
              <w:t>2</w:t>
            </w:r>
            <w:r w:rsidRPr="00AF03F6">
              <w:rPr>
                <w:rFonts w:cs="宋体" w:hint="eastAsia"/>
                <w:sz w:val="24"/>
                <w:szCs w:val="24"/>
              </w:rPr>
              <w:t>、</w:t>
            </w:r>
            <w:r w:rsidRPr="00AF03F6">
              <w:rPr>
                <w:sz w:val="24"/>
                <w:szCs w:val="24"/>
              </w:rPr>
              <w:t xml:space="preserve"> </w:t>
            </w:r>
            <w:r w:rsidRPr="00AF03F6">
              <w:rPr>
                <w:rFonts w:cs="宋体" w:hint="eastAsia"/>
                <w:sz w:val="24"/>
                <w:szCs w:val="24"/>
              </w:rPr>
              <w:t>剪力与弯矩方程</w:t>
            </w:r>
          </w:p>
          <w:p w:rsidR="00402758" w:rsidRPr="00AF03F6" w:rsidRDefault="00402758" w:rsidP="00FA3B60">
            <w:pPr>
              <w:spacing w:line="360" w:lineRule="auto"/>
              <w:rPr>
                <w:b/>
                <w:bCs/>
                <w:sz w:val="24"/>
                <w:szCs w:val="24"/>
              </w:rPr>
            </w:pPr>
            <w:r w:rsidRPr="00AF03F6">
              <w:rPr>
                <w:sz w:val="24"/>
                <w:szCs w:val="24"/>
              </w:rPr>
              <w:t>3</w:t>
            </w:r>
            <w:r w:rsidRPr="00AF03F6">
              <w:rPr>
                <w:rFonts w:cs="宋体" w:hint="eastAsia"/>
                <w:sz w:val="24"/>
                <w:szCs w:val="24"/>
              </w:rPr>
              <w:t>、剪力图与弯矩图</w:t>
            </w:r>
          </w:p>
        </w:tc>
      </w:tr>
      <w:tr w:rsidR="00402758" w:rsidRPr="00AF03F6">
        <w:trPr>
          <w:trHeight w:val="363"/>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教学方法</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课堂讲授（√）</w:t>
            </w:r>
            <w:r w:rsidRPr="00AF03F6">
              <w:rPr>
                <w:rFonts w:ascii="宋体" w:cs="宋体"/>
                <w:color w:val="000000"/>
                <w:kern w:val="0"/>
                <w:sz w:val="24"/>
                <w:szCs w:val="24"/>
              </w:rPr>
              <w:t xml:space="preserve"> </w:t>
            </w:r>
            <w:r w:rsidRPr="00AF03F6">
              <w:rPr>
                <w:rFonts w:ascii="宋体" w:cs="宋体" w:hint="eastAsia"/>
                <w:color w:val="000000"/>
                <w:kern w:val="0"/>
                <w:sz w:val="24"/>
                <w:szCs w:val="24"/>
              </w:rPr>
              <w:t>案例分析（√</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讨论与探究法（）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实验与演示法（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教学手段</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多媒体教学（√）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普通教学（√）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上机（</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课前准备情况</w:t>
            </w:r>
          </w:p>
        </w:tc>
        <w:tc>
          <w:tcPr>
            <w:tcW w:w="7740" w:type="dxa"/>
            <w:vAlign w:val="center"/>
          </w:tcPr>
          <w:p w:rsidR="00402758" w:rsidRPr="00AF03F6" w:rsidRDefault="00402758" w:rsidP="00FA3B60">
            <w:pPr>
              <w:autoSpaceDE w:val="0"/>
              <w:autoSpaceDN w:val="0"/>
              <w:adjustRightInd w:val="0"/>
              <w:spacing w:line="360" w:lineRule="auto"/>
              <w:rPr>
                <w:rFonts w:ascii="宋体"/>
                <w:color w:val="000000"/>
                <w:kern w:val="0"/>
                <w:sz w:val="24"/>
                <w:szCs w:val="24"/>
                <w:u w:val="wave"/>
              </w:rPr>
            </w:pPr>
            <w:r w:rsidRPr="00AF03F6">
              <w:rPr>
                <w:rFonts w:ascii="宋体" w:cs="宋体" w:hint="eastAsia"/>
                <w:color w:val="000000"/>
                <w:kern w:val="0"/>
                <w:sz w:val="24"/>
                <w:szCs w:val="24"/>
                <w:u w:val="wave"/>
              </w:rPr>
              <w:t>教师课前准备好多媒体教学课件，学生准备好本节内容的课前预习。</w:t>
            </w:r>
          </w:p>
        </w:tc>
      </w:tr>
      <w:tr w:rsidR="00402758" w:rsidRPr="00AF03F6">
        <w:trPr>
          <w:trHeight w:val="747"/>
        </w:trPr>
        <w:tc>
          <w:tcPr>
            <w:tcW w:w="1008" w:type="dxa"/>
            <w:vAlign w:val="center"/>
          </w:tcPr>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作业</w:t>
            </w:r>
            <w:r w:rsidRPr="00AF03F6">
              <w:rPr>
                <w:rFonts w:ascii="宋体" w:hAnsi="宋体" w:cs="宋体"/>
                <w:b/>
                <w:bCs/>
                <w:sz w:val="24"/>
                <w:szCs w:val="24"/>
              </w:rPr>
              <w:t xml:space="preserve"> </w:t>
            </w:r>
          </w:p>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思考</w:t>
            </w:r>
          </w:p>
        </w:tc>
        <w:tc>
          <w:tcPr>
            <w:tcW w:w="7740" w:type="dxa"/>
            <w:vAlign w:val="center"/>
          </w:tcPr>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能否不用截面法绘制剪力、弯矩图？</w:t>
            </w:r>
          </w:p>
        </w:tc>
      </w:tr>
      <w:tr w:rsidR="00402758" w:rsidRPr="00AF03F6">
        <w:trPr>
          <w:trHeight w:val="2044"/>
        </w:trPr>
        <w:tc>
          <w:tcPr>
            <w:tcW w:w="1008" w:type="dxa"/>
            <w:vAlign w:val="center"/>
          </w:tcPr>
          <w:p w:rsidR="00402758" w:rsidRPr="00AF03F6" w:rsidRDefault="00402758" w:rsidP="00402758">
            <w:pPr>
              <w:spacing w:line="360" w:lineRule="auto"/>
              <w:ind w:leftChars="57" w:left="31680" w:hangingChars="50" w:firstLine="31680"/>
              <w:rPr>
                <w:rFonts w:ascii="宋体"/>
                <w:b/>
                <w:bCs/>
                <w:sz w:val="24"/>
                <w:szCs w:val="24"/>
              </w:rPr>
            </w:pPr>
            <w:r w:rsidRPr="00AF03F6">
              <w:rPr>
                <w:rFonts w:ascii="宋体" w:hAnsi="宋体" w:cs="宋体" w:hint="eastAsia"/>
                <w:b/>
                <w:bCs/>
                <w:sz w:val="24"/>
                <w:szCs w:val="24"/>
              </w:rPr>
              <w:t>主要参考</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文献</w:t>
            </w:r>
          </w:p>
          <w:p w:rsidR="00402758" w:rsidRPr="00AF03F6"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AF03F6"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AF03F6">
        <w:trPr>
          <w:trHeight w:val="457"/>
        </w:trPr>
        <w:tc>
          <w:tcPr>
            <w:tcW w:w="1008" w:type="dxa"/>
            <w:vAlign w:val="center"/>
          </w:tcPr>
          <w:p w:rsidR="00402758" w:rsidRPr="00AF03F6" w:rsidRDefault="00402758" w:rsidP="00FA3B60">
            <w:pPr>
              <w:spacing w:line="360" w:lineRule="auto"/>
              <w:rPr>
                <w:rFonts w:ascii="宋体"/>
                <w:b/>
                <w:bCs/>
                <w:sz w:val="24"/>
                <w:szCs w:val="24"/>
              </w:rPr>
            </w:pPr>
            <w:r w:rsidRPr="00AF03F6">
              <w:rPr>
                <w:rFonts w:ascii="宋体" w:hAnsi="宋体" w:cs="宋体" w:hint="eastAsia"/>
                <w:b/>
                <w:bCs/>
                <w:sz w:val="24"/>
                <w:szCs w:val="24"/>
              </w:rPr>
              <w:t>备注</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color w:val="FF0000"/>
                <w:sz w:val="24"/>
                <w:szCs w:val="24"/>
              </w:rPr>
            </w:pPr>
            <w:r w:rsidRPr="00AF03F6">
              <w:rPr>
                <w:rFonts w:ascii="宋体" w:hAnsi="宋体" w:cs="宋体" w:hint="eastAsia"/>
                <w:sz w:val="24"/>
                <w:szCs w:val="24"/>
              </w:rPr>
              <w:t>学生请参考主要参考文献相应章节内容</w:t>
            </w:r>
          </w:p>
        </w:tc>
      </w:tr>
    </w:tbl>
    <w:p w:rsidR="00402758" w:rsidRDefault="00402758" w:rsidP="00FA3B60">
      <w:pPr>
        <w:spacing w:line="360" w:lineRule="auto"/>
      </w:pPr>
    </w:p>
    <w:p w:rsidR="00402758" w:rsidRPr="009B63E2" w:rsidRDefault="00402758" w:rsidP="00FA3B60">
      <w:pPr>
        <w:pStyle w:val="Heading2"/>
        <w:spacing w:line="360" w:lineRule="auto"/>
        <w:rPr>
          <w:rFonts w:ascii="Times New Roman" w:eastAsia="宋体" w:hAnsi="Times New Roman" w:cs="Times New Roman"/>
          <w:sz w:val="28"/>
          <w:szCs w:val="28"/>
        </w:rPr>
      </w:pPr>
      <w:bookmarkStart w:id="44" w:name="_Toc480883907"/>
      <w:r>
        <w:rPr>
          <w:rFonts w:ascii="Times New Roman" w:eastAsia="宋体" w:hAnsi="Times New Roman" w:cs="宋体" w:hint="eastAsia"/>
          <w:sz w:val="28"/>
          <w:szCs w:val="28"/>
        </w:rPr>
        <w:t>第五</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弯曲应力</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3</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12</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4"/>
    </w:p>
    <w:p w:rsidR="00402758" w:rsidRPr="00AF03F6" w:rsidRDefault="00402758" w:rsidP="00FA3B60">
      <w:pPr>
        <w:spacing w:line="360" w:lineRule="auto"/>
        <w:rPr>
          <w:rFonts w:ascii="宋体"/>
          <w:b/>
          <w:bCs/>
          <w:sz w:val="24"/>
          <w:szCs w:val="24"/>
        </w:rPr>
      </w:pPr>
      <w:r w:rsidRPr="00AF03F6">
        <w:rPr>
          <w:rFonts w:ascii="宋体" w:hAnsi="宋体" w:cs="宋体"/>
          <w:b/>
          <w:bCs/>
          <w:sz w:val="24"/>
          <w:szCs w:val="24"/>
        </w:rPr>
        <w:t xml:space="preserve">                           </w:t>
      </w:r>
      <w:r>
        <w:rPr>
          <w:rFonts w:ascii="宋体" w:hAnsi="宋体" w:cs="宋体"/>
          <w:b/>
          <w:bCs/>
          <w:sz w:val="24"/>
          <w:szCs w:val="24"/>
        </w:rPr>
        <w:t xml:space="preserve">                     2017</w:t>
      </w:r>
      <w:r w:rsidRPr="00AF03F6">
        <w:rPr>
          <w:rFonts w:ascii="宋体" w:hAnsi="宋体" w:cs="宋体" w:hint="eastAsia"/>
          <w:b/>
          <w:bCs/>
          <w:sz w:val="24"/>
          <w:szCs w:val="24"/>
        </w:rPr>
        <w:t>年</w:t>
      </w:r>
      <w:r w:rsidRPr="00AF03F6">
        <w:rPr>
          <w:rFonts w:ascii="宋体" w:hAnsi="宋体" w:cs="宋体"/>
          <w:b/>
          <w:bCs/>
          <w:sz w:val="24"/>
          <w:szCs w:val="24"/>
        </w:rPr>
        <w:t xml:space="preserve">     </w:t>
      </w:r>
      <w:r w:rsidRPr="00AF03F6">
        <w:rPr>
          <w:rFonts w:ascii="宋体" w:hAnsi="宋体" w:cs="宋体" w:hint="eastAsia"/>
          <w:b/>
          <w:bCs/>
          <w:sz w:val="24"/>
          <w:szCs w:val="24"/>
        </w:rPr>
        <w:t>月</w:t>
      </w:r>
      <w:r w:rsidRPr="00AF03F6">
        <w:rPr>
          <w:rFonts w:ascii="宋体" w:hAnsi="宋体" w:cs="宋体"/>
          <w:b/>
          <w:bCs/>
          <w:sz w:val="24"/>
          <w:szCs w:val="24"/>
        </w:rPr>
        <w:t xml:space="preserve">     </w:t>
      </w:r>
      <w:r w:rsidRPr="00AF03F6">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AF03F6">
        <w:trPr>
          <w:trHeight w:val="675"/>
        </w:trPr>
        <w:tc>
          <w:tcPr>
            <w:tcW w:w="1008" w:type="dxa"/>
            <w:vAlign w:val="center"/>
          </w:tcPr>
          <w:p w:rsidR="00402758" w:rsidRPr="00AF03F6" w:rsidRDefault="00402758" w:rsidP="00FA3B60">
            <w:pPr>
              <w:spacing w:line="360" w:lineRule="auto"/>
              <w:jc w:val="center"/>
              <w:rPr>
                <w:b/>
                <w:bCs/>
                <w:sz w:val="24"/>
                <w:szCs w:val="24"/>
              </w:rPr>
            </w:pPr>
            <w:r w:rsidRPr="00AF03F6">
              <w:rPr>
                <w:rFonts w:cs="宋体" w:hint="eastAsia"/>
                <w:b/>
                <w:bCs/>
                <w:sz w:val="24"/>
                <w:szCs w:val="24"/>
              </w:rPr>
              <w:t>章节</w:t>
            </w:r>
          </w:p>
          <w:p w:rsidR="00402758" w:rsidRPr="00AF03F6" w:rsidRDefault="00402758" w:rsidP="00FA3B60">
            <w:pPr>
              <w:spacing w:line="360" w:lineRule="auto"/>
              <w:jc w:val="center"/>
              <w:rPr>
                <w:b/>
                <w:bCs/>
                <w:sz w:val="24"/>
                <w:szCs w:val="24"/>
              </w:rPr>
            </w:pPr>
            <w:r w:rsidRPr="00AF03F6">
              <w:rPr>
                <w:rFonts w:cs="宋体" w:hint="eastAsia"/>
                <w:b/>
                <w:bCs/>
                <w:sz w:val="24"/>
                <w:szCs w:val="24"/>
              </w:rPr>
              <w:t>名称</w:t>
            </w:r>
          </w:p>
        </w:tc>
        <w:tc>
          <w:tcPr>
            <w:tcW w:w="7740" w:type="dxa"/>
            <w:vAlign w:val="center"/>
          </w:tcPr>
          <w:p w:rsidR="00402758" w:rsidRPr="00AF03F6" w:rsidRDefault="00402758" w:rsidP="00FA3B60">
            <w:pPr>
              <w:spacing w:line="360" w:lineRule="auto"/>
              <w:jc w:val="left"/>
              <w:rPr>
                <w:rFonts w:ascii="宋体"/>
                <w:b/>
                <w:bCs/>
                <w:sz w:val="24"/>
                <w:szCs w:val="24"/>
              </w:rPr>
            </w:pPr>
            <w:r>
              <w:rPr>
                <w:rFonts w:ascii="宋体" w:hAnsi="宋体" w:cs="宋体" w:hint="eastAsia"/>
                <w:b/>
                <w:bCs/>
                <w:sz w:val="24"/>
                <w:szCs w:val="24"/>
              </w:rPr>
              <w:t>第四</w:t>
            </w:r>
            <w:r w:rsidRPr="00AF03F6">
              <w:rPr>
                <w:rFonts w:ascii="宋体" w:hAnsi="宋体" w:cs="宋体"/>
                <w:b/>
                <w:bCs/>
                <w:sz w:val="24"/>
                <w:szCs w:val="24"/>
              </w:rPr>
              <w:t xml:space="preserve"> </w:t>
            </w:r>
            <w:r>
              <w:rPr>
                <w:rFonts w:ascii="宋体" w:hAnsi="宋体" w:cs="宋体" w:hint="eastAsia"/>
                <w:b/>
                <w:bCs/>
                <w:sz w:val="24"/>
                <w:szCs w:val="24"/>
              </w:rPr>
              <w:t>章曲应</w:t>
            </w:r>
            <w:r w:rsidRPr="00AF03F6">
              <w:rPr>
                <w:rFonts w:ascii="宋体" w:hAnsi="宋体" w:cs="宋体" w:hint="eastAsia"/>
                <w:b/>
                <w:bCs/>
                <w:sz w:val="24"/>
                <w:szCs w:val="24"/>
              </w:rPr>
              <w:t>力</w:t>
            </w:r>
          </w:p>
          <w:p w:rsidR="00402758" w:rsidRPr="00AF03F6" w:rsidRDefault="00402758" w:rsidP="00FA3B60">
            <w:pPr>
              <w:spacing w:line="360" w:lineRule="auto"/>
              <w:rPr>
                <w:rFonts w:ascii="仿宋_GB2312" w:eastAsia="仿宋_GB2312"/>
                <w:sz w:val="24"/>
                <w:szCs w:val="24"/>
              </w:rPr>
            </w:pPr>
            <w:r>
              <w:rPr>
                <w:rFonts w:eastAsia="仿宋_GB2312"/>
                <w:sz w:val="24"/>
                <w:szCs w:val="24"/>
              </w:rPr>
              <w:t>4</w:t>
            </w:r>
            <w:r w:rsidRPr="00AF03F6">
              <w:rPr>
                <w:rFonts w:eastAsia="仿宋_GB2312"/>
                <w:sz w:val="24"/>
                <w:szCs w:val="24"/>
              </w:rPr>
              <w:t>.5</w:t>
            </w:r>
            <w:r w:rsidRPr="00AF03F6">
              <w:rPr>
                <w:rFonts w:ascii="宋体" w:hAnsi="宋体" w:cs="宋体" w:hint="eastAsia"/>
                <w:sz w:val="24"/>
                <w:szCs w:val="24"/>
              </w:rPr>
              <w:t>剪力、弯矩和分布载荷集度间的微分关系</w:t>
            </w:r>
          </w:p>
        </w:tc>
      </w:tr>
      <w:tr w:rsidR="00402758" w:rsidRPr="00AF03F6">
        <w:trPr>
          <w:trHeight w:val="1321"/>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w:t>
            </w:r>
          </w:p>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目标</w:t>
            </w:r>
          </w:p>
        </w:tc>
        <w:tc>
          <w:tcPr>
            <w:tcW w:w="7740" w:type="dxa"/>
            <w:vAlign w:val="center"/>
          </w:tcPr>
          <w:p w:rsidR="00402758" w:rsidRPr="00AF03F6" w:rsidRDefault="00402758" w:rsidP="00402758">
            <w:pPr>
              <w:spacing w:line="360" w:lineRule="auto"/>
              <w:ind w:left="31680" w:hangingChars="150" w:firstLine="31680"/>
              <w:rPr>
                <w:sz w:val="24"/>
                <w:szCs w:val="24"/>
              </w:rPr>
            </w:pPr>
            <w:r w:rsidRPr="00AF03F6">
              <w:rPr>
                <w:sz w:val="24"/>
                <w:szCs w:val="24"/>
              </w:rPr>
              <w:t>1</w:t>
            </w:r>
            <w:r w:rsidRPr="00AF03F6">
              <w:rPr>
                <w:rFonts w:cs="宋体" w:hint="eastAsia"/>
                <w:sz w:val="24"/>
                <w:szCs w:val="24"/>
              </w:rPr>
              <w:t>、掌握载荷集度、剪力和弯矩间的微分关系；</w:t>
            </w:r>
            <w:r w:rsidRPr="00AF03F6">
              <w:rPr>
                <w:sz w:val="24"/>
                <w:szCs w:val="24"/>
              </w:rPr>
              <w:t xml:space="preserve"> </w:t>
            </w:r>
          </w:p>
          <w:p w:rsidR="00402758" w:rsidRPr="00AF03F6" w:rsidRDefault="00402758" w:rsidP="00402758">
            <w:pPr>
              <w:spacing w:line="360" w:lineRule="auto"/>
              <w:ind w:left="31680" w:hangingChars="150" w:firstLine="31680"/>
              <w:rPr>
                <w:sz w:val="24"/>
                <w:szCs w:val="24"/>
              </w:rPr>
            </w:pPr>
            <w:r w:rsidRPr="00AF03F6">
              <w:rPr>
                <w:sz w:val="24"/>
                <w:szCs w:val="24"/>
              </w:rPr>
              <w:t>2</w:t>
            </w:r>
            <w:r w:rsidRPr="00AF03F6">
              <w:rPr>
                <w:rFonts w:cs="宋体" w:hint="eastAsia"/>
                <w:sz w:val="24"/>
                <w:szCs w:val="24"/>
              </w:rPr>
              <w:t>、理解集中力和集中力偶处剪力图和弯矩图的突变现象及其真正含义；</w:t>
            </w:r>
          </w:p>
          <w:p w:rsidR="00402758" w:rsidRPr="00AF03F6" w:rsidRDefault="00402758" w:rsidP="00402758">
            <w:pPr>
              <w:spacing w:line="360" w:lineRule="auto"/>
              <w:ind w:left="31680" w:hangingChars="150" w:firstLine="31680"/>
              <w:rPr>
                <w:sz w:val="24"/>
                <w:szCs w:val="24"/>
              </w:rPr>
            </w:pPr>
            <w:r w:rsidRPr="00AF03F6">
              <w:rPr>
                <w:sz w:val="24"/>
                <w:szCs w:val="24"/>
              </w:rPr>
              <w:t>3</w:t>
            </w:r>
            <w:r w:rsidRPr="00AF03F6">
              <w:rPr>
                <w:rFonts w:cs="宋体" w:hint="eastAsia"/>
                <w:sz w:val="24"/>
                <w:szCs w:val="24"/>
              </w:rPr>
              <w:t>、熟练利用载荷集度、剪力和弯矩间的微分关系绘制剪力图和弯矩图；</w:t>
            </w:r>
          </w:p>
          <w:p w:rsidR="00402758" w:rsidRPr="00AF03F6" w:rsidRDefault="00402758" w:rsidP="00402758">
            <w:pPr>
              <w:spacing w:line="360" w:lineRule="auto"/>
              <w:ind w:left="31680" w:hangingChars="150" w:firstLine="31680"/>
              <w:rPr>
                <w:sz w:val="24"/>
                <w:szCs w:val="24"/>
              </w:rPr>
            </w:pPr>
            <w:r w:rsidRPr="00AF03F6">
              <w:rPr>
                <w:sz w:val="24"/>
                <w:szCs w:val="24"/>
              </w:rPr>
              <w:t>4</w:t>
            </w:r>
            <w:r w:rsidRPr="00AF03F6">
              <w:rPr>
                <w:rFonts w:cs="宋体" w:hint="eastAsia"/>
                <w:sz w:val="24"/>
                <w:szCs w:val="24"/>
              </w:rPr>
              <w:t>、了解利用叠加法绘制剪力图和弯矩图。</w:t>
            </w:r>
          </w:p>
        </w:tc>
      </w:tr>
      <w:tr w:rsidR="00402758" w:rsidRPr="00AF03F6">
        <w:trPr>
          <w:trHeight w:val="686"/>
        </w:trPr>
        <w:tc>
          <w:tcPr>
            <w:tcW w:w="1008" w:type="dxa"/>
            <w:vAlign w:val="center"/>
          </w:tcPr>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教学</w:t>
            </w:r>
          </w:p>
          <w:p w:rsidR="00402758" w:rsidRPr="00AF03F6" w:rsidRDefault="00402758" w:rsidP="00402758">
            <w:pPr>
              <w:spacing w:line="360" w:lineRule="auto"/>
              <w:ind w:leftChars="57" w:left="31680"/>
              <w:rPr>
                <w:rFonts w:ascii="宋体"/>
                <w:b/>
                <w:bCs/>
                <w:sz w:val="24"/>
                <w:szCs w:val="24"/>
              </w:rPr>
            </w:pPr>
            <w:r w:rsidRPr="00AF03F6">
              <w:rPr>
                <w:rFonts w:ascii="宋体" w:hAnsi="宋体" w:cs="宋体" w:hint="eastAsia"/>
                <w:b/>
                <w:bCs/>
                <w:sz w:val="24"/>
                <w:szCs w:val="24"/>
              </w:rPr>
              <w:t>内容</w:t>
            </w:r>
          </w:p>
        </w:tc>
        <w:tc>
          <w:tcPr>
            <w:tcW w:w="7740" w:type="dxa"/>
            <w:vAlign w:val="center"/>
          </w:tcPr>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、载荷集度</w:t>
            </w:r>
            <w:r w:rsidRPr="00AF03F6">
              <w:rPr>
                <w:sz w:val="24"/>
                <w:szCs w:val="24"/>
              </w:rPr>
              <w:t xml:space="preserve"> </w:t>
            </w:r>
            <w:r w:rsidRPr="00AF03F6">
              <w:rPr>
                <w:rFonts w:cs="宋体" w:hint="eastAsia"/>
                <w:sz w:val="24"/>
                <w:szCs w:val="24"/>
              </w:rPr>
              <w:t>剪力和弯矩间的微分关系。</w:t>
            </w:r>
          </w:p>
        </w:tc>
      </w:tr>
      <w:tr w:rsidR="00402758" w:rsidRPr="00AF03F6">
        <w:trPr>
          <w:trHeight w:val="1388"/>
        </w:trPr>
        <w:tc>
          <w:tcPr>
            <w:tcW w:w="1008" w:type="dxa"/>
            <w:vAlign w:val="center"/>
          </w:tcPr>
          <w:p w:rsidR="00402758" w:rsidRPr="00AF03F6" w:rsidRDefault="00402758" w:rsidP="00402758">
            <w:pPr>
              <w:spacing w:line="360" w:lineRule="auto"/>
              <w:ind w:firstLineChars="149" w:firstLine="31680"/>
              <w:rPr>
                <w:rFonts w:ascii="宋体"/>
                <w:b/>
                <w:bCs/>
                <w:sz w:val="24"/>
                <w:szCs w:val="24"/>
              </w:rPr>
            </w:pPr>
          </w:p>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重点</w:t>
            </w:r>
          </w:p>
          <w:p w:rsidR="00402758" w:rsidRPr="00AF03F6" w:rsidRDefault="00402758" w:rsidP="00402758">
            <w:pPr>
              <w:spacing w:line="360" w:lineRule="auto"/>
              <w:ind w:firstLineChars="49" w:firstLine="31680"/>
              <w:rPr>
                <w:rFonts w:ascii="宋体"/>
                <w:b/>
                <w:bCs/>
                <w:sz w:val="24"/>
                <w:szCs w:val="24"/>
              </w:rPr>
            </w:pPr>
            <w:r w:rsidRPr="00AF03F6">
              <w:rPr>
                <w:rFonts w:ascii="宋体" w:hAnsi="宋体" w:cs="宋体" w:hint="eastAsia"/>
                <w:b/>
                <w:bCs/>
                <w:sz w:val="24"/>
                <w:szCs w:val="24"/>
              </w:rPr>
              <w:t>难点</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sz w:val="24"/>
                <w:szCs w:val="24"/>
              </w:rPr>
            </w:pPr>
            <w:r w:rsidRPr="00AF03F6">
              <w:rPr>
                <w:rFonts w:cs="宋体" w:hint="eastAsia"/>
                <w:b/>
                <w:bCs/>
                <w:sz w:val="24"/>
                <w:szCs w:val="24"/>
              </w:rPr>
              <w:t>重点：</w:t>
            </w:r>
            <w:r w:rsidRPr="00AF03F6">
              <w:rPr>
                <w:rFonts w:ascii="宋体" w:hAnsi="宋体" w:cs="宋体"/>
                <w:sz w:val="24"/>
                <w:szCs w:val="24"/>
              </w:rPr>
              <w:t>1</w:t>
            </w:r>
            <w:r w:rsidRPr="00AF03F6">
              <w:rPr>
                <w:rFonts w:ascii="宋体" w:hAnsi="宋体" w:cs="宋体" w:hint="eastAsia"/>
                <w:sz w:val="24"/>
                <w:szCs w:val="24"/>
              </w:rPr>
              <w:t>、</w:t>
            </w:r>
            <w:r w:rsidRPr="00AF03F6">
              <w:rPr>
                <w:rFonts w:cs="宋体" w:hint="eastAsia"/>
                <w:sz w:val="24"/>
                <w:szCs w:val="24"/>
              </w:rPr>
              <w:t>利用载荷集度、剪力和弯矩间的微分关系的几何意义直接绘制剪力图和弯矩图</w:t>
            </w:r>
            <w:r w:rsidRPr="00AF03F6">
              <w:rPr>
                <w:rFonts w:ascii="宋体" w:hAnsi="宋体" w:cs="宋体" w:hint="eastAsia"/>
                <w:sz w:val="24"/>
                <w:szCs w:val="24"/>
              </w:rPr>
              <w:t>。</w:t>
            </w:r>
          </w:p>
          <w:p w:rsidR="00402758" w:rsidRPr="00AF03F6" w:rsidRDefault="00402758" w:rsidP="00FA3B60">
            <w:pPr>
              <w:spacing w:line="360" w:lineRule="auto"/>
              <w:rPr>
                <w:sz w:val="24"/>
                <w:szCs w:val="24"/>
              </w:rPr>
            </w:pPr>
            <w:r w:rsidRPr="00AF03F6">
              <w:rPr>
                <w:rFonts w:cs="宋体" w:hint="eastAsia"/>
                <w:b/>
                <w:bCs/>
                <w:sz w:val="24"/>
                <w:szCs w:val="24"/>
              </w:rPr>
              <w:t>难点：</w:t>
            </w:r>
            <w:r w:rsidRPr="00AF03F6">
              <w:rPr>
                <w:sz w:val="24"/>
                <w:szCs w:val="24"/>
              </w:rPr>
              <w:t>1</w:t>
            </w:r>
            <w:r w:rsidRPr="00AF03F6">
              <w:rPr>
                <w:rFonts w:cs="宋体" w:hint="eastAsia"/>
                <w:sz w:val="24"/>
                <w:szCs w:val="24"/>
              </w:rPr>
              <w:t>、集中力、集中力偶处剪力弯矩的突变。</w:t>
            </w:r>
          </w:p>
        </w:tc>
      </w:tr>
      <w:tr w:rsidR="00402758" w:rsidRPr="00AF03F6">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实施</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过程</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autoSpaceDE w:val="0"/>
              <w:autoSpaceDN w:val="0"/>
              <w:adjustRightInd w:val="0"/>
              <w:spacing w:line="360" w:lineRule="auto"/>
              <w:rPr>
                <w:rFonts w:ascii="宋体"/>
                <w:b/>
                <w:bCs/>
                <w:sz w:val="24"/>
                <w:szCs w:val="24"/>
              </w:rPr>
            </w:pPr>
            <w:r w:rsidRPr="00AF03F6">
              <w:rPr>
                <w:rFonts w:ascii="宋体" w:hAnsi="宋体" w:cs="宋体" w:hint="eastAsia"/>
                <w:b/>
                <w:bCs/>
                <w:sz w:val="24"/>
                <w:szCs w:val="24"/>
              </w:rPr>
              <w:t>一、弯曲内力</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1</w:t>
            </w:r>
            <w:r w:rsidRPr="00AF03F6">
              <w:rPr>
                <w:rFonts w:ascii="宋体" w:cs="宋体" w:hint="eastAsia"/>
                <w:b/>
                <w:bCs/>
                <w:color w:val="000000"/>
                <w:kern w:val="0"/>
                <w:sz w:val="24"/>
                <w:szCs w:val="24"/>
              </w:rPr>
              <w:t>、复习</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cs="宋体" w:hint="eastAsia"/>
                <w:sz w:val="24"/>
                <w:szCs w:val="24"/>
              </w:rPr>
              <w:t>回顾上一节剪力、弯矩方程以及剪力、弯矩图形</w:t>
            </w:r>
            <w:r w:rsidRPr="00AF03F6">
              <w:rPr>
                <w:rFonts w:ascii="宋体" w:cs="宋体" w:hint="eastAsia"/>
                <w:color w:val="000000"/>
                <w:kern w:val="0"/>
                <w:sz w:val="24"/>
                <w:szCs w:val="24"/>
              </w:rPr>
              <w:t>。</w:t>
            </w:r>
          </w:p>
          <w:p w:rsidR="00402758" w:rsidRPr="00AF03F6" w:rsidRDefault="00402758" w:rsidP="00FA3B60">
            <w:pPr>
              <w:autoSpaceDE w:val="0"/>
              <w:autoSpaceDN w:val="0"/>
              <w:adjustRightInd w:val="0"/>
              <w:spacing w:line="360" w:lineRule="auto"/>
              <w:rPr>
                <w:rFonts w:ascii="宋体" w:cs="宋体"/>
                <w:b/>
                <w:bCs/>
                <w:color w:val="000000"/>
                <w:kern w:val="0"/>
                <w:sz w:val="24"/>
                <w:szCs w:val="24"/>
              </w:rPr>
            </w:pPr>
            <w:r w:rsidRPr="00AF03F6">
              <w:rPr>
                <w:rFonts w:ascii="宋体" w:cs="宋体"/>
                <w:b/>
                <w:bCs/>
                <w:color w:val="000000"/>
                <w:kern w:val="0"/>
                <w:sz w:val="24"/>
                <w:szCs w:val="24"/>
              </w:rPr>
              <w:t>2</w:t>
            </w:r>
            <w:r w:rsidRPr="00AF03F6">
              <w:rPr>
                <w:rFonts w:ascii="宋体" w:cs="宋体" w:hint="eastAsia"/>
                <w:b/>
                <w:bCs/>
                <w:color w:val="000000"/>
                <w:kern w:val="0"/>
                <w:sz w:val="24"/>
                <w:szCs w:val="24"/>
              </w:rPr>
              <w:t>、引入新课</w:t>
            </w:r>
            <w:r w:rsidRPr="00AF03F6">
              <w:rPr>
                <w:rFonts w:ascii="宋体" w:cs="宋体"/>
                <w:b/>
                <w:bCs/>
                <w:color w:val="000000"/>
                <w:kern w:val="0"/>
                <w:sz w:val="24"/>
                <w:szCs w:val="24"/>
              </w:rPr>
              <w:t xml:space="preserve"> </w:t>
            </w:r>
          </w:p>
          <w:p w:rsidR="00402758" w:rsidRPr="00AF03F6" w:rsidRDefault="00402758" w:rsidP="00FA3B60">
            <w:pPr>
              <w:autoSpaceDE w:val="0"/>
              <w:autoSpaceDN w:val="0"/>
              <w:adjustRightInd w:val="0"/>
              <w:spacing w:line="360" w:lineRule="auto"/>
              <w:ind w:firstLine="420"/>
              <w:rPr>
                <w:rFonts w:ascii="宋体"/>
                <w:color w:val="000000"/>
                <w:kern w:val="0"/>
                <w:sz w:val="24"/>
                <w:szCs w:val="24"/>
              </w:rPr>
            </w:pPr>
            <w:r w:rsidRPr="00AF03F6">
              <w:rPr>
                <w:rFonts w:ascii="宋体" w:cs="宋体" w:hint="eastAsia"/>
                <w:color w:val="000000"/>
                <w:kern w:val="0"/>
                <w:sz w:val="24"/>
                <w:szCs w:val="24"/>
              </w:rPr>
              <w:t>为了迅速绘制剪力、弯矩图，需要寻找载荷集度、剪力、弯矩三种之间的关系。以任一简支梁为例展开，研究载荷集度、剪力、弯矩三种之间的关系</w:t>
            </w:r>
            <w:r w:rsidRPr="00AF03F6">
              <w:rPr>
                <w:rFonts w:cs="宋体" w:hint="eastAsia"/>
                <w:sz w:val="24"/>
                <w:szCs w:val="24"/>
              </w:rPr>
              <w:t>，进入新课。</w:t>
            </w:r>
          </w:p>
          <w:p w:rsidR="00402758" w:rsidRPr="00AF03F6" w:rsidRDefault="00402758" w:rsidP="00FA3B60">
            <w:pPr>
              <w:spacing w:line="360" w:lineRule="auto"/>
              <w:rPr>
                <w:b/>
                <w:bCs/>
                <w:sz w:val="24"/>
                <w:szCs w:val="24"/>
              </w:rPr>
            </w:pPr>
            <w:r w:rsidRPr="00AF03F6">
              <w:rPr>
                <w:b/>
                <w:bCs/>
                <w:sz w:val="24"/>
                <w:szCs w:val="24"/>
              </w:rPr>
              <w:t>3</w:t>
            </w:r>
            <w:r w:rsidRPr="00AF03F6">
              <w:rPr>
                <w:rFonts w:cs="宋体" w:hint="eastAsia"/>
                <w:b/>
                <w:bCs/>
                <w:sz w:val="24"/>
                <w:szCs w:val="24"/>
              </w:rPr>
              <w:t>、进行新课</w:t>
            </w:r>
          </w:p>
          <w:p w:rsidR="00402758" w:rsidRPr="00AF03F6" w:rsidRDefault="00402758" w:rsidP="00FA3B60">
            <w:pPr>
              <w:spacing w:line="360" w:lineRule="auto"/>
              <w:rPr>
                <w:sz w:val="24"/>
                <w:szCs w:val="24"/>
              </w:rPr>
            </w:pPr>
            <w:r w:rsidRPr="00AF03F6">
              <w:rPr>
                <w:sz w:val="24"/>
                <w:szCs w:val="24"/>
              </w:rPr>
              <w:t xml:space="preserve">1) </w:t>
            </w:r>
            <w:r w:rsidRPr="00AF03F6">
              <w:rPr>
                <w:rFonts w:cs="宋体" w:hint="eastAsia"/>
                <w:sz w:val="24"/>
                <w:szCs w:val="24"/>
              </w:rPr>
              <w:t>载荷集度</w:t>
            </w:r>
            <w:r w:rsidRPr="00AF03F6">
              <w:rPr>
                <w:sz w:val="24"/>
                <w:szCs w:val="24"/>
              </w:rPr>
              <w:t xml:space="preserve"> </w:t>
            </w:r>
            <w:r w:rsidRPr="00AF03F6">
              <w:rPr>
                <w:rFonts w:cs="宋体" w:hint="eastAsia"/>
                <w:sz w:val="24"/>
                <w:szCs w:val="24"/>
              </w:rPr>
              <w:t>剪力和弯矩间的微分关系</w:t>
            </w:r>
          </w:p>
          <w:p w:rsidR="00402758" w:rsidRPr="00AF03F6" w:rsidRDefault="00402758" w:rsidP="00FA3B60">
            <w:pPr>
              <w:spacing w:line="360" w:lineRule="auto"/>
              <w:jc w:val="center"/>
              <w:rPr>
                <w:sz w:val="24"/>
                <w:szCs w:val="24"/>
              </w:rPr>
            </w:pPr>
            <w:r w:rsidRPr="00AF03F6">
              <w:rPr>
                <w:position w:val="-24"/>
                <w:sz w:val="24"/>
                <w:szCs w:val="24"/>
              </w:rPr>
              <w:object w:dxaOrig="1359" w:dyaOrig="620">
                <v:shape id="_x0000_i1087" type="#_x0000_t75" style="width:68.25pt;height:30.75pt" o:ole="" fillcolor="window">
                  <v:imagedata r:id="rId123" o:title=""/>
                </v:shape>
                <o:OLEObject Type="Embed" ProgID="Equation.DSMT4" ShapeID="_x0000_i1087" DrawAspect="Content" ObjectID="_1554632745" r:id="rId124"/>
              </w:object>
            </w:r>
            <w:r w:rsidRPr="00AF03F6">
              <w:rPr>
                <w:sz w:val="24"/>
                <w:szCs w:val="24"/>
              </w:rPr>
              <w:t xml:space="preserve">   </w:t>
            </w:r>
            <w:r w:rsidRPr="00AF03F6">
              <w:rPr>
                <w:position w:val="-24"/>
                <w:sz w:val="24"/>
                <w:szCs w:val="24"/>
              </w:rPr>
              <w:object w:dxaOrig="1480" w:dyaOrig="620">
                <v:shape id="_x0000_i1088" type="#_x0000_t75" style="width:74.25pt;height:30.75pt" o:ole="" fillcolor="window">
                  <v:imagedata r:id="rId125" o:title=""/>
                </v:shape>
                <o:OLEObject Type="Embed" ProgID="Equation.DSMT4" ShapeID="_x0000_i1088" DrawAspect="Content" ObjectID="_1554632746" r:id="rId126"/>
              </w:object>
            </w:r>
            <w:r w:rsidRPr="00AF03F6">
              <w:rPr>
                <w:sz w:val="24"/>
                <w:szCs w:val="24"/>
              </w:rPr>
              <w:t xml:space="preserve">   </w:t>
            </w:r>
            <w:r w:rsidRPr="00AF03F6">
              <w:rPr>
                <w:position w:val="-24"/>
                <w:sz w:val="24"/>
                <w:szCs w:val="24"/>
              </w:rPr>
              <w:object w:dxaOrig="1579" w:dyaOrig="660">
                <v:shape id="_x0000_i1089" type="#_x0000_t75" style="width:77.25pt;height:33pt" o:ole="" fillcolor="window">
                  <v:imagedata r:id="rId127" o:title=""/>
                </v:shape>
                <o:OLEObject Type="Embed" ProgID="Equation.DSMT4" ShapeID="_x0000_i1089" DrawAspect="Content" ObjectID="_1554632747" r:id="rId128"/>
              </w:object>
            </w:r>
          </w:p>
          <w:p w:rsidR="00402758" w:rsidRPr="00AF03F6" w:rsidRDefault="00402758" w:rsidP="00FA3B60">
            <w:pPr>
              <w:spacing w:line="360" w:lineRule="auto"/>
              <w:rPr>
                <w:sz w:val="24"/>
                <w:szCs w:val="24"/>
              </w:rPr>
            </w:pPr>
            <w:r w:rsidRPr="00AF03F6">
              <w:rPr>
                <w:rFonts w:cs="宋体" w:hint="eastAsia"/>
                <w:sz w:val="24"/>
                <w:szCs w:val="24"/>
              </w:rPr>
              <w:t>上式是剪力、弯矩和分布载荷集度</w:t>
            </w:r>
            <w:r w:rsidRPr="00AF03F6">
              <w:rPr>
                <w:i/>
                <w:iCs/>
                <w:sz w:val="24"/>
                <w:szCs w:val="24"/>
              </w:rPr>
              <w:t>q</w:t>
            </w:r>
            <w:r w:rsidRPr="00AF03F6">
              <w:rPr>
                <w:rFonts w:cs="宋体" w:hint="eastAsia"/>
                <w:sz w:val="24"/>
                <w:szCs w:val="24"/>
              </w:rPr>
              <w:t>之间的平衡微分关系，它表明：</w:t>
            </w:r>
          </w:p>
          <w:p w:rsidR="00402758" w:rsidRPr="00AF03F6" w:rsidRDefault="00402758" w:rsidP="00FA3B60">
            <w:pPr>
              <w:spacing w:line="360" w:lineRule="auto"/>
              <w:rPr>
                <w:sz w:val="24"/>
                <w:szCs w:val="24"/>
              </w:rPr>
            </w:pPr>
            <w:r>
              <w:rPr>
                <w:sz w:val="24"/>
                <w:szCs w:val="24"/>
              </w:rPr>
              <w:t>1</w:t>
            </w:r>
            <w:r w:rsidRPr="00AF03F6">
              <w:rPr>
                <w:rFonts w:cs="宋体" w:hint="eastAsia"/>
                <w:sz w:val="24"/>
                <w:szCs w:val="24"/>
              </w:rPr>
              <w:t>．剪力图上某处的斜率等于梁在该处的分布载荷集度</w:t>
            </w:r>
            <w:r w:rsidRPr="00AF03F6">
              <w:rPr>
                <w:i/>
                <w:iCs/>
                <w:sz w:val="24"/>
                <w:szCs w:val="24"/>
              </w:rPr>
              <w:t>q</w:t>
            </w:r>
            <w:r w:rsidRPr="00AF03F6">
              <w:rPr>
                <w:rFonts w:cs="宋体" w:hint="eastAsia"/>
                <w:sz w:val="24"/>
                <w:szCs w:val="24"/>
              </w:rPr>
              <w:t>。</w:t>
            </w:r>
          </w:p>
          <w:p w:rsidR="00402758" w:rsidRPr="00AF03F6" w:rsidRDefault="00402758" w:rsidP="00FA3B60">
            <w:pPr>
              <w:spacing w:line="360" w:lineRule="auto"/>
              <w:rPr>
                <w:sz w:val="24"/>
                <w:szCs w:val="24"/>
              </w:rPr>
            </w:pPr>
            <w:r>
              <w:rPr>
                <w:sz w:val="24"/>
                <w:szCs w:val="24"/>
              </w:rPr>
              <w:t>2</w:t>
            </w:r>
            <w:r w:rsidRPr="00AF03F6">
              <w:rPr>
                <w:rFonts w:cs="宋体" w:hint="eastAsia"/>
                <w:sz w:val="24"/>
                <w:szCs w:val="24"/>
              </w:rPr>
              <w:t>．弯矩图上某处的斜率等于梁在该处的剪力。</w:t>
            </w:r>
          </w:p>
          <w:p w:rsidR="00402758" w:rsidRPr="00AF03F6" w:rsidRDefault="00402758" w:rsidP="00FA3B60">
            <w:pPr>
              <w:spacing w:line="360" w:lineRule="auto"/>
              <w:rPr>
                <w:sz w:val="24"/>
                <w:szCs w:val="24"/>
              </w:rPr>
            </w:pPr>
            <w:r>
              <w:rPr>
                <w:sz w:val="24"/>
                <w:szCs w:val="24"/>
              </w:rPr>
              <w:t>3</w:t>
            </w:r>
            <w:r w:rsidRPr="00AF03F6">
              <w:rPr>
                <w:rFonts w:cs="宋体" w:hint="eastAsia"/>
                <w:sz w:val="24"/>
                <w:szCs w:val="24"/>
              </w:rPr>
              <w:t>．弯矩图上某处的斜率变化率等于梁在该处的分布载荷集度</w:t>
            </w:r>
            <w:r w:rsidRPr="00AF03F6">
              <w:rPr>
                <w:i/>
                <w:iCs/>
                <w:sz w:val="24"/>
                <w:szCs w:val="24"/>
              </w:rPr>
              <w:t>q</w:t>
            </w:r>
            <w:r w:rsidRPr="00AF03F6">
              <w:rPr>
                <w:rFonts w:cs="宋体" w:hint="eastAsia"/>
                <w:sz w:val="24"/>
                <w:szCs w:val="24"/>
              </w:rPr>
              <w:t>。</w:t>
            </w:r>
          </w:p>
          <w:p w:rsidR="00402758" w:rsidRPr="00AF03F6" w:rsidRDefault="00402758" w:rsidP="00FA3B60">
            <w:pPr>
              <w:spacing w:line="360" w:lineRule="auto"/>
              <w:rPr>
                <w:sz w:val="24"/>
                <w:szCs w:val="24"/>
              </w:rPr>
            </w:pPr>
            <w:r w:rsidRPr="00AF03F6">
              <w:rPr>
                <w:rFonts w:cs="宋体" w:hint="eastAsia"/>
                <w:sz w:val="24"/>
                <w:szCs w:val="24"/>
              </w:rPr>
              <w:t>利用以上各点，除可以校核已作出的剪力图和弯矩图是否正确外，还可以利用微分关系绘制剪力图和弯矩图，而不必再建立剪力方程和弯矩方程，其步骤如下：</w:t>
            </w:r>
          </w:p>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．求支座反力；</w:t>
            </w:r>
          </w:p>
          <w:p w:rsidR="00402758" w:rsidRPr="00AF03F6" w:rsidRDefault="00402758" w:rsidP="00FA3B60">
            <w:pPr>
              <w:spacing w:line="360" w:lineRule="auto"/>
              <w:rPr>
                <w:sz w:val="24"/>
                <w:szCs w:val="24"/>
              </w:rPr>
            </w:pPr>
            <w:r w:rsidRPr="00AF03F6">
              <w:rPr>
                <w:sz w:val="24"/>
                <w:szCs w:val="24"/>
              </w:rPr>
              <w:t>2</w:t>
            </w:r>
            <w:r w:rsidRPr="00AF03F6">
              <w:rPr>
                <w:rFonts w:cs="宋体" w:hint="eastAsia"/>
                <w:sz w:val="24"/>
                <w:szCs w:val="24"/>
              </w:rPr>
              <w:t>．分段确定剪力图和弯矩图的形状；</w:t>
            </w:r>
          </w:p>
          <w:p w:rsidR="00402758" w:rsidRPr="00AF03F6" w:rsidRDefault="00402758" w:rsidP="00FA3B60">
            <w:pPr>
              <w:spacing w:line="360" w:lineRule="auto"/>
              <w:rPr>
                <w:sz w:val="24"/>
                <w:szCs w:val="24"/>
              </w:rPr>
            </w:pPr>
            <w:r w:rsidRPr="00AF03F6">
              <w:rPr>
                <w:sz w:val="24"/>
                <w:szCs w:val="24"/>
              </w:rPr>
              <w:t>3</w:t>
            </w:r>
            <w:r w:rsidRPr="00AF03F6">
              <w:rPr>
                <w:rFonts w:cs="宋体" w:hint="eastAsia"/>
                <w:sz w:val="24"/>
                <w:szCs w:val="24"/>
              </w:rPr>
              <w:t>．求控制截面内力，根据微分关系绘剪力图和弯矩图；</w:t>
            </w:r>
          </w:p>
          <w:p w:rsidR="00402758" w:rsidRPr="00AF03F6" w:rsidRDefault="00402758" w:rsidP="00FA3B60">
            <w:pPr>
              <w:spacing w:line="360" w:lineRule="auto"/>
              <w:rPr>
                <w:sz w:val="24"/>
                <w:szCs w:val="24"/>
              </w:rPr>
            </w:pPr>
            <w:r w:rsidRPr="00AF03F6">
              <w:rPr>
                <w:sz w:val="24"/>
                <w:szCs w:val="24"/>
              </w:rPr>
              <w:t>4</w:t>
            </w:r>
            <w:r w:rsidRPr="00AF03F6">
              <w:rPr>
                <w:rFonts w:cs="宋体" w:hint="eastAsia"/>
                <w:sz w:val="24"/>
                <w:szCs w:val="24"/>
              </w:rPr>
              <w:t>．确定</w:t>
            </w:r>
            <w:r w:rsidRPr="00AF03F6">
              <w:rPr>
                <w:rFonts w:ascii="楷体_GB2312" w:eastAsia="楷体_GB2312"/>
                <w:position w:val="-14"/>
                <w:sz w:val="24"/>
                <w:szCs w:val="24"/>
              </w:rPr>
              <w:object w:dxaOrig="580" w:dyaOrig="400">
                <v:shape id="_x0000_i1090" type="#_x0000_t75" style="width:29.25pt;height:20.25pt" o:ole="" fillcolor="window">
                  <v:imagedata r:id="rId129" o:title=""/>
                </v:shape>
                <o:OLEObject Type="Embed" ProgID="Equation.DSMT4" ShapeID="_x0000_i1090" DrawAspect="Content" ObjectID="_1554632748" r:id="rId130"/>
              </w:object>
            </w:r>
            <w:r w:rsidRPr="00AF03F6">
              <w:rPr>
                <w:rFonts w:cs="宋体" w:hint="eastAsia"/>
                <w:sz w:val="24"/>
                <w:szCs w:val="24"/>
              </w:rPr>
              <w:t>和</w:t>
            </w:r>
            <w:r w:rsidRPr="00AF03F6">
              <w:rPr>
                <w:rFonts w:ascii="楷体_GB2312" w:eastAsia="楷体_GB2312"/>
                <w:position w:val="-14"/>
                <w:sz w:val="24"/>
                <w:szCs w:val="24"/>
              </w:rPr>
              <w:object w:dxaOrig="639" w:dyaOrig="400">
                <v:shape id="_x0000_i1091" type="#_x0000_t75" style="width:32.25pt;height:20.25pt" o:ole="" fillcolor="window">
                  <v:imagedata r:id="rId131" o:title=""/>
                </v:shape>
                <o:OLEObject Type="Embed" ProgID="Equation.DSMT4" ShapeID="_x0000_i1091" DrawAspect="Content" ObjectID="_1554632749" r:id="rId132"/>
              </w:object>
            </w:r>
            <w:r w:rsidRPr="00AF03F6">
              <w:rPr>
                <w:rFonts w:cs="宋体" w:hint="eastAsia"/>
                <w:sz w:val="24"/>
                <w:szCs w:val="24"/>
              </w:rPr>
              <w:t>。</w:t>
            </w:r>
          </w:p>
          <w:p w:rsidR="00402758" w:rsidRPr="00AF03F6" w:rsidRDefault="00402758" w:rsidP="00FA3B60">
            <w:pPr>
              <w:autoSpaceDE w:val="0"/>
              <w:autoSpaceDN w:val="0"/>
              <w:adjustRightInd w:val="0"/>
              <w:spacing w:line="360" w:lineRule="auto"/>
              <w:rPr>
                <w:rFonts w:ascii="宋体"/>
                <w:b/>
                <w:bCs/>
                <w:color w:val="000000"/>
                <w:kern w:val="0"/>
                <w:sz w:val="24"/>
                <w:szCs w:val="24"/>
              </w:rPr>
            </w:pPr>
            <w:r w:rsidRPr="00AF03F6">
              <w:rPr>
                <w:rFonts w:ascii="宋体" w:cs="宋体" w:hint="eastAsia"/>
                <w:b/>
                <w:bCs/>
                <w:color w:val="000000"/>
                <w:kern w:val="0"/>
                <w:sz w:val="24"/>
                <w:szCs w:val="24"/>
              </w:rPr>
              <w:t>二、分析讨论</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讨论：</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怎样利用三者关系以及突变迅速绘制剪力、弯矩图？</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材料力学中内力的正负规定与理论力学中力及力矩的正负规定有何区别？</w:t>
            </w:r>
          </w:p>
          <w:p w:rsidR="00402758" w:rsidRPr="00AF03F6" w:rsidRDefault="00402758" w:rsidP="00402758">
            <w:pPr>
              <w:autoSpaceDE w:val="0"/>
              <w:autoSpaceDN w:val="0"/>
              <w:adjustRightInd w:val="0"/>
              <w:spacing w:line="360" w:lineRule="auto"/>
              <w:ind w:firstLineChars="150" w:firstLine="31680"/>
              <w:rPr>
                <w:rFonts w:ascii="宋体"/>
                <w:sz w:val="24"/>
                <w:szCs w:val="24"/>
              </w:rPr>
            </w:pPr>
            <w:r w:rsidRPr="00AF03F6">
              <w:rPr>
                <w:rFonts w:ascii="宋体" w:hAnsi="宋体" w:cs="宋体" w:hint="eastAsia"/>
                <w:sz w:val="24"/>
                <w:szCs w:val="24"/>
              </w:rPr>
              <w:t>弯矩、剪力和分布载荷三者之间的微分关系是如何建立的？其物理意义和几何意义是什么？建立微分关系时分布载荷集度与坐标轴的取向有什么联系？</w:t>
            </w:r>
          </w:p>
          <w:p w:rsidR="00402758" w:rsidRPr="00AF03F6" w:rsidRDefault="00402758" w:rsidP="00402758">
            <w:pPr>
              <w:autoSpaceDE w:val="0"/>
              <w:autoSpaceDN w:val="0"/>
              <w:adjustRightInd w:val="0"/>
              <w:spacing w:line="360" w:lineRule="auto"/>
              <w:ind w:firstLineChars="150" w:firstLine="31680"/>
              <w:rPr>
                <w:rFonts w:ascii="宋体"/>
                <w:sz w:val="24"/>
                <w:szCs w:val="24"/>
              </w:rPr>
            </w:pPr>
          </w:p>
          <w:p w:rsidR="00402758" w:rsidRPr="00AF03F6" w:rsidRDefault="00402758" w:rsidP="00FA3B60">
            <w:pPr>
              <w:autoSpaceDE w:val="0"/>
              <w:autoSpaceDN w:val="0"/>
              <w:adjustRightInd w:val="0"/>
              <w:spacing w:line="360" w:lineRule="auto"/>
              <w:rPr>
                <w:rFonts w:ascii="宋体" w:cs="宋体"/>
                <w:color w:val="000000"/>
                <w:kern w:val="0"/>
                <w:sz w:val="24"/>
                <w:szCs w:val="24"/>
              </w:rPr>
            </w:pPr>
            <w:r w:rsidRPr="00AF03F6">
              <w:rPr>
                <w:rFonts w:ascii="宋体" w:cs="宋体" w:hint="eastAsia"/>
                <w:b/>
                <w:bCs/>
                <w:color w:val="000000"/>
                <w:kern w:val="0"/>
                <w:sz w:val="24"/>
                <w:szCs w:val="24"/>
              </w:rPr>
              <w:t>三、巩固新课</w:t>
            </w:r>
            <w:r w:rsidRPr="00AF03F6">
              <w:rPr>
                <w:rFonts w:ascii="宋体" w:cs="宋体"/>
                <w:color w:val="000000"/>
                <w:kern w:val="0"/>
                <w:sz w:val="24"/>
                <w:szCs w:val="24"/>
              </w:rPr>
              <w:t xml:space="preserve"> </w:t>
            </w:r>
          </w:p>
          <w:p w:rsidR="00402758" w:rsidRPr="00AF03F6"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AF03F6">
              <w:rPr>
                <w:rFonts w:ascii="宋体" w:cs="宋体" w:hint="eastAsia"/>
                <w:color w:val="000000"/>
                <w:kern w:val="0"/>
                <w:sz w:val="24"/>
                <w:szCs w:val="24"/>
              </w:rPr>
              <w:t>回顾总结本学时主要内容。</w:t>
            </w:r>
          </w:p>
        </w:tc>
      </w:tr>
      <w:tr w:rsidR="00402758" w:rsidRPr="00AF03F6">
        <w:trPr>
          <w:trHeight w:val="480"/>
        </w:trPr>
        <w:tc>
          <w:tcPr>
            <w:tcW w:w="1008" w:type="dxa"/>
            <w:vAlign w:val="center"/>
          </w:tcPr>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板书</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设计</w:t>
            </w:r>
          </w:p>
        </w:tc>
        <w:tc>
          <w:tcPr>
            <w:tcW w:w="7740" w:type="dxa"/>
            <w:vAlign w:val="center"/>
          </w:tcPr>
          <w:p w:rsidR="00402758" w:rsidRPr="00AF03F6" w:rsidRDefault="00402758" w:rsidP="00FA3B60">
            <w:pPr>
              <w:spacing w:line="360" w:lineRule="auto"/>
              <w:rPr>
                <w:sz w:val="24"/>
                <w:szCs w:val="24"/>
              </w:rPr>
            </w:pPr>
            <w:r w:rsidRPr="00AF03F6">
              <w:rPr>
                <w:sz w:val="24"/>
                <w:szCs w:val="24"/>
              </w:rPr>
              <w:t>1</w:t>
            </w:r>
            <w:r w:rsidRPr="00AF03F6">
              <w:rPr>
                <w:rFonts w:cs="宋体" w:hint="eastAsia"/>
                <w:sz w:val="24"/>
                <w:szCs w:val="24"/>
              </w:rPr>
              <w:t>、载荷集度</w:t>
            </w:r>
            <w:r w:rsidRPr="00AF03F6">
              <w:rPr>
                <w:sz w:val="24"/>
                <w:szCs w:val="24"/>
              </w:rPr>
              <w:t xml:space="preserve"> </w:t>
            </w:r>
            <w:r w:rsidRPr="00AF03F6">
              <w:rPr>
                <w:rFonts w:cs="宋体" w:hint="eastAsia"/>
                <w:sz w:val="24"/>
                <w:szCs w:val="24"/>
              </w:rPr>
              <w:t>剪力和弯矩间的微分关系</w:t>
            </w:r>
          </w:p>
        </w:tc>
      </w:tr>
      <w:tr w:rsidR="00402758" w:rsidRPr="00AF03F6">
        <w:trPr>
          <w:trHeight w:val="363"/>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教学方法</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课堂讲授（√）</w:t>
            </w:r>
            <w:r w:rsidRPr="00AF03F6">
              <w:rPr>
                <w:rFonts w:ascii="宋体" w:cs="宋体"/>
                <w:color w:val="000000"/>
                <w:kern w:val="0"/>
                <w:sz w:val="24"/>
                <w:szCs w:val="24"/>
              </w:rPr>
              <w:t xml:space="preserve"> </w:t>
            </w:r>
            <w:r w:rsidRPr="00AF03F6">
              <w:rPr>
                <w:rFonts w:ascii="宋体" w:cs="宋体" w:hint="eastAsia"/>
                <w:color w:val="000000"/>
                <w:kern w:val="0"/>
                <w:sz w:val="24"/>
                <w:szCs w:val="24"/>
              </w:rPr>
              <w:t>案例分析（√</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讨论与探究法（）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实验与演示法（</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教学手段</w:t>
            </w:r>
          </w:p>
        </w:tc>
        <w:tc>
          <w:tcPr>
            <w:tcW w:w="7740" w:type="dxa"/>
            <w:vAlign w:val="center"/>
          </w:tcPr>
          <w:p w:rsidR="00402758" w:rsidRPr="00AF03F6" w:rsidRDefault="00402758" w:rsidP="00FA3B60">
            <w:pPr>
              <w:autoSpaceDE w:val="0"/>
              <w:autoSpaceDN w:val="0"/>
              <w:adjustRightInd w:val="0"/>
              <w:spacing w:line="360" w:lineRule="auto"/>
              <w:ind w:firstLine="100"/>
              <w:rPr>
                <w:rFonts w:ascii="宋体"/>
                <w:color w:val="000000"/>
                <w:kern w:val="0"/>
                <w:sz w:val="24"/>
                <w:szCs w:val="24"/>
              </w:rPr>
            </w:pPr>
            <w:r w:rsidRPr="00AF03F6">
              <w:rPr>
                <w:rFonts w:ascii="宋体" w:cs="宋体" w:hint="eastAsia"/>
                <w:color w:val="000000"/>
                <w:kern w:val="0"/>
                <w:sz w:val="24"/>
                <w:szCs w:val="24"/>
              </w:rPr>
              <w:t>多媒体教学（√）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普通教学（√）</w:t>
            </w:r>
            <w:r w:rsidRPr="00AF03F6">
              <w:rPr>
                <w:rFonts w:ascii="宋体" w:cs="宋体"/>
                <w:color w:val="000000"/>
                <w:kern w:val="0"/>
                <w:sz w:val="24"/>
                <w:szCs w:val="24"/>
              </w:rPr>
              <w:t xml:space="preserve">  </w:t>
            </w:r>
            <w:r w:rsidRPr="00AF03F6">
              <w:rPr>
                <w:rFonts w:ascii="宋体" w:cs="宋体" w:hint="eastAsia"/>
                <w:color w:val="000000"/>
                <w:kern w:val="0"/>
                <w:sz w:val="24"/>
                <w:szCs w:val="24"/>
              </w:rPr>
              <w:t>实验（</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r w:rsidRPr="00AF03F6">
              <w:rPr>
                <w:rFonts w:ascii="宋体" w:cs="宋体"/>
                <w:color w:val="000000"/>
                <w:kern w:val="0"/>
                <w:sz w:val="24"/>
                <w:szCs w:val="24"/>
              </w:rPr>
              <w:t xml:space="preserve">   </w:t>
            </w:r>
            <w:r w:rsidRPr="00AF03F6">
              <w:rPr>
                <w:rFonts w:ascii="宋体" w:cs="宋体" w:hint="eastAsia"/>
                <w:color w:val="000000"/>
                <w:kern w:val="0"/>
                <w:sz w:val="24"/>
                <w:szCs w:val="24"/>
              </w:rPr>
              <w:t>上机（</w:t>
            </w:r>
            <w:r w:rsidRPr="00AF03F6">
              <w:rPr>
                <w:rFonts w:ascii="宋体" w:cs="宋体"/>
                <w:color w:val="000000"/>
                <w:kern w:val="0"/>
                <w:sz w:val="24"/>
                <w:szCs w:val="24"/>
              </w:rPr>
              <w:t xml:space="preserve">  </w:t>
            </w:r>
            <w:r w:rsidRPr="00AF03F6">
              <w:rPr>
                <w:rFonts w:ascii="宋体" w:cs="宋体" w:hint="eastAsia"/>
                <w:color w:val="000000"/>
                <w:kern w:val="0"/>
                <w:sz w:val="24"/>
                <w:szCs w:val="24"/>
              </w:rPr>
              <w:t>）</w:t>
            </w:r>
          </w:p>
        </w:tc>
      </w:tr>
      <w:tr w:rsidR="00402758" w:rsidRPr="00AF03F6">
        <w:trPr>
          <w:trHeight w:val="426"/>
        </w:trPr>
        <w:tc>
          <w:tcPr>
            <w:tcW w:w="1008" w:type="dxa"/>
            <w:vAlign w:val="center"/>
          </w:tcPr>
          <w:p w:rsidR="00402758" w:rsidRPr="00AF03F6" w:rsidRDefault="00402758" w:rsidP="00FA3B60">
            <w:pPr>
              <w:spacing w:line="360" w:lineRule="auto"/>
              <w:jc w:val="center"/>
              <w:rPr>
                <w:rFonts w:ascii="宋体"/>
                <w:b/>
                <w:bCs/>
                <w:sz w:val="24"/>
                <w:szCs w:val="24"/>
              </w:rPr>
            </w:pPr>
            <w:r w:rsidRPr="00AF03F6">
              <w:rPr>
                <w:rFonts w:ascii="宋体" w:hAnsi="宋体" w:cs="宋体" w:hint="eastAsia"/>
                <w:b/>
                <w:bCs/>
                <w:sz w:val="24"/>
                <w:szCs w:val="24"/>
              </w:rPr>
              <w:t>课前准备情况</w:t>
            </w:r>
          </w:p>
        </w:tc>
        <w:tc>
          <w:tcPr>
            <w:tcW w:w="7740" w:type="dxa"/>
            <w:vAlign w:val="center"/>
          </w:tcPr>
          <w:p w:rsidR="00402758" w:rsidRPr="00AF03F6" w:rsidRDefault="00402758" w:rsidP="00FA3B60">
            <w:pPr>
              <w:autoSpaceDE w:val="0"/>
              <w:autoSpaceDN w:val="0"/>
              <w:adjustRightInd w:val="0"/>
              <w:spacing w:line="360" w:lineRule="auto"/>
              <w:rPr>
                <w:rFonts w:ascii="宋体"/>
                <w:color w:val="000000"/>
                <w:kern w:val="0"/>
                <w:sz w:val="24"/>
                <w:szCs w:val="24"/>
                <w:u w:val="wave"/>
              </w:rPr>
            </w:pPr>
            <w:r w:rsidRPr="00AF03F6">
              <w:rPr>
                <w:rFonts w:ascii="宋体" w:cs="宋体" w:hint="eastAsia"/>
                <w:color w:val="000000"/>
                <w:kern w:val="0"/>
                <w:sz w:val="24"/>
                <w:szCs w:val="24"/>
                <w:u w:val="wave"/>
              </w:rPr>
              <w:t>教师课前准备好多媒体教学课件，学生准备好本节内容的课前预习。</w:t>
            </w:r>
          </w:p>
        </w:tc>
      </w:tr>
      <w:tr w:rsidR="00402758" w:rsidRPr="00AF03F6">
        <w:trPr>
          <w:trHeight w:val="747"/>
        </w:trPr>
        <w:tc>
          <w:tcPr>
            <w:tcW w:w="1008" w:type="dxa"/>
            <w:vAlign w:val="center"/>
          </w:tcPr>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作业</w:t>
            </w:r>
            <w:r w:rsidRPr="00AF03F6">
              <w:rPr>
                <w:rFonts w:ascii="宋体" w:hAnsi="宋体" w:cs="宋体"/>
                <w:b/>
                <w:bCs/>
                <w:sz w:val="24"/>
                <w:szCs w:val="24"/>
              </w:rPr>
              <w:t xml:space="preserve"> </w:t>
            </w:r>
          </w:p>
          <w:p w:rsidR="00402758" w:rsidRPr="00AF03F6" w:rsidRDefault="00402758" w:rsidP="00402758">
            <w:pPr>
              <w:spacing w:line="360" w:lineRule="auto"/>
              <w:ind w:left="31680" w:hangingChars="100" w:firstLine="31680"/>
              <w:jc w:val="center"/>
              <w:rPr>
                <w:rFonts w:ascii="宋体"/>
                <w:b/>
                <w:bCs/>
                <w:sz w:val="24"/>
                <w:szCs w:val="24"/>
              </w:rPr>
            </w:pPr>
            <w:r w:rsidRPr="00AF03F6">
              <w:rPr>
                <w:rFonts w:ascii="宋体" w:hAnsi="宋体" w:cs="宋体"/>
                <w:b/>
                <w:bCs/>
                <w:sz w:val="24"/>
                <w:szCs w:val="24"/>
              </w:rPr>
              <w:t xml:space="preserve"> </w:t>
            </w:r>
            <w:r w:rsidRPr="00AF03F6">
              <w:rPr>
                <w:rFonts w:ascii="宋体" w:hAnsi="宋体" w:cs="宋体" w:hint="eastAsia"/>
                <w:b/>
                <w:bCs/>
                <w:sz w:val="24"/>
                <w:szCs w:val="24"/>
              </w:rPr>
              <w:t>思考</w:t>
            </w:r>
          </w:p>
        </w:tc>
        <w:tc>
          <w:tcPr>
            <w:tcW w:w="7740" w:type="dxa"/>
            <w:vAlign w:val="center"/>
          </w:tcPr>
          <w:p w:rsidR="00402758" w:rsidRPr="00AF03F6" w:rsidRDefault="00402758" w:rsidP="00FA3B60">
            <w:pPr>
              <w:autoSpaceDE w:val="0"/>
              <w:autoSpaceDN w:val="0"/>
              <w:adjustRightInd w:val="0"/>
              <w:spacing w:line="360" w:lineRule="auto"/>
              <w:rPr>
                <w:sz w:val="24"/>
                <w:szCs w:val="24"/>
              </w:rPr>
            </w:pPr>
            <w:r w:rsidRPr="00AF03F6">
              <w:rPr>
                <w:rFonts w:cs="宋体" w:hint="eastAsia"/>
                <w:sz w:val="24"/>
                <w:szCs w:val="24"/>
              </w:rPr>
              <w:t>如果已知剪力图</w:t>
            </w:r>
            <w:r w:rsidRPr="00AF03F6">
              <w:rPr>
                <w:sz w:val="24"/>
                <w:szCs w:val="24"/>
              </w:rPr>
              <w:t>,</w:t>
            </w:r>
            <w:r w:rsidRPr="00AF03F6">
              <w:rPr>
                <w:rFonts w:cs="宋体" w:hint="eastAsia"/>
                <w:sz w:val="24"/>
                <w:szCs w:val="24"/>
              </w:rPr>
              <w:t>可以完全确定弯矩图吗</w:t>
            </w:r>
            <w:r w:rsidRPr="00AF03F6">
              <w:rPr>
                <w:sz w:val="24"/>
                <w:szCs w:val="24"/>
              </w:rPr>
              <w:t>?</w:t>
            </w:r>
            <w:r w:rsidRPr="00AF03F6">
              <w:rPr>
                <w:rFonts w:cs="宋体" w:hint="eastAsia"/>
                <w:sz w:val="24"/>
                <w:szCs w:val="24"/>
              </w:rPr>
              <w:t>反之</w:t>
            </w:r>
            <w:r w:rsidRPr="00AF03F6">
              <w:rPr>
                <w:sz w:val="24"/>
                <w:szCs w:val="24"/>
              </w:rPr>
              <w:t>,</w:t>
            </w:r>
            <w:r w:rsidRPr="00AF03F6">
              <w:rPr>
                <w:rFonts w:cs="宋体" w:hint="eastAsia"/>
                <w:sz w:val="24"/>
                <w:szCs w:val="24"/>
              </w:rPr>
              <w:t>若已知弯矩图</w:t>
            </w:r>
            <w:r w:rsidRPr="00AF03F6">
              <w:rPr>
                <w:sz w:val="24"/>
                <w:szCs w:val="24"/>
              </w:rPr>
              <w:t>,</w:t>
            </w:r>
            <w:r w:rsidRPr="00AF03F6">
              <w:rPr>
                <w:rFonts w:cs="宋体" w:hint="eastAsia"/>
                <w:sz w:val="24"/>
                <w:szCs w:val="24"/>
              </w:rPr>
              <w:t>可以完全确定剪力图吗</w:t>
            </w:r>
            <w:r w:rsidRPr="00AF03F6">
              <w:rPr>
                <w:sz w:val="24"/>
                <w:szCs w:val="24"/>
              </w:rPr>
              <w:t>?</w:t>
            </w:r>
          </w:p>
        </w:tc>
      </w:tr>
      <w:tr w:rsidR="00402758" w:rsidRPr="00AF03F6">
        <w:trPr>
          <w:trHeight w:val="2044"/>
        </w:trPr>
        <w:tc>
          <w:tcPr>
            <w:tcW w:w="1008" w:type="dxa"/>
            <w:vAlign w:val="center"/>
          </w:tcPr>
          <w:p w:rsidR="00402758" w:rsidRPr="00AF03F6" w:rsidRDefault="00402758" w:rsidP="00402758">
            <w:pPr>
              <w:spacing w:line="360" w:lineRule="auto"/>
              <w:ind w:leftChars="57" w:left="31680" w:hangingChars="50" w:firstLine="31680"/>
              <w:rPr>
                <w:rFonts w:ascii="宋体"/>
                <w:b/>
                <w:bCs/>
                <w:sz w:val="24"/>
                <w:szCs w:val="24"/>
              </w:rPr>
            </w:pPr>
            <w:r w:rsidRPr="00AF03F6">
              <w:rPr>
                <w:rFonts w:ascii="宋体" w:hAnsi="宋体" w:cs="宋体" w:hint="eastAsia"/>
                <w:b/>
                <w:bCs/>
                <w:sz w:val="24"/>
                <w:szCs w:val="24"/>
              </w:rPr>
              <w:t>主要参考</w:t>
            </w:r>
          </w:p>
          <w:p w:rsidR="00402758" w:rsidRPr="00AF03F6" w:rsidRDefault="00402758" w:rsidP="00402758">
            <w:pPr>
              <w:spacing w:line="360" w:lineRule="auto"/>
              <w:ind w:leftChars="114" w:left="31680"/>
              <w:rPr>
                <w:rFonts w:ascii="宋体"/>
                <w:b/>
                <w:bCs/>
                <w:sz w:val="24"/>
                <w:szCs w:val="24"/>
              </w:rPr>
            </w:pPr>
            <w:r w:rsidRPr="00AF03F6">
              <w:rPr>
                <w:rFonts w:ascii="宋体" w:hAnsi="宋体" w:cs="宋体" w:hint="eastAsia"/>
                <w:b/>
                <w:bCs/>
                <w:sz w:val="24"/>
                <w:szCs w:val="24"/>
              </w:rPr>
              <w:t>文献</w:t>
            </w:r>
          </w:p>
          <w:p w:rsidR="00402758" w:rsidRPr="00AF03F6"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AF03F6"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AF03F6">
              <w:rPr>
                <w:rFonts w:ascii="宋体" w:cs="宋体"/>
                <w:sz w:val="24"/>
                <w:szCs w:val="24"/>
              </w:rPr>
              <w:t>.</w:t>
            </w:r>
            <w:r w:rsidRPr="00AF03F6">
              <w:rPr>
                <w:rFonts w:ascii="宋体" w:cs="宋体"/>
                <w:color w:val="000000"/>
                <w:kern w:val="0"/>
                <w:sz w:val="24"/>
                <w:szCs w:val="24"/>
              </w:rPr>
              <w:t xml:space="preserve"> </w:t>
            </w:r>
          </w:p>
        </w:tc>
      </w:tr>
      <w:tr w:rsidR="00402758" w:rsidRPr="00AF03F6">
        <w:trPr>
          <w:trHeight w:val="457"/>
        </w:trPr>
        <w:tc>
          <w:tcPr>
            <w:tcW w:w="1008" w:type="dxa"/>
            <w:vAlign w:val="center"/>
          </w:tcPr>
          <w:p w:rsidR="00402758" w:rsidRPr="00AF03F6" w:rsidRDefault="00402758" w:rsidP="00FA3B60">
            <w:pPr>
              <w:spacing w:line="360" w:lineRule="auto"/>
              <w:rPr>
                <w:rFonts w:ascii="宋体"/>
                <w:b/>
                <w:bCs/>
                <w:sz w:val="24"/>
                <w:szCs w:val="24"/>
              </w:rPr>
            </w:pPr>
            <w:r w:rsidRPr="00AF03F6">
              <w:rPr>
                <w:rFonts w:ascii="宋体" w:hAnsi="宋体" w:cs="宋体" w:hint="eastAsia"/>
                <w:b/>
                <w:bCs/>
                <w:sz w:val="24"/>
                <w:szCs w:val="24"/>
              </w:rPr>
              <w:t>备注</w:t>
            </w:r>
            <w:r w:rsidRPr="00AF03F6">
              <w:rPr>
                <w:rFonts w:ascii="宋体" w:hAnsi="宋体" w:cs="宋体"/>
                <w:b/>
                <w:bCs/>
                <w:sz w:val="24"/>
                <w:szCs w:val="24"/>
              </w:rPr>
              <w:t xml:space="preserve"> </w:t>
            </w:r>
          </w:p>
        </w:tc>
        <w:tc>
          <w:tcPr>
            <w:tcW w:w="7740" w:type="dxa"/>
            <w:vAlign w:val="center"/>
          </w:tcPr>
          <w:p w:rsidR="00402758" w:rsidRPr="00AF03F6" w:rsidRDefault="00402758" w:rsidP="00FA3B60">
            <w:pPr>
              <w:spacing w:line="360" w:lineRule="auto"/>
              <w:rPr>
                <w:color w:val="FF0000"/>
                <w:sz w:val="24"/>
                <w:szCs w:val="24"/>
              </w:rPr>
            </w:pPr>
            <w:r w:rsidRPr="00AF03F6">
              <w:rPr>
                <w:rFonts w:ascii="宋体" w:hAnsi="宋体" w:cs="宋体" w:hint="eastAsia"/>
                <w:sz w:val="24"/>
                <w:szCs w:val="24"/>
              </w:rPr>
              <w:t>学生请参考主要参考文献相应章节内容</w:t>
            </w:r>
          </w:p>
        </w:tc>
      </w:tr>
    </w:tbl>
    <w:p w:rsidR="00402758" w:rsidRPr="00F47A63" w:rsidRDefault="00402758" w:rsidP="00F47A63">
      <w:pPr>
        <w:pStyle w:val="Heading2"/>
        <w:spacing w:line="360" w:lineRule="auto"/>
        <w:rPr>
          <w:rFonts w:ascii="Times New Roman" w:eastAsia="宋体" w:hAnsi="Times New Roman" w:cs="Times New Roman"/>
          <w:sz w:val="28"/>
          <w:szCs w:val="28"/>
        </w:rPr>
      </w:pPr>
      <w:bookmarkStart w:id="45" w:name="_Toc480883908"/>
      <w:r>
        <w:rPr>
          <w:rFonts w:ascii="Times New Roman" w:eastAsia="宋体" w:hAnsi="Times New Roman" w:cs="宋体" w:hint="eastAsia"/>
          <w:sz w:val="28"/>
          <w:szCs w:val="28"/>
        </w:rPr>
        <w:t>第五</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弯曲应力</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3</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13</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5"/>
    </w:p>
    <w:p w:rsidR="00402758" w:rsidRPr="00AF03F6" w:rsidRDefault="00402758" w:rsidP="007203ED">
      <w:pPr>
        <w:spacing w:line="360" w:lineRule="auto"/>
        <w:ind w:firstLineChars="880" w:firstLine="31680"/>
        <w:rPr>
          <w:rFonts w:ascii="宋体"/>
          <w:b/>
          <w:bCs/>
          <w:sz w:val="24"/>
          <w:szCs w:val="24"/>
        </w:rPr>
      </w:pPr>
      <w:r w:rsidRPr="00AF03F6">
        <w:rPr>
          <w:rFonts w:ascii="宋体" w:hAnsi="宋体" w:cs="宋体"/>
          <w:b/>
          <w:bCs/>
          <w:sz w:val="24"/>
          <w:szCs w:val="24"/>
        </w:rPr>
        <w:t xml:space="preserve">   </w:t>
      </w:r>
      <w:r>
        <w:rPr>
          <w:rFonts w:ascii="宋体" w:hAnsi="宋体" w:cs="宋体"/>
          <w:b/>
          <w:bCs/>
          <w:sz w:val="24"/>
          <w:szCs w:val="24"/>
        </w:rPr>
        <w:t xml:space="preserve">                            2017</w:t>
      </w:r>
      <w:r w:rsidRPr="00AF03F6">
        <w:rPr>
          <w:rFonts w:ascii="宋体" w:hAnsi="宋体" w:cs="宋体" w:hint="eastAsia"/>
          <w:b/>
          <w:bCs/>
          <w:sz w:val="24"/>
          <w:szCs w:val="24"/>
        </w:rPr>
        <w:t>年</w:t>
      </w:r>
      <w:r w:rsidRPr="00AF03F6">
        <w:rPr>
          <w:rFonts w:ascii="宋体" w:hAnsi="宋体" w:cs="宋体"/>
          <w:b/>
          <w:bCs/>
          <w:sz w:val="24"/>
          <w:szCs w:val="24"/>
        </w:rPr>
        <w:t xml:space="preserve">     </w:t>
      </w:r>
      <w:r w:rsidRPr="00AF03F6">
        <w:rPr>
          <w:rFonts w:ascii="宋体" w:hAnsi="宋体" w:cs="宋体" w:hint="eastAsia"/>
          <w:b/>
          <w:bCs/>
          <w:sz w:val="24"/>
          <w:szCs w:val="24"/>
        </w:rPr>
        <w:t>月</w:t>
      </w:r>
      <w:r w:rsidRPr="00AF03F6">
        <w:rPr>
          <w:rFonts w:ascii="宋体" w:hAnsi="宋体" w:cs="宋体"/>
          <w:b/>
          <w:bCs/>
          <w:sz w:val="24"/>
          <w:szCs w:val="24"/>
        </w:rPr>
        <w:t xml:space="preserve">     </w:t>
      </w:r>
      <w:r w:rsidRPr="00AF03F6">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751"/>
        </w:trPr>
        <w:tc>
          <w:tcPr>
            <w:tcW w:w="1008" w:type="dxa"/>
            <w:vAlign w:val="center"/>
          </w:tcPr>
          <w:p w:rsidR="00402758" w:rsidRPr="00B806FD" w:rsidRDefault="00402758" w:rsidP="00FA3B60">
            <w:pPr>
              <w:spacing w:line="360" w:lineRule="auto"/>
              <w:jc w:val="center"/>
              <w:rPr>
                <w:b/>
                <w:bCs/>
                <w:sz w:val="24"/>
                <w:szCs w:val="24"/>
              </w:rPr>
            </w:pPr>
            <w:r w:rsidRPr="00B806FD">
              <w:rPr>
                <w:rFonts w:cs="宋体" w:hint="eastAsia"/>
                <w:b/>
                <w:bCs/>
                <w:sz w:val="24"/>
                <w:szCs w:val="24"/>
              </w:rPr>
              <w:t>章节</w:t>
            </w:r>
          </w:p>
          <w:p w:rsidR="00402758" w:rsidRPr="00B806FD" w:rsidRDefault="00402758" w:rsidP="00FA3B60">
            <w:pPr>
              <w:spacing w:line="360" w:lineRule="auto"/>
              <w:jc w:val="center"/>
              <w:rPr>
                <w:b/>
                <w:bCs/>
                <w:sz w:val="24"/>
                <w:szCs w:val="24"/>
              </w:rPr>
            </w:pPr>
            <w:r w:rsidRPr="00B806FD">
              <w:rPr>
                <w:rFonts w:cs="宋体" w:hint="eastAsia"/>
                <w:b/>
                <w:bCs/>
                <w:sz w:val="24"/>
                <w:szCs w:val="24"/>
              </w:rPr>
              <w:t>名称</w:t>
            </w:r>
          </w:p>
        </w:tc>
        <w:tc>
          <w:tcPr>
            <w:tcW w:w="7740" w:type="dxa"/>
            <w:vAlign w:val="center"/>
          </w:tcPr>
          <w:p w:rsidR="00402758" w:rsidRPr="00B806FD" w:rsidRDefault="00402758" w:rsidP="00FA3B60">
            <w:pPr>
              <w:spacing w:line="360" w:lineRule="auto"/>
              <w:rPr>
                <w:rFonts w:ascii="仿宋_GB2312" w:eastAsia="仿宋_GB2312"/>
                <w:b/>
                <w:bCs/>
                <w:sz w:val="24"/>
                <w:szCs w:val="24"/>
              </w:rPr>
            </w:pPr>
            <w:r>
              <w:rPr>
                <w:rFonts w:ascii="仿宋_GB2312" w:eastAsia="仿宋_GB2312" w:cs="仿宋_GB2312" w:hint="eastAsia"/>
                <w:b/>
                <w:bCs/>
                <w:sz w:val="24"/>
                <w:szCs w:val="24"/>
              </w:rPr>
              <w:t>第四</w:t>
            </w:r>
            <w:r w:rsidRPr="00B806FD">
              <w:rPr>
                <w:rFonts w:ascii="仿宋_GB2312" w:eastAsia="仿宋_GB2312" w:cs="仿宋_GB2312" w:hint="eastAsia"/>
                <w:b/>
                <w:bCs/>
                <w:sz w:val="24"/>
                <w:szCs w:val="24"/>
              </w:rPr>
              <w:t>章</w:t>
            </w:r>
            <w:r w:rsidRPr="00B806FD">
              <w:rPr>
                <w:rFonts w:ascii="仿宋_GB2312" w:eastAsia="仿宋_GB2312" w:cs="仿宋_GB2312"/>
                <w:b/>
                <w:bCs/>
                <w:sz w:val="24"/>
                <w:szCs w:val="24"/>
              </w:rPr>
              <w:t xml:space="preserve">  </w:t>
            </w:r>
            <w:r w:rsidRPr="00B806FD">
              <w:rPr>
                <w:rFonts w:ascii="仿宋_GB2312" w:eastAsia="仿宋_GB2312" w:cs="仿宋_GB2312" w:hint="eastAsia"/>
                <w:b/>
                <w:bCs/>
                <w:sz w:val="24"/>
                <w:szCs w:val="24"/>
              </w:rPr>
              <w:t>弯曲应力</w:t>
            </w:r>
          </w:p>
          <w:p w:rsidR="00402758" w:rsidRDefault="00402758" w:rsidP="00F47A63">
            <w:pPr>
              <w:spacing w:line="360" w:lineRule="auto"/>
              <w:rPr>
                <w:rFonts w:ascii="宋体"/>
                <w:sz w:val="24"/>
                <w:szCs w:val="24"/>
              </w:rPr>
            </w:pPr>
            <w:r>
              <w:rPr>
                <w:rFonts w:eastAsia="仿宋_GB2312"/>
                <w:sz w:val="24"/>
                <w:szCs w:val="24"/>
              </w:rPr>
              <w:t>4.6</w:t>
            </w:r>
            <w:r w:rsidRPr="00B806FD">
              <w:rPr>
                <w:rFonts w:ascii="宋体" w:hAnsi="宋体" w:cs="宋体" w:hint="eastAsia"/>
                <w:sz w:val="24"/>
                <w:szCs w:val="24"/>
              </w:rPr>
              <w:t>梁的纯弯曲</w:t>
            </w:r>
            <w:r w:rsidRPr="00B806FD">
              <w:rPr>
                <w:rFonts w:ascii="仿宋_GB2312" w:eastAsia="仿宋_GB2312" w:cs="仿宋_GB2312"/>
                <w:sz w:val="24"/>
                <w:szCs w:val="24"/>
              </w:rPr>
              <w:t xml:space="preserve">        </w:t>
            </w:r>
            <w:r>
              <w:rPr>
                <w:rFonts w:eastAsia="仿宋_GB2312"/>
                <w:sz w:val="24"/>
                <w:szCs w:val="24"/>
              </w:rPr>
              <w:t>4</w:t>
            </w:r>
            <w:r w:rsidRPr="00B806FD">
              <w:rPr>
                <w:rFonts w:eastAsia="仿宋_GB2312"/>
                <w:sz w:val="24"/>
                <w:szCs w:val="24"/>
              </w:rPr>
              <w:t>.</w:t>
            </w:r>
            <w:r>
              <w:rPr>
                <w:rFonts w:eastAsia="仿宋_GB2312"/>
                <w:sz w:val="24"/>
                <w:szCs w:val="24"/>
              </w:rPr>
              <w:t>7</w:t>
            </w:r>
            <w:r w:rsidRPr="00B806FD">
              <w:rPr>
                <w:rFonts w:ascii="宋体" w:hAnsi="宋体" w:cs="宋体" w:hint="eastAsia"/>
                <w:sz w:val="24"/>
                <w:szCs w:val="24"/>
              </w:rPr>
              <w:t>纯弯曲时的正应力</w:t>
            </w:r>
          </w:p>
          <w:p w:rsidR="00402758" w:rsidRPr="00B806FD" w:rsidRDefault="00402758" w:rsidP="00F47A63">
            <w:pPr>
              <w:spacing w:line="360" w:lineRule="auto"/>
              <w:rPr>
                <w:rFonts w:ascii="仿宋_GB2312" w:eastAsia="仿宋_GB2312"/>
                <w:sz w:val="24"/>
                <w:szCs w:val="24"/>
              </w:rPr>
            </w:pPr>
            <w:r>
              <w:rPr>
                <w:rFonts w:ascii="宋体" w:hAnsi="宋体" w:cs="宋体"/>
                <w:sz w:val="24"/>
                <w:szCs w:val="24"/>
              </w:rPr>
              <w:t xml:space="preserve">4.8  </w:t>
            </w:r>
            <w:r>
              <w:rPr>
                <w:rFonts w:ascii="宋体" w:hAnsi="宋体" w:cs="宋体" w:hint="eastAsia"/>
                <w:sz w:val="24"/>
                <w:szCs w:val="24"/>
              </w:rPr>
              <w:t>横力弯曲时的正应力</w:t>
            </w:r>
          </w:p>
        </w:tc>
      </w:tr>
      <w:tr w:rsidR="00402758" w:rsidRPr="00B806FD">
        <w:trPr>
          <w:trHeight w:val="1072"/>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w:t>
            </w:r>
          </w:p>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目标</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、掌握梁纯弯曲时横截面上正应力计算公式的推导过程，理解推导中所作的基本假设。</w:t>
            </w:r>
          </w:p>
          <w:p w:rsidR="00402758" w:rsidRPr="00B806FD" w:rsidRDefault="00402758" w:rsidP="00FA3B60">
            <w:pPr>
              <w:spacing w:line="360" w:lineRule="auto"/>
              <w:rPr>
                <w:rFonts w:eastAsia="楷体_GB2312"/>
                <w:sz w:val="24"/>
                <w:szCs w:val="24"/>
              </w:rPr>
            </w:pPr>
            <w:r w:rsidRPr="00B806FD">
              <w:rPr>
                <w:rFonts w:eastAsia="楷体_GB2312"/>
                <w:sz w:val="24"/>
                <w:szCs w:val="24"/>
              </w:rPr>
              <w:t>2</w:t>
            </w:r>
            <w:r w:rsidRPr="00B806FD">
              <w:rPr>
                <w:rFonts w:eastAsia="楷体_GB2312" w:cs="楷体_GB2312" w:hint="eastAsia"/>
                <w:sz w:val="24"/>
                <w:szCs w:val="24"/>
              </w:rPr>
              <w:t>、</w:t>
            </w:r>
            <w:r w:rsidRPr="00B806FD">
              <w:rPr>
                <w:rFonts w:ascii="宋体" w:hAnsi="宋体" w:cs="宋体" w:hint="eastAsia"/>
                <w:sz w:val="24"/>
                <w:szCs w:val="24"/>
              </w:rPr>
              <w:t>掌握中性层、中性轴和翘曲等基本概念和含义。</w:t>
            </w:r>
          </w:p>
        </w:tc>
      </w:tr>
      <w:tr w:rsidR="00402758" w:rsidRPr="00B806FD">
        <w:trPr>
          <w:trHeight w:val="775"/>
        </w:trPr>
        <w:tc>
          <w:tcPr>
            <w:tcW w:w="1008" w:type="dxa"/>
            <w:vAlign w:val="center"/>
          </w:tcPr>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教学</w:t>
            </w:r>
          </w:p>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内容</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w:t>
            </w:r>
            <w:r w:rsidRPr="00B806FD">
              <w:rPr>
                <w:rFonts w:ascii="宋体" w:hAnsi="宋体" w:cs="宋体" w:hint="eastAsia"/>
                <w:sz w:val="24"/>
                <w:szCs w:val="24"/>
              </w:rPr>
              <w:t>梁的纯弯曲基本概念和实例</w:t>
            </w:r>
            <w:r w:rsidRPr="00B806FD">
              <w:rPr>
                <w:rFonts w:cs="宋体" w:hint="eastAsia"/>
                <w:sz w:val="24"/>
                <w:szCs w:val="24"/>
              </w:rPr>
              <w:t>；</w:t>
            </w:r>
          </w:p>
          <w:p w:rsidR="00402758" w:rsidRDefault="00402758" w:rsidP="00FA3B60">
            <w:pPr>
              <w:spacing w:line="360" w:lineRule="auto"/>
              <w:rPr>
                <w:sz w:val="24"/>
                <w:szCs w:val="24"/>
              </w:rPr>
            </w:pPr>
            <w:r w:rsidRPr="00B806FD">
              <w:rPr>
                <w:sz w:val="24"/>
                <w:szCs w:val="24"/>
              </w:rPr>
              <w:t>2</w:t>
            </w:r>
            <w:r w:rsidRPr="00B806FD">
              <w:rPr>
                <w:rFonts w:cs="宋体" w:hint="eastAsia"/>
                <w:sz w:val="24"/>
                <w:szCs w:val="24"/>
              </w:rPr>
              <w:t>、纯弯曲时的正应力</w:t>
            </w:r>
            <w:r>
              <w:rPr>
                <w:rFonts w:cs="宋体" w:hint="eastAsia"/>
                <w:sz w:val="24"/>
                <w:szCs w:val="24"/>
              </w:rPr>
              <w:t>；</w:t>
            </w:r>
          </w:p>
          <w:p w:rsidR="00402758" w:rsidRPr="00B806FD" w:rsidRDefault="00402758" w:rsidP="00FA3B60">
            <w:pPr>
              <w:spacing w:line="360" w:lineRule="auto"/>
              <w:rPr>
                <w:b/>
                <w:bCs/>
                <w:sz w:val="24"/>
                <w:szCs w:val="24"/>
              </w:rPr>
            </w:pPr>
            <w:r>
              <w:rPr>
                <w:sz w:val="24"/>
                <w:szCs w:val="24"/>
              </w:rPr>
              <w:t xml:space="preserve">3. </w:t>
            </w:r>
            <w:r>
              <w:rPr>
                <w:rFonts w:cs="宋体" w:hint="eastAsia"/>
                <w:sz w:val="24"/>
                <w:szCs w:val="24"/>
              </w:rPr>
              <w:t>横力弯力时的正应力</w:t>
            </w:r>
          </w:p>
        </w:tc>
      </w:tr>
      <w:tr w:rsidR="00402758" w:rsidRPr="00B806FD">
        <w:trPr>
          <w:trHeight w:val="742"/>
        </w:trPr>
        <w:tc>
          <w:tcPr>
            <w:tcW w:w="1008" w:type="dxa"/>
            <w:vAlign w:val="center"/>
          </w:tcPr>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重点</w:t>
            </w:r>
          </w:p>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难点</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sz w:val="24"/>
                <w:szCs w:val="24"/>
              </w:rPr>
            </w:pPr>
            <w:r w:rsidRPr="00B806FD">
              <w:rPr>
                <w:rFonts w:cs="宋体" w:hint="eastAsia"/>
                <w:b/>
                <w:bCs/>
                <w:sz w:val="24"/>
                <w:szCs w:val="24"/>
              </w:rPr>
              <w:t>重点：</w:t>
            </w:r>
            <w:r w:rsidRPr="00B806FD">
              <w:rPr>
                <w:rFonts w:ascii="宋体" w:hAnsi="宋体" w:cs="宋体"/>
                <w:sz w:val="24"/>
                <w:szCs w:val="24"/>
              </w:rPr>
              <w:t>1</w:t>
            </w:r>
            <w:r w:rsidRPr="00B806FD">
              <w:rPr>
                <w:rFonts w:ascii="宋体" w:hAnsi="宋体" w:cs="宋体" w:hint="eastAsia"/>
                <w:sz w:val="24"/>
                <w:szCs w:val="24"/>
              </w:rPr>
              <w:t>、</w:t>
            </w:r>
            <w:r w:rsidRPr="00B806FD">
              <w:rPr>
                <w:rFonts w:cs="宋体" w:hint="eastAsia"/>
                <w:sz w:val="24"/>
                <w:szCs w:val="24"/>
              </w:rPr>
              <w:t>纯弯曲时的正应力计算公式</w:t>
            </w:r>
            <w:r w:rsidRPr="00B806FD">
              <w:rPr>
                <w:rFonts w:ascii="宋体" w:hAnsi="宋体" w:cs="宋体" w:hint="eastAsia"/>
                <w:sz w:val="24"/>
                <w:szCs w:val="24"/>
              </w:rPr>
              <w:t>。</w:t>
            </w:r>
          </w:p>
          <w:p w:rsidR="00402758" w:rsidRPr="00B806FD" w:rsidRDefault="00402758" w:rsidP="00FA3B60">
            <w:pPr>
              <w:spacing w:line="360" w:lineRule="auto"/>
              <w:rPr>
                <w:sz w:val="24"/>
                <w:szCs w:val="24"/>
              </w:rPr>
            </w:pPr>
            <w:r w:rsidRPr="00B806FD">
              <w:rPr>
                <w:rFonts w:cs="宋体" w:hint="eastAsia"/>
                <w:b/>
                <w:bCs/>
                <w:sz w:val="24"/>
                <w:szCs w:val="24"/>
              </w:rPr>
              <w:t>难点：</w:t>
            </w:r>
            <w:r w:rsidRPr="00B806FD">
              <w:rPr>
                <w:sz w:val="24"/>
                <w:szCs w:val="24"/>
              </w:rPr>
              <w:t>1</w:t>
            </w:r>
            <w:r w:rsidRPr="00B806FD">
              <w:rPr>
                <w:rFonts w:cs="宋体" w:hint="eastAsia"/>
                <w:sz w:val="24"/>
                <w:szCs w:val="24"/>
              </w:rPr>
              <w:t>、中性轴的确定。</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实施</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过程</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autoSpaceDE w:val="0"/>
              <w:autoSpaceDN w:val="0"/>
              <w:adjustRightInd w:val="0"/>
              <w:spacing w:line="360" w:lineRule="auto"/>
              <w:rPr>
                <w:rFonts w:ascii="宋体"/>
                <w:b/>
                <w:bCs/>
                <w:sz w:val="24"/>
                <w:szCs w:val="24"/>
              </w:rPr>
            </w:pPr>
            <w:r w:rsidRPr="00B806FD">
              <w:rPr>
                <w:rFonts w:ascii="宋体" w:hAnsi="宋体" w:cs="宋体" w:hint="eastAsia"/>
                <w:b/>
                <w:bCs/>
                <w:sz w:val="24"/>
                <w:szCs w:val="24"/>
              </w:rPr>
              <w:t>一、弯曲应力</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1</w:t>
            </w:r>
            <w:r w:rsidRPr="00B806FD">
              <w:rPr>
                <w:rFonts w:ascii="宋体" w:cs="宋体" w:hint="eastAsia"/>
                <w:b/>
                <w:bCs/>
                <w:color w:val="000000"/>
                <w:kern w:val="0"/>
                <w:sz w:val="24"/>
                <w:szCs w:val="24"/>
              </w:rPr>
              <w:t>、复习</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cs="宋体" w:hint="eastAsia"/>
                <w:sz w:val="24"/>
                <w:szCs w:val="24"/>
              </w:rPr>
              <w:t>回顾上一章弯曲内力</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2</w:t>
            </w:r>
            <w:r w:rsidRPr="00B806FD">
              <w:rPr>
                <w:rFonts w:ascii="宋体" w:cs="宋体" w:hint="eastAsia"/>
                <w:b/>
                <w:bCs/>
                <w:color w:val="000000"/>
                <w:kern w:val="0"/>
                <w:sz w:val="24"/>
                <w:szCs w:val="24"/>
              </w:rPr>
              <w:t>、引入新课</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ascii="宋体" w:cs="宋体" w:hint="eastAsia"/>
                <w:color w:val="000000"/>
                <w:kern w:val="0"/>
                <w:sz w:val="24"/>
                <w:szCs w:val="24"/>
              </w:rPr>
              <w:t>前面一章讨论了梁横截面上的剪力和弯矩，弯矩时垂直于横截面的内力系的合力偶之矩，所以弯矩</w:t>
            </w:r>
            <w:r w:rsidRPr="00B806FD">
              <w:rPr>
                <w:i/>
                <w:iCs/>
                <w:color w:val="000000"/>
                <w:kern w:val="0"/>
                <w:sz w:val="24"/>
                <w:szCs w:val="24"/>
              </w:rPr>
              <w:t>M</w:t>
            </w:r>
            <w:r w:rsidRPr="00B806FD">
              <w:rPr>
                <w:rFonts w:ascii="宋体" w:cs="宋体" w:hint="eastAsia"/>
                <w:color w:val="000000"/>
                <w:kern w:val="0"/>
                <w:sz w:val="24"/>
                <w:szCs w:val="24"/>
              </w:rPr>
              <w:t>只与横截面上的正应力有关。本章将研究正应力和切应力的分布规律</w:t>
            </w:r>
            <w:r w:rsidRPr="00B806FD">
              <w:rPr>
                <w:rFonts w:cs="宋体" w:hint="eastAsia"/>
                <w:sz w:val="24"/>
                <w:szCs w:val="24"/>
              </w:rPr>
              <w:t>，进入新课。</w:t>
            </w:r>
          </w:p>
          <w:p w:rsidR="00402758" w:rsidRPr="00B806FD" w:rsidRDefault="00402758" w:rsidP="00FA3B60">
            <w:pPr>
              <w:spacing w:line="360" w:lineRule="auto"/>
              <w:rPr>
                <w:b/>
                <w:bCs/>
                <w:sz w:val="24"/>
                <w:szCs w:val="24"/>
              </w:rPr>
            </w:pPr>
            <w:r w:rsidRPr="00B806FD">
              <w:rPr>
                <w:b/>
                <w:bCs/>
                <w:sz w:val="24"/>
                <w:szCs w:val="24"/>
              </w:rPr>
              <w:t>3</w:t>
            </w:r>
            <w:r w:rsidRPr="00B806FD">
              <w:rPr>
                <w:rFonts w:cs="宋体" w:hint="eastAsia"/>
                <w:b/>
                <w:bCs/>
                <w:sz w:val="24"/>
                <w:szCs w:val="24"/>
              </w:rPr>
              <w:t>、进行新课</w:t>
            </w:r>
          </w:p>
          <w:p w:rsidR="00402758" w:rsidRPr="00B806FD" w:rsidRDefault="00402758" w:rsidP="00FA3B60">
            <w:pPr>
              <w:spacing w:line="360" w:lineRule="auto"/>
              <w:rPr>
                <w:rFonts w:ascii="宋体"/>
                <w:sz w:val="24"/>
                <w:szCs w:val="24"/>
              </w:rPr>
            </w:pPr>
            <w:r w:rsidRPr="00B806FD">
              <w:rPr>
                <w:sz w:val="24"/>
                <w:szCs w:val="24"/>
              </w:rPr>
              <w:t xml:space="preserve">1) </w:t>
            </w:r>
            <w:r w:rsidRPr="00B806FD">
              <w:rPr>
                <w:rFonts w:ascii="宋体" w:hAnsi="宋体" w:cs="宋体" w:hint="eastAsia"/>
                <w:sz w:val="24"/>
                <w:szCs w:val="24"/>
              </w:rPr>
              <w:t>梁的纯弯曲</w:t>
            </w:r>
          </w:p>
          <w:p w:rsidR="00402758" w:rsidRPr="00B806FD" w:rsidRDefault="00402758" w:rsidP="00402758">
            <w:pPr>
              <w:spacing w:line="360" w:lineRule="auto"/>
              <w:ind w:firstLineChars="200" w:firstLine="31680"/>
              <w:rPr>
                <w:sz w:val="24"/>
                <w:szCs w:val="24"/>
              </w:rPr>
            </w:pPr>
            <w:r w:rsidRPr="00B806FD">
              <w:rPr>
                <w:rFonts w:cs="宋体" w:hint="eastAsia"/>
                <w:sz w:val="24"/>
                <w:szCs w:val="24"/>
              </w:rPr>
              <w:t>梁的横截面上同时存在剪力和弯矩时，这种弯曲称为</w:t>
            </w:r>
            <w:r w:rsidRPr="00B806FD">
              <w:rPr>
                <w:rFonts w:cs="宋体" w:hint="eastAsia"/>
                <w:b/>
                <w:bCs/>
                <w:sz w:val="24"/>
                <w:szCs w:val="24"/>
                <w:u w:val="wave"/>
              </w:rPr>
              <w:t>横弯曲</w:t>
            </w:r>
            <w:r w:rsidRPr="00B806FD">
              <w:rPr>
                <w:rFonts w:cs="宋体" w:hint="eastAsia"/>
                <w:sz w:val="24"/>
                <w:szCs w:val="24"/>
              </w:rPr>
              <w:t>。剪力</w:t>
            </w:r>
            <w:r w:rsidRPr="00B806FD">
              <w:rPr>
                <w:i/>
                <w:iCs/>
                <w:sz w:val="24"/>
                <w:szCs w:val="24"/>
              </w:rPr>
              <w:t>Q</w:t>
            </w:r>
            <w:r w:rsidRPr="00B806FD">
              <w:rPr>
                <w:rFonts w:cs="宋体" w:hint="eastAsia"/>
                <w:sz w:val="24"/>
                <w:szCs w:val="24"/>
              </w:rPr>
              <w:t>是横截面切向分布内力的合力；弯矩</w:t>
            </w:r>
            <w:r w:rsidRPr="00B806FD">
              <w:rPr>
                <w:i/>
                <w:iCs/>
                <w:sz w:val="24"/>
                <w:szCs w:val="24"/>
              </w:rPr>
              <w:t>M</w:t>
            </w:r>
            <w:r w:rsidRPr="00B806FD">
              <w:rPr>
                <w:rFonts w:cs="宋体" w:hint="eastAsia"/>
                <w:sz w:val="24"/>
                <w:szCs w:val="24"/>
              </w:rPr>
              <w:t>是横截面法向分布内力的合力偶矩。所以横弯梁横截面上将同时存在剪应力和正应力。实践和理论都证明，其中弯矩是影响梁的强度和变形的主要因素。因此，我们先讨论</w:t>
            </w:r>
            <w:r w:rsidRPr="00B806FD">
              <w:rPr>
                <w:i/>
                <w:iCs/>
                <w:sz w:val="24"/>
                <w:szCs w:val="24"/>
              </w:rPr>
              <w:t xml:space="preserve">Q </w:t>
            </w:r>
            <w:r w:rsidRPr="00B806FD">
              <w:rPr>
                <w:sz w:val="24"/>
                <w:szCs w:val="24"/>
              </w:rPr>
              <w:t>= 0</w:t>
            </w:r>
            <w:r w:rsidRPr="00B806FD">
              <w:rPr>
                <w:rFonts w:cs="宋体" w:hint="eastAsia"/>
                <w:sz w:val="24"/>
                <w:szCs w:val="24"/>
              </w:rPr>
              <w:t>，</w:t>
            </w:r>
            <w:r w:rsidRPr="00B806FD">
              <w:rPr>
                <w:i/>
                <w:iCs/>
                <w:sz w:val="24"/>
                <w:szCs w:val="24"/>
              </w:rPr>
              <w:t xml:space="preserve">M </w:t>
            </w:r>
            <w:r w:rsidRPr="00B806FD">
              <w:rPr>
                <w:sz w:val="24"/>
                <w:szCs w:val="24"/>
              </w:rPr>
              <w:t>=</w:t>
            </w:r>
            <w:r w:rsidRPr="00B806FD">
              <w:rPr>
                <w:rFonts w:cs="宋体" w:hint="eastAsia"/>
                <w:sz w:val="24"/>
                <w:szCs w:val="24"/>
              </w:rPr>
              <w:t>常数的弯曲问题，这种弯曲称为</w:t>
            </w:r>
            <w:r w:rsidRPr="00B806FD">
              <w:rPr>
                <w:rFonts w:cs="宋体" w:hint="eastAsia"/>
                <w:b/>
                <w:bCs/>
                <w:sz w:val="24"/>
                <w:szCs w:val="24"/>
                <w:u w:val="wave"/>
              </w:rPr>
              <w:t>纯弯曲</w:t>
            </w:r>
            <w:r w:rsidRPr="00B806FD">
              <w:rPr>
                <w:rFonts w:cs="宋体" w:hint="eastAsia"/>
                <w:sz w:val="24"/>
                <w:szCs w:val="24"/>
              </w:rPr>
              <w:t>，其余部分则为横弯曲。</w:t>
            </w:r>
          </w:p>
          <w:p w:rsidR="00402758" w:rsidRPr="00B806FD" w:rsidRDefault="00402758" w:rsidP="00FA3B60">
            <w:pPr>
              <w:spacing w:line="360" w:lineRule="auto"/>
              <w:rPr>
                <w:sz w:val="24"/>
                <w:szCs w:val="24"/>
              </w:rPr>
            </w:pPr>
            <w:r w:rsidRPr="00B806FD">
              <w:rPr>
                <w:rFonts w:cs="宋体" w:hint="eastAsia"/>
                <w:sz w:val="24"/>
                <w:szCs w:val="24"/>
              </w:rPr>
              <w:t>与扭转相似，分析纯弯梁横截面上的正应力，同样需要综合考虑变形、物理和静力三方面的关系。</w:t>
            </w:r>
          </w:p>
          <w:p w:rsidR="00402758" w:rsidRPr="00B806FD" w:rsidRDefault="00402758" w:rsidP="00FA3B60">
            <w:pPr>
              <w:spacing w:line="360" w:lineRule="auto"/>
              <w:rPr>
                <w:sz w:val="24"/>
                <w:szCs w:val="24"/>
              </w:rPr>
            </w:pPr>
            <w:r w:rsidRPr="00B806FD">
              <w:rPr>
                <w:sz w:val="24"/>
                <w:szCs w:val="24"/>
              </w:rPr>
              <w:t xml:space="preserve">2) </w:t>
            </w:r>
            <w:r w:rsidRPr="00B806FD">
              <w:rPr>
                <w:rFonts w:cs="宋体" w:hint="eastAsia"/>
                <w:sz w:val="24"/>
                <w:szCs w:val="24"/>
              </w:rPr>
              <w:t>纯弯曲时的正应力</w:t>
            </w:r>
          </w:p>
          <w:p w:rsidR="00402758" w:rsidRPr="00B806FD" w:rsidRDefault="00402758" w:rsidP="00FA3B60">
            <w:pPr>
              <w:spacing w:line="360" w:lineRule="auto"/>
              <w:rPr>
                <w:sz w:val="24"/>
                <w:szCs w:val="24"/>
              </w:rPr>
            </w:pPr>
            <w:r w:rsidRPr="00B806FD">
              <w:rPr>
                <w:rFonts w:cs="宋体" w:hint="eastAsia"/>
                <w:sz w:val="24"/>
                <w:szCs w:val="24"/>
              </w:rPr>
              <w:t>变形关系</w:t>
            </w:r>
            <w:r w:rsidRPr="00B806FD">
              <w:rPr>
                <w:sz w:val="24"/>
                <w:szCs w:val="24"/>
              </w:rPr>
              <w:t>——</w:t>
            </w:r>
            <w:r w:rsidRPr="00B806FD">
              <w:rPr>
                <w:rFonts w:cs="宋体" w:hint="eastAsia"/>
                <w:sz w:val="24"/>
                <w:szCs w:val="24"/>
              </w:rPr>
              <w:t>平面假设</w:t>
            </w:r>
          </w:p>
          <w:p w:rsidR="00402758" w:rsidRPr="00B806FD" w:rsidRDefault="00402758" w:rsidP="00FA3B60">
            <w:pPr>
              <w:spacing w:line="360" w:lineRule="auto"/>
              <w:rPr>
                <w:sz w:val="24"/>
                <w:szCs w:val="24"/>
              </w:rPr>
            </w:pPr>
            <w:r w:rsidRPr="00B806FD">
              <w:rPr>
                <w:rFonts w:cs="宋体" w:hint="eastAsia"/>
                <w:b/>
                <w:bCs/>
                <w:sz w:val="24"/>
                <w:szCs w:val="24"/>
                <w:u w:val="wave"/>
              </w:rPr>
              <w:t>平面假设：</w:t>
            </w:r>
            <w:r w:rsidRPr="00B806FD">
              <w:rPr>
                <w:rFonts w:cs="宋体" w:hint="eastAsia"/>
                <w:sz w:val="24"/>
                <w:szCs w:val="24"/>
              </w:rPr>
              <w:t>梁变形后，其横截面仍保持平面，并垂直于变形后梁的轴线，只是绕着梁上某一轴转过一个角度。与扭转时相同。</w:t>
            </w:r>
          </w:p>
          <w:p w:rsidR="00402758" w:rsidRPr="00B806FD" w:rsidRDefault="00402758" w:rsidP="00FA3B60">
            <w:pPr>
              <w:spacing w:line="360" w:lineRule="auto"/>
              <w:rPr>
                <w:sz w:val="24"/>
                <w:szCs w:val="24"/>
              </w:rPr>
            </w:pPr>
            <w:r w:rsidRPr="00B806FD">
              <w:rPr>
                <w:rFonts w:cs="宋体" w:hint="eastAsia"/>
                <w:sz w:val="24"/>
                <w:szCs w:val="24"/>
              </w:rPr>
              <w:t>根据上述假设，梁弯曲后，其纵向层一部分产生伸长变形，另一部分则产生缩短变形，二者交界处存在既不伸长也不缩短的一层，这一层称为</w:t>
            </w:r>
            <w:r w:rsidRPr="00B806FD">
              <w:rPr>
                <w:rFonts w:cs="宋体" w:hint="eastAsia"/>
                <w:b/>
                <w:bCs/>
                <w:sz w:val="24"/>
                <w:szCs w:val="24"/>
                <w:u w:val="wave"/>
              </w:rPr>
              <w:t>中性层</w:t>
            </w:r>
            <w:r w:rsidRPr="00B806FD">
              <w:rPr>
                <w:rFonts w:cs="宋体" w:hint="eastAsia"/>
                <w:sz w:val="24"/>
                <w:szCs w:val="24"/>
              </w:rPr>
              <w:t>。中性层与横截面的交线为截面的</w:t>
            </w:r>
            <w:r w:rsidRPr="00B806FD">
              <w:rPr>
                <w:rFonts w:cs="宋体" w:hint="eastAsia"/>
                <w:b/>
                <w:bCs/>
                <w:sz w:val="24"/>
                <w:szCs w:val="24"/>
                <w:u w:val="wave"/>
              </w:rPr>
              <w:t>中性轴</w:t>
            </w:r>
            <w:r w:rsidRPr="00B806FD">
              <w:rPr>
                <w:rFonts w:cs="宋体" w:hint="eastAsia"/>
                <w:sz w:val="24"/>
                <w:szCs w:val="24"/>
              </w:rPr>
              <w:t>。</w:t>
            </w:r>
          </w:p>
          <w:p w:rsidR="00402758" w:rsidRPr="00B806FD" w:rsidRDefault="00402758" w:rsidP="00FA3B60">
            <w:pPr>
              <w:spacing w:line="360" w:lineRule="auto"/>
              <w:rPr>
                <w:sz w:val="24"/>
                <w:szCs w:val="24"/>
              </w:rPr>
            </w:pPr>
            <w:r w:rsidRPr="00B806FD">
              <w:rPr>
                <w:rFonts w:cs="宋体" w:hint="eastAsia"/>
                <w:sz w:val="24"/>
                <w:szCs w:val="24"/>
              </w:rPr>
              <w:t>物理关系</w:t>
            </w:r>
          </w:p>
          <w:p w:rsidR="00402758" w:rsidRPr="00B806FD" w:rsidRDefault="00402758" w:rsidP="00FA3B60">
            <w:pPr>
              <w:spacing w:line="360" w:lineRule="auto"/>
              <w:jc w:val="center"/>
              <w:rPr>
                <w:sz w:val="24"/>
                <w:szCs w:val="24"/>
              </w:rPr>
            </w:pPr>
            <w:r w:rsidRPr="00A744AA">
              <w:rPr>
                <w:sz w:val="24"/>
                <w:szCs w:val="24"/>
              </w:rPr>
              <w:pict>
                <v:shape id="_x0000_i1092" type="#_x0000_t75" style="width:41.25pt;height:26.25pt" fillcolor="window">
                  <v:imagedata r:id="rId133" o:title=""/>
                </v:shape>
              </w:pict>
            </w:r>
          </w:p>
          <w:p w:rsidR="00402758" w:rsidRPr="00B806FD" w:rsidRDefault="00402758" w:rsidP="00FA3B60">
            <w:pPr>
              <w:spacing w:line="360" w:lineRule="auto"/>
              <w:rPr>
                <w:sz w:val="24"/>
                <w:szCs w:val="24"/>
              </w:rPr>
            </w:pPr>
            <w:r w:rsidRPr="00B806FD">
              <w:rPr>
                <w:rFonts w:cs="宋体" w:hint="eastAsia"/>
                <w:sz w:val="24"/>
                <w:szCs w:val="24"/>
              </w:rPr>
              <w:t>静力关系</w:t>
            </w:r>
          </w:p>
          <w:p w:rsidR="00402758" w:rsidRPr="00B806FD" w:rsidRDefault="00402758" w:rsidP="00FA3B60">
            <w:pPr>
              <w:spacing w:line="360" w:lineRule="auto"/>
              <w:rPr>
                <w:sz w:val="24"/>
                <w:szCs w:val="24"/>
              </w:rPr>
            </w:pPr>
            <w:r w:rsidRPr="00A744AA">
              <w:rPr>
                <w:sz w:val="24"/>
                <w:szCs w:val="24"/>
              </w:rPr>
              <w:pict>
                <v:shape id="_x0000_i1093" type="#_x0000_t75" style="width:54pt;height:26.25pt" fillcolor="window">
                  <v:imagedata r:id="rId134" o:title=""/>
                </v:shape>
              </w:pict>
            </w:r>
            <w:r w:rsidRPr="00B806FD">
              <w:rPr>
                <w:sz w:val="24"/>
                <w:szCs w:val="24"/>
              </w:rPr>
              <w:t xml:space="preserve">               </w:t>
            </w:r>
            <w:r w:rsidRPr="00A744AA">
              <w:rPr>
                <w:sz w:val="24"/>
                <w:szCs w:val="24"/>
              </w:rPr>
              <w:pict>
                <v:shape id="_x0000_i1094" type="#_x0000_t75" style="width:64.5pt;height:26.25pt" fillcolor="window">
                  <v:imagedata r:id="rId135" o:title=""/>
                </v:shape>
              </w:pict>
            </w:r>
            <w:r w:rsidRPr="00B806FD">
              <w:rPr>
                <w:sz w:val="24"/>
                <w:szCs w:val="24"/>
              </w:rPr>
              <w:t xml:space="preserve">          </w:t>
            </w:r>
            <w:r w:rsidRPr="00A744AA">
              <w:rPr>
                <w:sz w:val="24"/>
                <w:szCs w:val="24"/>
              </w:rPr>
              <w:pict>
                <v:shape id="_x0000_i1095" type="#_x0000_t75" style="width:63pt;height:26.25pt" fillcolor="window">
                  <v:imagedata r:id="rId136" o:title=""/>
                </v:shape>
              </w:pict>
            </w:r>
          </w:p>
          <w:p w:rsidR="00402758" w:rsidRPr="00B806FD" w:rsidRDefault="00402758" w:rsidP="00FA3B60">
            <w:pPr>
              <w:spacing w:line="360" w:lineRule="auto"/>
              <w:rPr>
                <w:sz w:val="24"/>
                <w:szCs w:val="24"/>
              </w:rPr>
            </w:pPr>
            <w:r w:rsidRPr="00A744AA">
              <w:rPr>
                <w:sz w:val="24"/>
                <w:szCs w:val="24"/>
              </w:rPr>
              <w:pict>
                <v:shape id="_x0000_i1096" type="#_x0000_t75" style="width:171pt;height:30pt" fillcolor="window">
                  <v:imagedata r:id="rId137" o:title=""/>
                </v:shape>
              </w:pict>
            </w:r>
          </w:p>
          <w:p w:rsidR="00402758" w:rsidRPr="00B806FD" w:rsidRDefault="00402758" w:rsidP="00FA3B60">
            <w:pPr>
              <w:spacing w:line="360" w:lineRule="auto"/>
              <w:rPr>
                <w:sz w:val="24"/>
                <w:szCs w:val="24"/>
              </w:rPr>
            </w:pPr>
            <w:r w:rsidRPr="00A744AA">
              <w:rPr>
                <w:sz w:val="24"/>
                <w:szCs w:val="24"/>
              </w:rPr>
              <w:pict>
                <v:shape id="_x0000_i1097" type="#_x0000_t75" style="width:54pt;height:26.25pt" fillcolor="window">
                  <v:imagedata r:id="rId138" o:title=""/>
                </v:shape>
              </w:pict>
            </w:r>
            <w:r w:rsidRPr="00B806FD">
              <w:rPr>
                <w:sz w:val="24"/>
                <w:szCs w:val="24"/>
              </w:rPr>
              <w:t xml:space="preserve">     </w:t>
            </w:r>
            <w:r w:rsidRPr="00A744AA">
              <w:rPr>
                <w:sz w:val="24"/>
                <w:szCs w:val="24"/>
              </w:rPr>
              <w:pict>
                <v:shape id="_x0000_i1098" type="#_x0000_t75" style="width:188.25pt;height:30pt" fillcolor="window">
                  <v:imagedata r:id="rId139" o:title=""/>
                </v:shape>
              </w:pict>
            </w:r>
          </w:p>
          <w:p w:rsidR="00402758" w:rsidRPr="00B806FD" w:rsidRDefault="00402758" w:rsidP="00FA3B60">
            <w:pPr>
              <w:spacing w:line="360" w:lineRule="auto"/>
              <w:rPr>
                <w:sz w:val="24"/>
                <w:szCs w:val="24"/>
              </w:rPr>
            </w:pPr>
            <w:r w:rsidRPr="00A744AA">
              <w:rPr>
                <w:sz w:val="24"/>
                <w:szCs w:val="24"/>
              </w:rPr>
              <w:pict>
                <v:shape id="_x0000_i1099" type="#_x0000_t75" style="width:189.75pt;height:30pt" fillcolor="window">
                  <v:imagedata r:id="rId140" o:title=""/>
                </v:shape>
              </w:pict>
            </w:r>
            <w:r w:rsidRPr="00B806FD">
              <w:rPr>
                <w:sz w:val="24"/>
                <w:szCs w:val="24"/>
              </w:rPr>
              <w:t xml:space="preserve">  </w:t>
            </w:r>
            <w:r w:rsidRPr="00A744AA">
              <w:rPr>
                <w:sz w:val="24"/>
                <w:szCs w:val="24"/>
              </w:rPr>
              <w:pict>
                <v:shape id="_x0000_i1100" type="#_x0000_t75" style="width:43.5pt;height:34.5pt" fillcolor="window">
                  <v:imagedata r:id="rId141" o:title=""/>
                </v:shape>
              </w:pict>
            </w:r>
          </w:p>
          <w:p w:rsidR="00402758" w:rsidRPr="00B806FD" w:rsidRDefault="00402758" w:rsidP="00FA3B60">
            <w:pPr>
              <w:spacing w:line="360" w:lineRule="auto"/>
              <w:rPr>
                <w:sz w:val="24"/>
                <w:szCs w:val="24"/>
              </w:rPr>
            </w:pPr>
            <w:r w:rsidRPr="00B806FD">
              <w:rPr>
                <w:rFonts w:ascii="楷体_GB2312" w:eastAsia="楷体_GB2312"/>
                <w:position w:val="-30"/>
                <w:sz w:val="24"/>
                <w:szCs w:val="24"/>
              </w:rPr>
              <w:object w:dxaOrig="1280" w:dyaOrig="580">
                <v:shape id="_x0000_i1101" type="#_x0000_t75" style="width:63pt;height:29.25pt" o:ole="" fillcolor="window">
                  <v:imagedata r:id="rId142" o:title=""/>
                </v:shape>
                <o:OLEObject Type="Embed" ProgID="Equation.DSMT4" ShapeID="_x0000_i1101" DrawAspect="Content" ObjectID="_1554632750" r:id="rId143"/>
              </w:object>
            </w:r>
            <w:r w:rsidRPr="00B806FD">
              <w:rPr>
                <w:rFonts w:cs="宋体" w:hint="eastAsia"/>
                <w:sz w:val="24"/>
                <w:szCs w:val="24"/>
              </w:rPr>
              <w:t>称为截面对</w:t>
            </w:r>
            <w:r w:rsidRPr="00B806FD">
              <w:rPr>
                <w:sz w:val="24"/>
                <w:szCs w:val="24"/>
              </w:rPr>
              <w:t>z</w:t>
            </w:r>
            <w:r w:rsidRPr="00B806FD">
              <w:rPr>
                <w:rFonts w:cs="宋体" w:hint="eastAsia"/>
                <w:sz w:val="24"/>
                <w:szCs w:val="24"/>
              </w:rPr>
              <w:t>轴的惯性矩；</w:t>
            </w:r>
            <w:r w:rsidRPr="00B806FD">
              <w:rPr>
                <w:rFonts w:ascii="楷体_GB2312" w:eastAsia="楷体_GB2312"/>
                <w:position w:val="-10"/>
                <w:sz w:val="24"/>
                <w:szCs w:val="24"/>
              </w:rPr>
              <w:object w:dxaOrig="400" w:dyaOrig="340">
                <v:shape id="_x0000_i1102" type="#_x0000_t75" style="width:20.25pt;height:17.25pt" o:ole="" fillcolor="window">
                  <v:imagedata r:id="rId144" o:title=""/>
                </v:shape>
                <o:OLEObject Type="Embed" ProgID="Equation.DSMT4" ShapeID="_x0000_i1102" DrawAspect="Content" ObjectID="_1554632751" r:id="rId145"/>
              </w:object>
            </w:r>
            <w:r w:rsidRPr="00B806FD">
              <w:rPr>
                <w:rFonts w:cs="宋体" w:hint="eastAsia"/>
                <w:sz w:val="24"/>
                <w:szCs w:val="24"/>
              </w:rPr>
              <w:t>称为截面的</w:t>
            </w:r>
            <w:r w:rsidRPr="00B806FD">
              <w:rPr>
                <w:rFonts w:cs="宋体" w:hint="eastAsia"/>
                <w:b/>
                <w:bCs/>
                <w:sz w:val="24"/>
                <w:szCs w:val="24"/>
                <w:u w:val="wave"/>
              </w:rPr>
              <w:t>抗弯刚度</w:t>
            </w:r>
            <w:r w:rsidRPr="00B806FD">
              <w:rPr>
                <w:rFonts w:cs="宋体" w:hint="eastAsia"/>
                <w:sz w:val="24"/>
                <w:szCs w:val="24"/>
              </w:rPr>
              <w:t>。上式表明，梁弯曲的曲率与弯矩成正比，而与抗弯刚度成反比。</w:t>
            </w:r>
          </w:p>
          <w:p w:rsidR="00402758" w:rsidRDefault="00402758" w:rsidP="00FA3B60">
            <w:pPr>
              <w:spacing w:line="360" w:lineRule="auto"/>
              <w:jc w:val="center"/>
              <w:rPr>
                <w:sz w:val="24"/>
                <w:szCs w:val="24"/>
              </w:rPr>
            </w:pPr>
            <w:r w:rsidRPr="00A744AA">
              <w:rPr>
                <w:sz w:val="24"/>
                <w:szCs w:val="24"/>
              </w:rPr>
              <w:pict>
                <v:shape id="_x0000_i1103" type="#_x0000_t75" style="width:51.75pt;height:30pt" fillcolor="window">
                  <v:imagedata r:id="rId146" o:title=""/>
                </v:shape>
              </w:pict>
            </w:r>
            <w:r w:rsidRPr="00B806FD">
              <w:rPr>
                <w:sz w:val="24"/>
                <w:szCs w:val="24"/>
              </w:rPr>
              <w:t xml:space="preserve">   </w:t>
            </w:r>
          </w:p>
          <w:p w:rsidR="00402758" w:rsidRPr="00B806FD" w:rsidRDefault="00402758" w:rsidP="009F6B17">
            <w:pPr>
              <w:spacing w:line="360" w:lineRule="auto"/>
              <w:rPr>
                <w:sz w:val="24"/>
                <w:szCs w:val="24"/>
              </w:rPr>
            </w:pPr>
            <w:r>
              <w:rPr>
                <w:sz w:val="24"/>
                <w:szCs w:val="24"/>
              </w:rPr>
              <w:t>3</w:t>
            </w:r>
            <w:r w:rsidRPr="00B806FD">
              <w:rPr>
                <w:sz w:val="24"/>
                <w:szCs w:val="24"/>
              </w:rPr>
              <w:t>)</w:t>
            </w:r>
            <w:r w:rsidRPr="00B806FD">
              <w:rPr>
                <w:rFonts w:ascii="楷体_GB2312" w:eastAsia="楷体_GB2312" w:cs="楷体_GB2312"/>
                <w:b/>
                <w:bCs/>
                <w:sz w:val="24"/>
                <w:szCs w:val="24"/>
              </w:rPr>
              <w:t xml:space="preserve"> </w:t>
            </w:r>
            <w:r w:rsidRPr="00B806FD">
              <w:rPr>
                <w:rFonts w:cs="宋体" w:hint="eastAsia"/>
                <w:sz w:val="24"/>
                <w:szCs w:val="24"/>
              </w:rPr>
              <w:t>横力弯曲正应力</w:t>
            </w:r>
          </w:p>
          <w:p w:rsidR="00402758" w:rsidRPr="00B806FD" w:rsidRDefault="00402758" w:rsidP="009F6B17">
            <w:pPr>
              <w:spacing w:line="360" w:lineRule="auto"/>
              <w:rPr>
                <w:sz w:val="24"/>
                <w:szCs w:val="24"/>
              </w:rPr>
            </w:pPr>
            <w:r w:rsidRPr="00B806FD">
              <w:rPr>
                <w:rFonts w:cs="宋体" w:hint="eastAsia"/>
                <w:sz w:val="24"/>
                <w:szCs w:val="24"/>
              </w:rPr>
              <w:t>梁在横弯曲作用下，其横截面上不仅有正应力，还有剪应力。由于存在剪应力，横截面不再保持平面，而发生“翘曲”现象。进一步的分析表明，对于细长梁（例如矩形截面梁，</w:t>
            </w:r>
            <w:r w:rsidRPr="00B806FD">
              <w:rPr>
                <w:rFonts w:ascii="楷体_GB2312" w:eastAsia="楷体_GB2312"/>
                <w:position w:val="-6"/>
                <w:sz w:val="24"/>
                <w:szCs w:val="24"/>
              </w:rPr>
              <w:object w:dxaOrig="780" w:dyaOrig="279">
                <v:shape id="_x0000_i1104" type="#_x0000_t75" style="width:39pt;height:14.25pt" o:ole="" fillcolor="window">
                  <v:imagedata r:id="rId147" o:title=""/>
                </v:shape>
                <o:OLEObject Type="Embed" ProgID="Equation.DSMT4" ShapeID="_x0000_i1104" DrawAspect="Content" ObjectID="_1554632752" r:id="rId148"/>
              </w:object>
            </w:r>
            <w:r w:rsidRPr="00B806FD">
              <w:rPr>
                <w:rFonts w:cs="宋体" w:hint="eastAsia"/>
                <w:sz w:val="24"/>
                <w:szCs w:val="24"/>
              </w:rPr>
              <w:t>，</w:t>
            </w:r>
            <w:r w:rsidRPr="00B806FD">
              <w:rPr>
                <w:rFonts w:ascii="楷体_GB2312" w:eastAsia="楷体_GB2312"/>
                <w:position w:val="-6"/>
                <w:sz w:val="24"/>
                <w:szCs w:val="24"/>
              </w:rPr>
              <w:object w:dxaOrig="139" w:dyaOrig="279">
                <v:shape id="_x0000_i1105" type="#_x0000_t75" style="width:6.75pt;height:14.25pt" o:ole="" fillcolor="window">
                  <v:imagedata r:id="rId149" o:title=""/>
                </v:shape>
                <o:OLEObject Type="Embed" ProgID="Equation.DSMT4" ShapeID="_x0000_i1105" DrawAspect="Content" ObjectID="_1554632753" r:id="rId150"/>
              </w:object>
            </w:r>
            <w:r w:rsidRPr="00B806FD">
              <w:rPr>
                <w:rFonts w:cs="宋体" w:hint="eastAsia"/>
                <w:sz w:val="24"/>
                <w:szCs w:val="24"/>
              </w:rPr>
              <w:t>为梁长，</w:t>
            </w:r>
            <w:r w:rsidRPr="00B806FD">
              <w:rPr>
                <w:rFonts w:ascii="楷体_GB2312" w:eastAsia="楷体_GB2312"/>
                <w:position w:val="-6"/>
                <w:sz w:val="24"/>
                <w:szCs w:val="24"/>
              </w:rPr>
              <w:object w:dxaOrig="200" w:dyaOrig="279">
                <v:shape id="_x0000_i1106" type="#_x0000_t75" style="width:9.75pt;height:14.25pt" o:ole="" fillcolor="window">
                  <v:imagedata r:id="rId151" o:title=""/>
                </v:shape>
                <o:OLEObject Type="Embed" ProgID="Equation.DSMT4" ShapeID="_x0000_i1106" DrawAspect="Content" ObjectID="_1554632754" r:id="rId152"/>
              </w:object>
            </w:r>
            <w:r w:rsidRPr="00B806FD">
              <w:rPr>
                <w:rFonts w:cs="宋体" w:hint="eastAsia"/>
                <w:sz w:val="24"/>
                <w:szCs w:val="24"/>
              </w:rPr>
              <w:t>为截面高度），剪应力对正应力和弯曲变形的影响很小，可以忽略不计，以上的表达式仍然适用。当然以上的表达式只适用于材料在线弹性范围，并且要求外力满足平面弯曲的加力条件：对于横截面具有对称轴的梁，只要外力作用在对称平面内，梁便产生平面弯曲；对于横截面无对称轴的梁，只要外力作用在形心主轴平面内，实心截面梁便产生平面弯曲。</w:t>
            </w:r>
          </w:p>
          <w:p w:rsidR="00402758" w:rsidRPr="00B806FD" w:rsidRDefault="00402758" w:rsidP="00402758">
            <w:pPr>
              <w:spacing w:line="360" w:lineRule="auto"/>
              <w:ind w:firstLineChars="200" w:firstLine="31680"/>
              <w:rPr>
                <w:sz w:val="24"/>
                <w:szCs w:val="24"/>
              </w:rPr>
            </w:pPr>
            <w:r w:rsidRPr="00B806FD">
              <w:rPr>
                <w:sz w:val="24"/>
                <w:szCs w:val="24"/>
              </w:rPr>
              <w:t xml:space="preserve">      </w:t>
            </w:r>
            <w:r w:rsidRPr="00B806FD">
              <w:rPr>
                <w:position w:val="-30"/>
                <w:sz w:val="24"/>
                <w:szCs w:val="24"/>
              </w:rPr>
              <w:object w:dxaOrig="1780" w:dyaOrig="680">
                <v:shape id="_x0000_i1107" type="#_x0000_t75" style="width:89.25pt;height:33.75pt" o:ole="" fillcolor="window">
                  <v:imagedata r:id="rId153" o:title=""/>
                </v:shape>
                <o:OLEObject Type="Embed" ProgID="Equation.DSMT4" ShapeID="_x0000_i1107" DrawAspect="Content" ObjectID="_1554632755" r:id="rId154"/>
              </w:object>
            </w:r>
            <w:r w:rsidRPr="00B806FD">
              <w:rPr>
                <w:sz w:val="24"/>
                <w:szCs w:val="24"/>
              </w:rPr>
              <w:t xml:space="preserve">    </w:t>
            </w:r>
            <w:r w:rsidRPr="00B806FD">
              <w:rPr>
                <w:position w:val="-30"/>
                <w:sz w:val="24"/>
                <w:szCs w:val="24"/>
              </w:rPr>
              <w:object w:dxaOrig="960" w:dyaOrig="680">
                <v:shape id="_x0000_i1108" type="#_x0000_t75" style="width:48pt;height:33.75pt" o:ole="" fillcolor="window">
                  <v:imagedata r:id="rId155" o:title=""/>
                </v:shape>
                <o:OLEObject Type="Embed" ProgID="Equation.DSMT4" ShapeID="_x0000_i1108" DrawAspect="Content" ObjectID="_1554632756" r:id="rId156"/>
              </w:object>
            </w:r>
            <w:r w:rsidRPr="00B806FD">
              <w:rPr>
                <w:sz w:val="24"/>
                <w:szCs w:val="24"/>
              </w:rPr>
              <w:t xml:space="preserve">  </w:t>
            </w:r>
            <w:r w:rsidRPr="00B806FD">
              <w:rPr>
                <w:position w:val="-8"/>
                <w:sz w:val="24"/>
                <w:szCs w:val="24"/>
              </w:rPr>
              <w:object w:dxaOrig="1939" w:dyaOrig="320">
                <v:shape id="_x0000_i1109" type="#_x0000_t75" style="width:96pt;height:15.75pt" o:ole="" fillcolor="window">
                  <v:imagedata r:id="rId157" o:title=""/>
                </v:shape>
                <o:OLEObject Type="Embed" ProgID="Equation.DSMT4" ShapeID="_x0000_i1109" DrawAspect="Content" ObjectID="_1554632757" r:id="rId158"/>
              </w:object>
            </w:r>
          </w:p>
          <w:p w:rsidR="00402758" w:rsidRPr="00B806FD" w:rsidRDefault="00402758" w:rsidP="009F6B17">
            <w:pPr>
              <w:spacing w:line="360" w:lineRule="auto"/>
              <w:rPr>
                <w:sz w:val="24"/>
                <w:szCs w:val="24"/>
              </w:rPr>
            </w:pPr>
            <w:r w:rsidRPr="00B806FD">
              <w:rPr>
                <w:sz w:val="24"/>
                <w:szCs w:val="24"/>
              </w:rPr>
              <w:t xml:space="preserve">2) </w:t>
            </w:r>
            <w:r w:rsidRPr="00B806FD">
              <w:rPr>
                <w:rFonts w:cs="宋体" w:hint="eastAsia"/>
                <w:sz w:val="24"/>
                <w:szCs w:val="24"/>
              </w:rPr>
              <w:t>横力弯曲正应力强度条件</w:t>
            </w:r>
          </w:p>
          <w:p w:rsidR="00402758" w:rsidRPr="00B806FD" w:rsidRDefault="00402758" w:rsidP="00402758">
            <w:pPr>
              <w:spacing w:line="360" w:lineRule="auto"/>
              <w:ind w:firstLineChars="200" w:firstLine="31680"/>
              <w:rPr>
                <w:rFonts w:ascii="楷体_GB2312" w:eastAsia="楷体_GB2312"/>
                <w:sz w:val="24"/>
                <w:szCs w:val="24"/>
              </w:rPr>
            </w:pPr>
            <w:r w:rsidRPr="00B806FD">
              <w:rPr>
                <w:rFonts w:cs="宋体" w:hint="eastAsia"/>
                <w:sz w:val="24"/>
                <w:szCs w:val="24"/>
              </w:rPr>
              <w:t>强度条件：</w:t>
            </w:r>
            <w:r w:rsidRPr="00B806FD">
              <w:rPr>
                <w:position w:val="-24"/>
                <w:sz w:val="24"/>
                <w:szCs w:val="24"/>
              </w:rPr>
              <w:object w:dxaOrig="1820" w:dyaOrig="620">
                <v:shape id="_x0000_i1110" type="#_x0000_t75" style="width:89.25pt;height:30.75pt" o:ole="" fillcolor="window">
                  <v:imagedata r:id="rId159" o:title=""/>
                </v:shape>
                <o:OLEObject Type="Embed" ProgID="Equation.DSMT4" ShapeID="_x0000_i1110" DrawAspect="Content" ObjectID="_1554632758" r:id="rId160"/>
              </w:object>
            </w:r>
          </w:p>
          <w:p w:rsidR="00402758" w:rsidRPr="00B806FD" w:rsidRDefault="00402758" w:rsidP="009F6B17">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402758">
            <w:pPr>
              <w:autoSpaceDE w:val="0"/>
              <w:autoSpaceDN w:val="0"/>
              <w:adjustRightInd w:val="0"/>
              <w:spacing w:line="360" w:lineRule="auto"/>
              <w:ind w:firstLineChars="150" w:firstLine="31680"/>
              <w:rPr>
                <w:rFonts w:ascii="宋体"/>
                <w:sz w:val="24"/>
                <w:szCs w:val="24"/>
              </w:rPr>
            </w:pPr>
            <w:r w:rsidRPr="00B806FD">
              <w:rPr>
                <w:rFonts w:ascii="宋体" w:hAnsi="宋体" w:cs="宋体" w:hint="eastAsia"/>
                <w:sz w:val="24"/>
                <w:szCs w:val="24"/>
              </w:rPr>
              <w:t>讨论：横力弯曲危险截面以及危险点的选取</w:t>
            </w:r>
          </w:p>
          <w:p w:rsidR="00402758" w:rsidRPr="009F6B17" w:rsidRDefault="00402758" w:rsidP="00FA3B60">
            <w:pPr>
              <w:spacing w:line="360" w:lineRule="auto"/>
              <w:jc w:val="center"/>
              <w:rPr>
                <w:sz w:val="24"/>
                <w:szCs w:val="24"/>
              </w:rPr>
            </w:pPr>
          </w:p>
          <w:p w:rsidR="00402758" w:rsidRPr="00B806FD" w:rsidRDefault="00402758" w:rsidP="00FA3B60">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402758">
            <w:pPr>
              <w:autoSpaceDE w:val="0"/>
              <w:autoSpaceDN w:val="0"/>
              <w:adjustRightInd w:val="0"/>
              <w:spacing w:line="360" w:lineRule="auto"/>
              <w:ind w:firstLineChars="150" w:firstLine="31680"/>
              <w:rPr>
                <w:rFonts w:ascii="宋体"/>
                <w:sz w:val="24"/>
                <w:szCs w:val="24"/>
              </w:rPr>
            </w:pPr>
            <w:r w:rsidRPr="00B806FD">
              <w:rPr>
                <w:rFonts w:ascii="宋体" w:hAnsi="宋体" w:cs="宋体" w:hint="eastAsia"/>
                <w:sz w:val="24"/>
                <w:szCs w:val="24"/>
              </w:rPr>
              <w:t>讨论：常见横截面对中性轴的惯性矩怎么计算？</w:t>
            </w:r>
          </w:p>
          <w:p w:rsidR="00402758" w:rsidRPr="00B806FD" w:rsidRDefault="00402758" w:rsidP="00FA3B60">
            <w:pPr>
              <w:autoSpaceDE w:val="0"/>
              <w:autoSpaceDN w:val="0"/>
              <w:adjustRightInd w:val="0"/>
              <w:spacing w:line="360" w:lineRule="auto"/>
              <w:rPr>
                <w:rFonts w:ascii="宋体" w:cs="宋体"/>
                <w:color w:val="000000"/>
                <w:kern w:val="0"/>
                <w:sz w:val="24"/>
                <w:szCs w:val="24"/>
              </w:rPr>
            </w:pPr>
            <w:r w:rsidRPr="00B806FD">
              <w:rPr>
                <w:rFonts w:ascii="宋体" w:cs="宋体" w:hint="eastAsia"/>
                <w:b/>
                <w:bCs/>
                <w:color w:val="000000"/>
                <w:kern w:val="0"/>
                <w:sz w:val="24"/>
                <w:szCs w:val="24"/>
              </w:rPr>
              <w:t>三、巩固新课</w:t>
            </w:r>
            <w:r w:rsidRPr="00B806FD">
              <w:rPr>
                <w:rFonts w:ascii="宋体" w:cs="宋体"/>
                <w:color w:val="000000"/>
                <w:kern w:val="0"/>
                <w:sz w:val="24"/>
                <w:szCs w:val="24"/>
              </w:rPr>
              <w:t xml:space="preserve"> </w:t>
            </w:r>
          </w:p>
          <w:p w:rsidR="00402758" w:rsidRPr="00B806FD"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B806FD">
              <w:rPr>
                <w:rFonts w:ascii="宋体" w:cs="宋体" w:hint="eastAsia"/>
                <w:color w:val="000000"/>
                <w:kern w:val="0"/>
                <w:sz w:val="24"/>
                <w:szCs w:val="24"/>
              </w:rPr>
              <w:t>回顾总结本学时主要内容。</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板书</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spacing w:line="360" w:lineRule="auto"/>
              <w:rPr>
                <w:rFonts w:ascii="宋体"/>
                <w:sz w:val="24"/>
                <w:szCs w:val="24"/>
              </w:rPr>
            </w:pPr>
            <w:r w:rsidRPr="00B806FD">
              <w:rPr>
                <w:rFonts w:ascii="宋体" w:hAnsi="宋体" w:cs="宋体"/>
                <w:sz w:val="24"/>
                <w:szCs w:val="24"/>
              </w:rPr>
              <w:t>1</w:t>
            </w:r>
            <w:r w:rsidRPr="00B806FD">
              <w:rPr>
                <w:rFonts w:ascii="宋体" w:hAnsi="宋体" w:cs="宋体" w:hint="eastAsia"/>
                <w:sz w:val="24"/>
                <w:szCs w:val="24"/>
              </w:rPr>
              <w:t>、梁的纯弯曲</w:t>
            </w:r>
          </w:p>
          <w:p w:rsidR="00402758" w:rsidRPr="00B806FD" w:rsidRDefault="00402758" w:rsidP="00FA3B60">
            <w:pPr>
              <w:spacing w:line="360" w:lineRule="auto"/>
              <w:rPr>
                <w:sz w:val="24"/>
                <w:szCs w:val="24"/>
              </w:rPr>
            </w:pPr>
            <w:r w:rsidRPr="00B806FD">
              <w:rPr>
                <w:sz w:val="24"/>
                <w:szCs w:val="24"/>
              </w:rPr>
              <w:t xml:space="preserve">2) </w:t>
            </w:r>
            <w:r w:rsidRPr="00B806FD">
              <w:rPr>
                <w:rFonts w:cs="宋体" w:hint="eastAsia"/>
                <w:sz w:val="24"/>
                <w:szCs w:val="24"/>
              </w:rPr>
              <w:t>纯弯曲时的正应力</w:t>
            </w:r>
          </w:p>
          <w:p w:rsidR="00402758" w:rsidRDefault="00402758" w:rsidP="00FA3B60">
            <w:pPr>
              <w:autoSpaceDE w:val="0"/>
              <w:autoSpaceDN w:val="0"/>
              <w:adjustRightInd w:val="0"/>
              <w:spacing w:line="360" w:lineRule="auto"/>
              <w:jc w:val="center"/>
              <w:rPr>
                <w:sz w:val="24"/>
                <w:szCs w:val="24"/>
              </w:rPr>
            </w:pPr>
            <w:r w:rsidRPr="00A744AA">
              <w:rPr>
                <w:sz w:val="24"/>
                <w:szCs w:val="24"/>
              </w:rPr>
              <w:pict>
                <v:shape id="_x0000_i1111" type="#_x0000_t75" style="width:51.75pt;height:30pt" fillcolor="window">
                  <v:imagedata r:id="rId146" o:title=""/>
                </v:shape>
              </w:pict>
            </w:r>
          </w:p>
          <w:p w:rsidR="00402758" w:rsidRPr="00B806FD" w:rsidRDefault="00402758" w:rsidP="009F6B17">
            <w:pPr>
              <w:autoSpaceDE w:val="0"/>
              <w:autoSpaceDN w:val="0"/>
              <w:adjustRightInd w:val="0"/>
              <w:spacing w:line="360" w:lineRule="auto"/>
              <w:rPr>
                <w:sz w:val="24"/>
                <w:szCs w:val="24"/>
              </w:rPr>
            </w:pPr>
            <w:r>
              <w:rPr>
                <w:sz w:val="24"/>
                <w:szCs w:val="24"/>
              </w:rPr>
              <w:t>3</w:t>
            </w:r>
            <w:r>
              <w:rPr>
                <w:rFonts w:cs="宋体" w:hint="eastAsia"/>
                <w:sz w:val="24"/>
                <w:szCs w:val="24"/>
              </w:rPr>
              <w:t>）横力弯曲时的正应力</w:t>
            </w:r>
          </w:p>
        </w:tc>
      </w:tr>
      <w:tr w:rsidR="00402758" w:rsidRPr="00B806FD">
        <w:trPr>
          <w:trHeight w:val="363"/>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教学方法</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课堂讲授（√）</w:t>
            </w:r>
            <w:r w:rsidRPr="00B806FD">
              <w:rPr>
                <w:rFonts w:ascii="宋体" w:cs="宋体"/>
                <w:color w:val="000000"/>
                <w:kern w:val="0"/>
                <w:sz w:val="24"/>
                <w:szCs w:val="24"/>
              </w:rPr>
              <w:t xml:space="preserve"> </w:t>
            </w:r>
            <w:r w:rsidRPr="00B806FD">
              <w:rPr>
                <w:rFonts w:ascii="宋体" w:cs="宋体" w:hint="eastAsia"/>
                <w:color w:val="000000"/>
                <w:kern w:val="0"/>
                <w:sz w:val="24"/>
                <w:szCs w:val="24"/>
              </w:rPr>
              <w:t>案例分析（√</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讨论与探究法（）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实验与演示法（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教学手段</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多媒体教学（√）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普通教学（√）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上机（</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课前准备情况</w:t>
            </w:r>
          </w:p>
        </w:tc>
        <w:tc>
          <w:tcPr>
            <w:tcW w:w="7740" w:type="dxa"/>
            <w:vAlign w:val="center"/>
          </w:tcPr>
          <w:p w:rsidR="00402758" w:rsidRPr="00B806FD" w:rsidRDefault="00402758" w:rsidP="00FA3B60">
            <w:pPr>
              <w:autoSpaceDE w:val="0"/>
              <w:autoSpaceDN w:val="0"/>
              <w:adjustRightInd w:val="0"/>
              <w:spacing w:line="360" w:lineRule="auto"/>
              <w:rPr>
                <w:rFonts w:ascii="宋体"/>
                <w:color w:val="000000"/>
                <w:kern w:val="0"/>
                <w:sz w:val="24"/>
                <w:szCs w:val="24"/>
                <w:u w:val="wave"/>
              </w:rPr>
            </w:pPr>
            <w:r w:rsidRPr="00B806FD">
              <w:rPr>
                <w:rFonts w:asci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作业</w:t>
            </w:r>
            <w:r w:rsidRPr="00B806FD">
              <w:rPr>
                <w:rFonts w:ascii="宋体" w:hAnsi="宋体" w:cs="宋体"/>
                <w:b/>
                <w:bCs/>
                <w:sz w:val="24"/>
                <w:szCs w:val="24"/>
              </w:rPr>
              <w:t xml:space="preserve"> </w:t>
            </w:r>
          </w:p>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思考</w:t>
            </w:r>
          </w:p>
        </w:tc>
        <w:tc>
          <w:tcPr>
            <w:tcW w:w="7740" w:type="dxa"/>
            <w:vAlign w:val="center"/>
          </w:tcPr>
          <w:p w:rsidR="00402758" w:rsidRPr="00B806FD" w:rsidRDefault="00402758" w:rsidP="00FA3B60">
            <w:pPr>
              <w:autoSpaceDE w:val="0"/>
              <w:autoSpaceDN w:val="0"/>
              <w:adjustRightInd w:val="0"/>
              <w:spacing w:line="360" w:lineRule="auto"/>
              <w:rPr>
                <w:sz w:val="24"/>
                <w:szCs w:val="24"/>
              </w:rPr>
            </w:pPr>
            <w:r w:rsidRPr="00B806FD">
              <w:rPr>
                <w:rFonts w:cs="宋体" w:hint="eastAsia"/>
                <w:sz w:val="24"/>
                <w:szCs w:val="24"/>
              </w:rPr>
              <w:t>怎样计算截面上某点的正应力，包括正负？</w:t>
            </w:r>
            <w:r w:rsidRPr="00B806FD">
              <w:rPr>
                <w:sz w:val="24"/>
                <w:szCs w:val="24"/>
              </w:rPr>
              <w:t xml:space="preserve"> </w:t>
            </w:r>
          </w:p>
        </w:tc>
      </w:tr>
      <w:tr w:rsidR="00402758" w:rsidRPr="00B806FD">
        <w:trPr>
          <w:trHeight w:val="699"/>
        </w:trPr>
        <w:tc>
          <w:tcPr>
            <w:tcW w:w="1008" w:type="dxa"/>
            <w:vAlign w:val="center"/>
          </w:tcPr>
          <w:p w:rsidR="00402758" w:rsidRPr="00B806FD" w:rsidRDefault="00402758" w:rsidP="00402758">
            <w:pPr>
              <w:spacing w:line="360" w:lineRule="auto"/>
              <w:ind w:leftChars="57" w:left="31680" w:hangingChars="50" w:firstLine="31680"/>
              <w:rPr>
                <w:rFonts w:ascii="宋体"/>
                <w:b/>
                <w:bCs/>
                <w:sz w:val="24"/>
                <w:szCs w:val="24"/>
              </w:rPr>
            </w:pPr>
            <w:r w:rsidRPr="00B806FD">
              <w:rPr>
                <w:rFonts w:ascii="宋体" w:hAnsi="宋体" w:cs="宋体" w:hint="eastAsia"/>
                <w:b/>
                <w:bCs/>
                <w:sz w:val="24"/>
                <w:szCs w:val="24"/>
              </w:rPr>
              <w:t>主要参考</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文献</w:t>
            </w:r>
          </w:p>
          <w:p w:rsidR="00402758" w:rsidRPr="00B806FD"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B806FD"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B806FD">
        <w:trPr>
          <w:trHeight w:val="457"/>
        </w:trPr>
        <w:tc>
          <w:tcPr>
            <w:tcW w:w="1008" w:type="dxa"/>
            <w:vAlign w:val="center"/>
          </w:tcPr>
          <w:p w:rsidR="00402758" w:rsidRPr="00B806FD" w:rsidRDefault="00402758" w:rsidP="00FA3B60">
            <w:pPr>
              <w:spacing w:line="360" w:lineRule="auto"/>
              <w:rPr>
                <w:rFonts w:ascii="宋体"/>
                <w:b/>
                <w:bCs/>
                <w:sz w:val="24"/>
                <w:szCs w:val="24"/>
              </w:rPr>
            </w:pPr>
            <w:r w:rsidRPr="00B806FD">
              <w:rPr>
                <w:rFonts w:ascii="宋体" w:hAnsi="宋体" w:cs="宋体" w:hint="eastAsia"/>
                <w:b/>
                <w:bCs/>
                <w:sz w:val="24"/>
                <w:szCs w:val="24"/>
              </w:rPr>
              <w:t>备注</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color w:val="FF0000"/>
                <w:sz w:val="24"/>
                <w:szCs w:val="24"/>
              </w:rPr>
            </w:pPr>
            <w:r w:rsidRPr="00B806FD">
              <w:rPr>
                <w:rFonts w:ascii="宋体" w:hAnsi="宋体" w:cs="宋体" w:hint="eastAsia"/>
                <w:sz w:val="24"/>
                <w:szCs w:val="24"/>
              </w:rPr>
              <w:t>学生请参考主要参考文献相应章节内容</w:t>
            </w:r>
          </w:p>
        </w:tc>
      </w:tr>
    </w:tbl>
    <w:p w:rsidR="00402758" w:rsidRPr="009B63E2" w:rsidRDefault="00402758" w:rsidP="00FA3B60">
      <w:pPr>
        <w:pStyle w:val="Heading2"/>
        <w:spacing w:line="360" w:lineRule="auto"/>
        <w:rPr>
          <w:rFonts w:ascii="Times New Roman" w:eastAsia="宋体" w:hAnsi="Times New Roman" w:cs="Times New Roman"/>
          <w:sz w:val="28"/>
          <w:szCs w:val="28"/>
        </w:rPr>
      </w:pPr>
      <w:bookmarkStart w:id="46" w:name="_Toc445795858"/>
      <w:bookmarkStart w:id="47" w:name="_Toc480883909"/>
      <w:r>
        <w:rPr>
          <w:rFonts w:ascii="Times New Roman" w:eastAsia="宋体" w:hAnsi="Times New Roman" w:cs="宋体" w:hint="eastAsia"/>
          <w:sz w:val="28"/>
          <w:szCs w:val="28"/>
        </w:rPr>
        <w:t>第五</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弯曲应力</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5</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14</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6"/>
      <w:bookmarkEnd w:id="47"/>
    </w:p>
    <w:p w:rsidR="00402758" w:rsidRPr="00FF1318" w:rsidRDefault="00402758" w:rsidP="007203ED">
      <w:pPr>
        <w:spacing w:line="360" w:lineRule="auto"/>
        <w:ind w:firstLineChars="147"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676"/>
        </w:trPr>
        <w:tc>
          <w:tcPr>
            <w:tcW w:w="1008" w:type="dxa"/>
            <w:vAlign w:val="center"/>
          </w:tcPr>
          <w:p w:rsidR="00402758" w:rsidRPr="00B806FD" w:rsidRDefault="00402758" w:rsidP="00FA3B60">
            <w:pPr>
              <w:spacing w:line="360" w:lineRule="auto"/>
              <w:jc w:val="center"/>
              <w:rPr>
                <w:b/>
                <w:bCs/>
                <w:sz w:val="24"/>
                <w:szCs w:val="24"/>
              </w:rPr>
            </w:pPr>
            <w:r w:rsidRPr="00B806FD">
              <w:rPr>
                <w:rFonts w:cs="宋体" w:hint="eastAsia"/>
                <w:b/>
                <w:bCs/>
                <w:sz w:val="24"/>
                <w:szCs w:val="24"/>
              </w:rPr>
              <w:t>章节</w:t>
            </w:r>
          </w:p>
          <w:p w:rsidR="00402758" w:rsidRPr="00B806FD" w:rsidRDefault="00402758" w:rsidP="00FA3B60">
            <w:pPr>
              <w:spacing w:line="360" w:lineRule="auto"/>
              <w:jc w:val="center"/>
              <w:rPr>
                <w:b/>
                <w:bCs/>
                <w:sz w:val="24"/>
                <w:szCs w:val="24"/>
              </w:rPr>
            </w:pPr>
            <w:r w:rsidRPr="00B806FD">
              <w:rPr>
                <w:rFonts w:cs="宋体" w:hint="eastAsia"/>
                <w:b/>
                <w:bCs/>
                <w:sz w:val="24"/>
                <w:szCs w:val="24"/>
              </w:rPr>
              <w:t>名称</w:t>
            </w:r>
          </w:p>
        </w:tc>
        <w:tc>
          <w:tcPr>
            <w:tcW w:w="7740" w:type="dxa"/>
            <w:vAlign w:val="center"/>
          </w:tcPr>
          <w:p w:rsidR="00402758" w:rsidRPr="00B806FD" w:rsidRDefault="00402758" w:rsidP="00FA3B60">
            <w:pPr>
              <w:spacing w:line="360" w:lineRule="auto"/>
              <w:rPr>
                <w:rFonts w:ascii="仿宋_GB2312" w:eastAsia="仿宋_GB2312"/>
                <w:b/>
                <w:bCs/>
                <w:sz w:val="24"/>
                <w:szCs w:val="24"/>
              </w:rPr>
            </w:pPr>
            <w:r w:rsidRPr="00B806FD">
              <w:rPr>
                <w:rFonts w:ascii="仿宋_GB2312" w:eastAsia="仿宋_GB2312" w:cs="仿宋_GB2312" w:hint="eastAsia"/>
                <w:b/>
                <w:bCs/>
                <w:sz w:val="24"/>
                <w:szCs w:val="24"/>
              </w:rPr>
              <w:t>第</w:t>
            </w:r>
            <w:r>
              <w:rPr>
                <w:rFonts w:ascii="仿宋_GB2312" w:eastAsia="仿宋_GB2312" w:cs="仿宋_GB2312" w:hint="eastAsia"/>
                <w:b/>
                <w:bCs/>
                <w:sz w:val="24"/>
                <w:szCs w:val="24"/>
              </w:rPr>
              <w:t>四</w:t>
            </w:r>
            <w:r w:rsidRPr="00B806FD">
              <w:rPr>
                <w:rFonts w:ascii="仿宋_GB2312" w:eastAsia="仿宋_GB2312" w:cs="仿宋_GB2312" w:hint="eastAsia"/>
                <w:b/>
                <w:bCs/>
                <w:sz w:val="24"/>
                <w:szCs w:val="24"/>
              </w:rPr>
              <w:t>章</w:t>
            </w:r>
            <w:r w:rsidRPr="00B806FD">
              <w:rPr>
                <w:rFonts w:ascii="仿宋_GB2312" w:eastAsia="仿宋_GB2312" w:cs="仿宋_GB2312"/>
                <w:b/>
                <w:bCs/>
                <w:sz w:val="24"/>
                <w:szCs w:val="24"/>
              </w:rPr>
              <w:t xml:space="preserve">  </w:t>
            </w:r>
            <w:r w:rsidRPr="00B806FD">
              <w:rPr>
                <w:rFonts w:ascii="仿宋_GB2312" w:eastAsia="仿宋_GB2312" w:cs="仿宋_GB2312" w:hint="eastAsia"/>
                <w:b/>
                <w:bCs/>
                <w:sz w:val="24"/>
                <w:szCs w:val="24"/>
              </w:rPr>
              <w:t>弯曲应力</w:t>
            </w:r>
          </w:p>
          <w:p w:rsidR="00402758" w:rsidRPr="00B806FD" w:rsidRDefault="00402758" w:rsidP="00F47A63">
            <w:pPr>
              <w:spacing w:line="360" w:lineRule="auto"/>
              <w:rPr>
                <w:rFonts w:ascii="仿宋_GB2312" w:eastAsia="仿宋_GB2312"/>
                <w:sz w:val="24"/>
                <w:szCs w:val="24"/>
              </w:rPr>
            </w:pPr>
            <w:r>
              <w:rPr>
                <w:rFonts w:eastAsia="仿宋_GB2312"/>
                <w:sz w:val="24"/>
                <w:szCs w:val="24"/>
              </w:rPr>
              <w:t>4.8</w:t>
            </w:r>
            <w:r w:rsidRPr="00B806FD">
              <w:rPr>
                <w:rFonts w:ascii="宋体" w:hAnsi="宋体" w:cs="宋体" w:hint="eastAsia"/>
                <w:sz w:val="24"/>
                <w:szCs w:val="24"/>
              </w:rPr>
              <w:t>弯曲切应力</w:t>
            </w:r>
            <w:r w:rsidRPr="00B806FD">
              <w:rPr>
                <w:rFonts w:ascii="仿宋_GB2312" w:eastAsia="仿宋_GB2312" w:cs="仿宋_GB2312"/>
                <w:sz w:val="24"/>
                <w:szCs w:val="24"/>
              </w:rPr>
              <w:t xml:space="preserve">           </w:t>
            </w:r>
            <w:r>
              <w:rPr>
                <w:rFonts w:eastAsia="仿宋_GB2312"/>
                <w:sz w:val="24"/>
                <w:szCs w:val="24"/>
              </w:rPr>
              <w:t>4.9</w:t>
            </w:r>
            <w:r w:rsidRPr="00B806FD">
              <w:rPr>
                <w:rFonts w:ascii="宋体" w:hAnsi="宋体" w:cs="宋体" w:hint="eastAsia"/>
                <w:sz w:val="24"/>
                <w:szCs w:val="24"/>
              </w:rPr>
              <w:t>提高弯曲强度的措施</w:t>
            </w:r>
          </w:p>
        </w:tc>
      </w:tr>
      <w:tr w:rsidR="00402758" w:rsidRPr="00B806FD">
        <w:trPr>
          <w:trHeight w:val="1321"/>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w:t>
            </w:r>
          </w:p>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目标</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、掌握各种形状截面梁（矩形、圆形、圆环形、工字形）横截面上切应力的分布和计算；</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、熟练弯曲剪应力强度条件的建立和相应的计算；</w: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、了解什么情况下需要对梁的弯曲切应力进行强度校核；</w:t>
            </w:r>
          </w:p>
          <w:p w:rsidR="00402758" w:rsidRPr="00B806FD" w:rsidRDefault="00402758" w:rsidP="00FA3B60">
            <w:pPr>
              <w:spacing w:line="360" w:lineRule="auto"/>
              <w:rPr>
                <w:sz w:val="24"/>
                <w:szCs w:val="24"/>
              </w:rPr>
            </w:pPr>
            <w:r w:rsidRPr="00B806FD">
              <w:rPr>
                <w:sz w:val="24"/>
                <w:szCs w:val="24"/>
              </w:rPr>
              <w:t>4</w:t>
            </w:r>
            <w:r w:rsidRPr="00B806FD">
              <w:rPr>
                <w:rFonts w:cs="宋体" w:hint="eastAsia"/>
                <w:sz w:val="24"/>
                <w:szCs w:val="24"/>
              </w:rPr>
              <w:t>、从弯曲强度条件出发，掌握提高弯曲强度的若干措施；</w:t>
            </w:r>
          </w:p>
          <w:p w:rsidR="00402758" w:rsidRPr="00B806FD" w:rsidRDefault="00402758" w:rsidP="00FA3B60">
            <w:pPr>
              <w:spacing w:line="360" w:lineRule="auto"/>
              <w:rPr>
                <w:sz w:val="24"/>
                <w:szCs w:val="24"/>
              </w:rPr>
            </w:pPr>
            <w:r w:rsidRPr="00B806FD">
              <w:rPr>
                <w:sz w:val="24"/>
                <w:szCs w:val="24"/>
              </w:rPr>
              <w:t>5</w:t>
            </w:r>
            <w:r w:rsidRPr="00B806FD">
              <w:rPr>
                <w:rFonts w:cs="宋体" w:hint="eastAsia"/>
                <w:sz w:val="24"/>
                <w:szCs w:val="24"/>
              </w:rPr>
              <w:t>、理解等强度梁的概念。</w:t>
            </w:r>
          </w:p>
        </w:tc>
      </w:tr>
      <w:tr w:rsidR="00402758" w:rsidRPr="00B806FD">
        <w:trPr>
          <w:trHeight w:val="764"/>
        </w:trPr>
        <w:tc>
          <w:tcPr>
            <w:tcW w:w="1008" w:type="dxa"/>
            <w:vAlign w:val="center"/>
          </w:tcPr>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教学</w:t>
            </w:r>
          </w:p>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内容</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、弯曲切应力；</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、弯曲强度计算；</w: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、提高弯曲强度的措施。</w:t>
            </w:r>
          </w:p>
        </w:tc>
      </w:tr>
      <w:tr w:rsidR="00402758" w:rsidRPr="00B806FD">
        <w:trPr>
          <w:trHeight w:val="1388"/>
        </w:trPr>
        <w:tc>
          <w:tcPr>
            <w:tcW w:w="1008" w:type="dxa"/>
            <w:vAlign w:val="center"/>
          </w:tcPr>
          <w:p w:rsidR="00402758" w:rsidRPr="00B806FD" w:rsidRDefault="00402758" w:rsidP="00402758">
            <w:pPr>
              <w:spacing w:line="360" w:lineRule="auto"/>
              <w:ind w:firstLineChars="149" w:firstLine="31680"/>
              <w:rPr>
                <w:rFonts w:ascii="宋体"/>
                <w:b/>
                <w:bCs/>
                <w:sz w:val="24"/>
                <w:szCs w:val="24"/>
              </w:rPr>
            </w:pPr>
          </w:p>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重点</w:t>
            </w:r>
          </w:p>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难点</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rFonts w:ascii="宋体"/>
                <w:sz w:val="24"/>
                <w:szCs w:val="24"/>
              </w:rPr>
            </w:pPr>
            <w:r w:rsidRPr="00B806FD">
              <w:rPr>
                <w:rFonts w:cs="宋体" w:hint="eastAsia"/>
                <w:b/>
                <w:bCs/>
                <w:sz w:val="24"/>
                <w:szCs w:val="24"/>
              </w:rPr>
              <w:t>重点：</w:t>
            </w:r>
            <w:r w:rsidRPr="00B806FD">
              <w:rPr>
                <w:rFonts w:ascii="宋体" w:hAnsi="宋体" w:cs="宋体"/>
                <w:sz w:val="24"/>
                <w:szCs w:val="24"/>
              </w:rPr>
              <w:t>1</w:t>
            </w:r>
            <w:r w:rsidRPr="00B806FD">
              <w:rPr>
                <w:rFonts w:ascii="宋体" w:hAnsi="宋体" w:cs="宋体" w:hint="eastAsia"/>
                <w:sz w:val="24"/>
                <w:szCs w:val="24"/>
              </w:rPr>
              <w:t>、矩形截面梁的切应力、弯曲强度条件及计算。</w:t>
            </w:r>
            <w:r w:rsidRPr="00B806FD">
              <w:rPr>
                <w:rFonts w:ascii="宋体" w:hAnsi="宋体" w:cs="宋体"/>
                <w:sz w:val="24"/>
                <w:szCs w:val="24"/>
              </w:rPr>
              <w:t>2</w:t>
            </w:r>
            <w:r w:rsidRPr="00B806FD">
              <w:rPr>
                <w:rFonts w:ascii="宋体" w:hAnsi="宋体" w:cs="宋体" w:hint="eastAsia"/>
                <w:sz w:val="24"/>
                <w:szCs w:val="24"/>
              </w:rPr>
              <w:t>、提高弯曲强度的若干措施。</w:t>
            </w:r>
          </w:p>
          <w:p w:rsidR="00402758" w:rsidRPr="00B806FD" w:rsidRDefault="00402758" w:rsidP="00FA3B60">
            <w:pPr>
              <w:spacing w:line="360" w:lineRule="auto"/>
              <w:rPr>
                <w:sz w:val="24"/>
                <w:szCs w:val="24"/>
              </w:rPr>
            </w:pPr>
            <w:r w:rsidRPr="00B806FD">
              <w:rPr>
                <w:rFonts w:cs="宋体" w:hint="eastAsia"/>
                <w:b/>
                <w:bCs/>
                <w:sz w:val="24"/>
                <w:szCs w:val="24"/>
              </w:rPr>
              <w:t>难点：</w:t>
            </w:r>
            <w:r w:rsidRPr="00B806FD">
              <w:rPr>
                <w:sz w:val="24"/>
                <w:szCs w:val="24"/>
              </w:rPr>
              <w:t xml:space="preserve"> 1</w:t>
            </w:r>
            <w:r w:rsidRPr="00B806FD">
              <w:rPr>
                <w:rFonts w:cs="宋体" w:hint="eastAsia"/>
                <w:sz w:val="24"/>
                <w:szCs w:val="24"/>
              </w:rPr>
              <w:t>、横力弯曲正应力计算仍用纯弯曲公式的条件和近似程度。</w:t>
            </w:r>
            <w:r w:rsidRPr="00B806FD">
              <w:rPr>
                <w:sz w:val="24"/>
                <w:szCs w:val="24"/>
              </w:rPr>
              <w:t>2</w:t>
            </w:r>
            <w:r w:rsidRPr="00B806FD">
              <w:rPr>
                <w:rFonts w:cs="宋体" w:hint="eastAsia"/>
                <w:sz w:val="24"/>
                <w:szCs w:val="24"/>
              </w:rPr>
              <w:t>、掌握需要对梁弯曲切应力进行强度校核的各种情况。</w:t>
            </w:r>
            <w:r w:rsidRPr="00B806FD">
              <w:rPr>
                <w:sz w:val="24"/>
                <w:szCs w:val="24"/>
              </w:rPr>
              <w:t>3</w:t>
            </w:r>
            <w:r w:rsidRPr="00B806FD">
              <w:rPr>
                <w:rFonts w:cs="宋体" w:hint="eastAsia"/>
                <w:sz w:val="24"/>
                <w:szCs w:val="24"/>
              </w:rPr>
              <w:t>、确定弯曲中心。</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实施</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过程</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autoSpaceDE w:val="0"/>
              <w:autoSpaceDN w:val="0"/>
              <w:adjustRightInd w:val="0"/>
              <w:spacing w:line="360" w:lineRule="auto"/>
              <w:rPr>
                <w:rFonts w:ascii="宋体"/>
                <w:b/>
                <w:bCs/>
                <w:sz w:val="24"/>
                <w:szCs w:val="24"/>
              </w:rPr>
            </w:pPr>
            <w:r w:rsidRPr="00B806FD">
              <w:rPr>
                <w:rFonts w:ascii="宋体" w:hAnsi="宋体" w:cs="宋体" w:hint="eastAsia"/>
                <w:b/>
                <w:bCs/>
                <w:sz w:val="24"/>
                <w:szCs w:val="24"/>
              </w:rPr>
              <w:t>一、弯曲应力</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1</w:t>
            </w:r>
            <w:r w:rsidRPr="00B806FD">
              <w:rPr>
                <w:rFonts w:ascii="宋体" w:cs="宋体" w:hint="eastAsia"/>
                <w:b/>
                <w:bCs/>
                <w:color w:val="000000"/>
                <w:kern w:val="0"/>
                <w:sz w:val="24"/>
                <w:szCs w:val="24"/>
              </w:rPr>
              <w:t>、复习</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cs="宋体" w:hint="eastAsia"/>
                <w:sz w:val="24"/>
                <w:szCs w:val="24"/>
              </w:rPr>
              <w:t>回顾上一节弯曲正应力计算公式</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2</w:t>
            </w:r>
            <w:r w:rsidRPr="00B806FD">
              <w:rPr>
                <w:rFonts w:ascii="宋体" w:cs="宋体" w:hint="eastAsia"/>
                <w:b/>
                <w:bCs/>
                <w:color w:val="000000"/>
                <w:kern w:val="0"/>
                <w:sz w:val="24"/>
                <w:szCs w:val="24"/>
              </w:rPr>
              <w:t>、引入新课</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ascii="宋体" w:cs="宋体" w:hint="eastAsia"/>
                <w:color w:val="000000"/>
                <w:kern w:val="0"/>
                <w:sz w:val="24"/>
                <w:szCs w:val="24"/>
              </w:rPr>
              <w:t>前面一节讨论了梁横力弯曲情况下截面上的正应力分布规律。本节按梁截面的形状</w:t>
            </w:r>
            <w:r w:rsidRPr="00B806FD">
              <w:rPr>
                <w:rFonts w:cs="宋体" w:hint="eastAsia"/>
                <w:sz w:val="24"/>
                <w:szCs w:val="24"/>
              </w:rPr>
              <w:t>，分几种情况讨论弯曲切应力，进入新课。</w:t>
            </w:r>
          </w:p>
          <w:p w:rsidR="00402758" w:rsidRPr="00B806FD" w:rsidRDefault="00402758" w:rsidP="00FA3B60">
            <w:pPr>
              <w:spacing w:line="360" w:lineRule="auto"/>
              <w:rPr>
                <w:b/>
                <w:bCs/>
                <w:sz w:val="24"/>
                <w:szCs w:val="24"/>
              </w:rPr>
            </w:pPr>
            <w:r w:rsidRPr="00B806FD">
              <w:rPr>
                <w:b/>
                <w:bCs/>
                <w:sz w:val="24"/>
                <w:szCs w:val="24"/>
              </w:rPr>
              <w:t>3</w:t>
            </w:r>
            <w:r w:rsidRPr="00B806FD">
              <w:rPr>
                <w:rFonts w:cs="宋体" w:hint="eastAsia"/>
                <w:b/>
                <w:bCs/>
                <w:sz w:val="24"/>
                <w:szCs w:val="24"/>
              </w:rPr>
              <w:t>、进行新课</w:t>
            </w:r>
          </w:p>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弯曲切应力</w:t>
            </w:r>
          </w:p>
          <w:p w:rsidR="00402758" w:rsidRPr="00B806FD" w:rsidRDefault="00402758" w:rsidP="00FA3B60">
            <w:pPr>
              <w:spacing w:line="360" w:lineRule="auto"/>
              <w:rPr>
                <w:rFonts w:ascii="宋体"/>
                <w:sz w:val="24"/>
                <w:szCs w:val="24"/>
              </w:rPr>
            </w:pPr>
            <w:r w:rsidRPr="00B806FD">
              <w:rPr>
                <w:rFonts w:ascii="宋体" w:hAnsi="宋体" w:cs="宋体" w:hint="eastAsia"/>
                <w:sz w:val="24"/>
                <w:szCs w:val="24"/>
              </w:rPr>
              <w:t>梁受横弯曲时，虽然横截面上既有正应力，又有剪应力。但一般情况下，剪应力对梁的强度和变形的影响属于次要因素，因此对由剪力引起的剪应力，不再用变形、物理和静力关系进行推导，假定剪应力在横截面上的分布规律，然后根据平衡条件导出剪应力的计算公式。</w:t>
            </w:r>
          </w:p>
          <w:p w:rsidR="00402758" w:rsidRPr="00B806FD" w:rsidRDefault="00402758" w:rsidP="00FA3B60">
            <w:pPr>
              <w:spacing w:line="360" w:lineRule="auto"/>
              <w:jc w:val="center"/>
              <w:rPr>
                <w:b/>
                <w:bCs/>
                <w:sz w:val="24"/>
                <w:szCs w:val="24"/>
              </w:rPr>
            </w:pPr>
            <w:r w:rsidRPr="00A744AA">
              <w:rPr>
                <w:b/>
                <w:bCs/>
                <w:sz w:val="24"/>
                <w:szCs w:val="24"/>
              </w:rPr>
              <w:pict>
                <v:shape id="_x0000_i1112" type="#_x0000_t75" style="width:39pt;height:27.75pt" fillcolor="window">
                  <v:imagedata r:id="rId161" o:title=""/>
                </v:shape>
              </w:pict>
            </w:r>
          </w:p>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．矩形截面梁</w:t>
            </w:r>
            <w:r w:rsidRPr="00B806FD">
              <w:rPr>
                <w:sz w:val="24"/>
                <w:szCs w:val="24"/>
              </w:rPr>
              <w:t xml:space="preserve"> </w:t>
            </w:r>
            <w:r w:rsidRPr="00B806FD">
              <w:rPr>
                <w:rFonts w:ascii="宋体"/>
                <w:position w:val="-24"/>
                <w:sz w:val="24"/>
                <w:szCs w:val="24"/>
              </w:rPr>
              <w:object w:dxaOrig="1120" w:dyaOrig="620">
                <v:shape id="_x0000_i1113" type="#_x0000_t75" style="width:56.25pt;height:30.75pt" o:ole="" fillcolor="window">
                  <v:imagedata r:id="rId162" o:title=""/>
                </v:shape>
                <o:OLEObject Type="Embed" ProgID="Equation.DSMT4" ShapeID="_x0000_i1113" DrawAspect="Content" ObjectID="_1554632759" r:id="rId163"/>
              </w:object>
            </w:r>
            <w:r w:rsidRPr="00B806FD">
              <w:rPr>
                <w:sz w:val="24"/>
                <w:szCs w:val="24"/>
              </w:rPr>
              <w:t xml:space="preserve">        2</w:t>
            </w:r>
            <w:r w:rsidRPr="00B806FD">
              <w:rPr>
                <w:rFonts w:cs="宋体" w:hint="eastAsia"/>
                <w:sz w:val="24"/>
                <w:szCs w:val="24"/>
              </w:rPr>
              <w:t>．圆形截面梁</w:t>
            </w:r>
            <w:r w:rsidRPr="00B806FD">
              <w:rPr>
                <w:rFonts w:ascii="宋体"/>
                <w:position w:val="-24"/>
                <w:sz w:val="24"/>
                <w:szCs w:val="24"/>
              </w:rPr>
              <w:object w:dxaOrig="1120" w:dyaOrig="620">
                <v:shape id="_x0000_i1114" type="#_x0000_t75" style="width:56.25pt;height:30.75pt" o:ole="" fillcolor="window">
                  <v:imagedata r:id="rId164" o:title=""/>
                </v:shape>
                <o:OLEObject Type="Embed" ProgID="Equation.DSMT4" ShapeID="_x0000_i1114" DrawAspect="Content" ObjectID="_1554632760" r:id="rId165"/>
              </w:object>
            </w:r>
            <w:r w:rsidRPr="00B806FD">
              <w:rPr>
                <w:sz w:val="24"/>
                <w:szCs w:val="24"/>
              </w:rPr>
              <w:t xml:space="preserve">   </w: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．工字形截面梁</w:t>
            </w:r>
            <w:r w:rsidRPr="00B806FD">
              <w:rPr>
                <w:sz w:val="24"/>
                <w:szCs w:val="24"/>
              </w:rPr>
              <w:t xml:space="preserve"> </w:t>
            </w:r>
            <w:r w:rsidRPr="00B806FD">
              <w:rPr>
                <w:rFonts w:ascii="宋体"/>
                <w:position w:val="-30"/>
                <w:sz w:val="24"/>
                <w:szCs w:val="24"/>
              </w:rPr>
              <w:object w:dxaOrig="1120" w:dyaOrig="680">
                <v:shape id="_x0000_i1115" type="#_x0000_t75" style="width:56.25pt;height:33.75pt" o:ole="" fillcolor="window">
                  <v:imagedata r:id="rId166" o:title=""/>
                </v:shape>
                <o:OLEObject Type="Embed" ProgID="Equation.DSMT4" ShapeID="_x0000_i1115" DrawAspect="Content" ObjectID="_1554632761" r:id="rId167"/>
              </w:object>
            </w:r>
            <w:r w:rsidRPr="00B806FD">
              <w:rPr>
                <w:sz w:val="24"/>
                <w:szCs w:val="24"/>
              </w:rPr>
              <w:t xml:space="preserve">        </w:t>
            </w:r>
            <w:r w:rsidRPr="00B806FD">
              <w:rPr>
                <w:rFonts w:cs="宋体" w:hint="eastAsia"/>
                <w:sz w:val="24"/>
                <w:szCs w:val="24"/>
              </w:rPr>
              <w:t>式中</w:t>
            </w:r>
            <w:r w:rsidRPr="00B806FD">
              <w:rPr>
                <w:i/>
                <w:iCs/>
                <w:sz w:val="24"/>
                <w:szCs w:val="24"/>
              </w:rPr>
              <w:t>h</w:t>
            </w:r>
            <w:r w:rsidRPr="00B806FD">
              <w:rPr>
                <w:sz w:val="24"/>
                <w:szCs w:val="24"/>
                <w:vertAlign w:val="subscript"/>
              </w:rPr>
              <w:t>1</w:t>
            </w:r>
            <w:r w:rsidRPr="00B806FD">
              <w:rPr>
                <w:rFonts w:cs="宋体" w:hint="eastAsia"/>
                <w:sz w:val="24"/>
                <w:szCs w:val="24"/>
              </w:rPr>
              <w:t>为腹板的高度，</w:t>
            </w:r>
            <w:r w:rsidRPr="00B806FD">
              <w:rPr>
                <w:i/>
                <w:iCs/>
                <w:sz w:val="24"/>
                <w:szCs w:val="24"/>
              </w:rPr>
              <w:t>d</w:t>
            </w:r>
            <w:r w:rsidRPr="00B806FD">
              <w:rPr>
                <w:rFonts w:cs="宋体" w:hint="eastAsia"/>
                <w:sz w:val="24"/>
                <w:szCs w:val="24"/>
              </w:rPr>
              <w:t>为腹板的宽度</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弯曲强度计算</w:t>
            </w:r>
          </w:p>
          <w:p w:rsidR="00402758" w:rsidRPr="00B806FD" w:rsidRDefault="00402758" w:rsidP="00FA3B60">
            <w:pPr>
              <w:spacing w:line="360" w:lineRule="auto"/>
              <w:jc w:val="center"/>
              <w:rPr>
                <w:sz w:val="24"/>
                <w:szCs w:val="24"/>
              </w:rPr>
            </w:pPr>
            <w:r w:rsidRPr="00B806FD">
              <w:rPr>
                <w:position w:val="-30"/>
                <w:sz w:val="24"/>
                <w:szCs w:val="24"/>
              </w:rPr>
              <w:object w:dxaOrig="2340" w:dyaOrig="800">
                <v:shape id="_x0000_i1116" type="#_x0000_t75" style="width:117pt;height:39.75pt" o:ole="" fillcolor="window">
                  <v:imagedata r:id="rId168" o:title=""/>
                </v:shape>
                <o:OLEObject Type="Embed" ProgID="Equation.DSMT4" ShapeID="_x0000_i1116" DrawAspect="Content" ObjectID="_1554632762" r:id="rId169"/>
              </w:object>
            </w:r>
          </w:p>
          <w:p w:rsidR="00402758" w:rsidRPr="00B806FD" w:rsidRDefault="00402758" w:rsidP="00FA3B60">
            <w:pPr>
              <w:spacing w:line="360" w:lineRule="auto"/>
              <w:rPr>
                <w:sz w:val="24"/>
                <w:szCs w:val="24"/>
              </w:rPr>
            </w:pPr>
            <w:r w:rsidRPr="00B806FD">
              <w:rPr>
                <w:sz w:val="24"/>
                <w:szCs w:val="24"/>
              </w:rPr>
              <w:t xml:space="preserve">3) </w:t>
            </w:r>
            <w:r w:rsidRPr="00B806FD">
              <w:rPr>
                <w:rFonts w:cs="宋体" w:hint="eastAsia"/>
                <w:sz w:val="24"/>
                <w:szCs w:val="24"/>
              </w:rPr>
              <w:t>提高弯曲强度的措施</w:t>
            </w:r>
          </w:p>
          <w:p w:rsidR="00402758" w:rsidRPr="00B806FD" w:rsidRDefault="00402758" w:rsidP="00FA3B60">
            <w:pPr>
              <w:spacing w:line="360" w:lineRule="auto"/>
              <w:rPr>
                <w:sz w:val="24"/>
                <w:szCs w:val="24"/>
              </w:rPr>
            </w:pPr>
            <w:r w:rsidRPr="00B806FD">
              <w:rPr>
                <w:rFonts w:cs="宋体" w:hint="eastAsia"/>
                <w:sz w:val="24"/>
                <w:szCs w:val="24"/>
              </w:rPr>
              <w:t>提高弯曲强度的措施主要是从三方面考虑：减小最大弯矩、提高抗弯截面系数和提高材料的力学性能。</w:t>
            </w:r>
          </w:p>
          <w:p w:rsidR="00402758" w:rsidRPr="00B806FD" w:rsidRDefault="00402758" w:rsidP="00FA3B60">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402758">
            <w:pPr>
              <w:autoSpaceDE w:val="0"/>
              <w:autoSpaceDN w:val="0"/>
              <w:adjustRightInd w:val="0"/>
              <w:spacing w:line="360" w:lineRule="auto"/>
              <w:ind w:firstLineChars="150" w:firstLine="31680"/>
              <w:rPr>
                <w:rFonts w:ascii="宋体"/>
                <w:sz w:val="24"/>
                <w:szCs w:val="24"/>
              </w:rPr>
            </w:pPr>
            <w:r w:rsidRPr="00B806FD">
              <w:rPr>
                <w:rFonts w:ascii="宋体" w:hAnsi="宋体" w:cs="宋体" w:hint="eastAsia"/>
                <w:sz w:val="24"/>
                <w:szCs w:val="24"/>
              </w:rPr>
              <w:t>讨论：等强度设计的原理是什么？</w:t>
            </w:r>
          </w:p>
          <w:p w:rsidR="00402758" w:rsidRPr="00B806FD" w:rsidRDefault="00402758" w:rsidP="00FA3B60">
            <w:pPr>
              <w:autoSpaceDE w:val="0"/>
              <w:autoSpaceDN w:val="0"/>
              <w:adjustRightInd w:val="0"/>
              <w:spacing w:line="360" w:lineRule="auto"/>
              <w:rPr>
                <w:rFonts w:ascii="宋体" w:cs="宋体"/>
                <w:color w:val="000000"/>
                <w:kern w:val="0"/>
                <w:sz w:val="24"/>
                <w:szCs w:val="24"/>
              </w:rPr>
            </w:pPr>
            <w:r w:rsidRPr="00B806FD">
              <w:rPr>
                <w:rFonts w:ascii="宋体" w:cs="宋体" w:hint="eastAsia"/>
                <w:b/>
                <w:bCs/>
                <w:color w:val="000000"/>
                <w:kern w:val="0"/>
                <w:sz w:val="24"/>
                <w:szCs w:val="24"/>
              </w:rPr>
              <w:t>三、巩固新课</w:t>
            </w:r>
            <w:r w:rsidRPr="00B806FD">
              <w:rPr>
                <w:rFonts w:ascii="宋体" w:cs="宋体"/>
                <w:color w:val="000000"/>
                <w:kern w:val="0"/>
                <w:sz w:val="24"/>
                <w:szCs w:val="24"/>
              </w:rPr>
              <w:t xml:space="preserve"> </w:t>
            </w:r>
          </w:p>
          <w:p w:rsidR="00402758" w:rsidRPr="00B806FD"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B806FD">
              <w:rPr>
                <w:rFonts w:ascii="宋体" w:cs="宋体" w:hint="eastAsia"/>
                <w:color w:val="000000"/>
                <w:kern w:val="0"/>
                <w:sz w:val="24"/>
                <w:szCs w:val="24"/>
              </w:rPr>
              <w:t>回顾总结本学时主要内容。</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板书</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弯曲切应力</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弯曲强度计算</w:t>
            </w:r>
          </w:p>
          <w:p w:rsidR="00402758" w:rsidRPr="00B806FD" w:rsidRDefault="00402758" w:rsidP="00FA3B60">
            <w:pPr>
              <w:spacing w:line="360" w:lineRule="auto"/>
              <w:rPr>
                <w:sz w:val="24"/>
                <w:szCs w:val="24"/>
              </w:rPr>
            </w:pPr>
            <w:r w:rsidRPr="00B806FD">
              <w:rPr>
                <w:sz w:val="24"/>
                <w:szCs w:val="24"/>
              </w:rPr>
              <w:t xml:space="preserve">3) </w:t>
            </w:r>
            <w:r w:rsidRPr="00B806FD">
              <w:rPr>
                <w:rFonts w:cs="宋体" w:hint="eastAsia"/>
                <w:sz w:val="24"/>
                <w:szCs w:val="24"/>
              </w:rPr>
              <w:t>提高弯曲强度的措施</w:t>
            </w:r>
          </w:p>
        </w:tc>
      </w:tr>
      <w:tr w:rsidR="00402758" w:rsidRPr="00B806FD">
        <w:trPr>
          <w:trHeight w:val="363"/>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教学方法</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课堂讲授（√）</w:t>
            </w:r>
            <w:r w:rsidRPr="00B806FD">
              <w:rPr>
                <w:rFonts w:ascii="宋体" w:cs="宋体"/>
                <w:color w:val="000000"/>
                <w:kern w:val="0"/>
                <w:sz w:val="24"/>
                <w:szCs w:val="24"/>
              </w:rPr>
              <w:t xml:space="preserve"> </w:t>
            </w:r>
            <w:r w:rsidRPr="00B806FD">
              <w:rPr>
                <w:rFonts w:ascii="宋体" w:cs="宋体" w:hint="eastAsia"/>
                <w:color w:val="000000"/>
                <w:kern w:val="0"/>
                <w:sz w:val="24"/>
                <w:szCs w:val="24"/>
              </w:rPr>
              <w:t>案例分析（√</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讨论与探究法（）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实验与演示法（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教学手段</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多媒体教学（√）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普通教学（√）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上机（</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课前准备情况</w:t>
            </w:r>
          </w:p>
        </w:tc>
        <w:tc>
          <w:tcPr>
            <w:tcW w:w="7740" w:type="dxa"/>
            <w:vAlign w:val="center"/>
          </w:tcPr>
          <w:p w:rsidR="00402758" w:rsidRPr="00B806FD" w:rsidRDefault="00402758" w:rsidP="00FA3B60">
            <w:pPr>
              <w:autoSpaceDE w:val="0"/>
              <w:autoSpaceDN w:val="0"/>
              <w:adjustRightInd w:val="0"/>
              <w:spacing w:line="360" w:lineRule="auto"/>
              <w:rPr>
                <w:rFonts w:ascii="宋体"/>
                <w:color w:val="000000"/>
                <w:kern w:val="0"/>
                <w:sz w:val="24"/>
                <w:szCs w:val="24"/>
                <w:u w:val="wave"/>
              </w:rPr>
            </w:pPr>
            <w:r w:rsidRPr="00B806FD">
              <w:rPr>
                <w:rFonts w:asci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作业</w:t>
            </w:r>
            <w:r w:rsidRPr="00B806FD">
              <w:rPr>
                <w:rFonts w:ascii="宋体" w:hAnsi="宋体" w:cs="宋体"/>
                <w:b/>
                <w:bCs/>
                <w:sz w:val="24"/>
                <w:szCs w:val="24"/>
              </w:rPr>
              <w:t xml:space="preserve"> </w:t>
            </w:r>
          </w:p>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思考</w:t>
            </w:r>
          </w:p>
        </w:tc>
        <w:tc>
          <w:tcPr>
            <w:tcW w:w="7740" w:type="dxa"/>
            <w:vAlign w:val="center"/>
          </w:tcPr>
          <w:p w:rsidR="00402758" w:rsidRPr="00B806FD" w:rsidRDefault="00402758" w:rsidP="00FA3B60">
            <w:pPr>
              <w:autoSpaceDE w:val="0"/>
              <w:autoSpaceDN w:val="0"/>
              <w:adjustRightInd w:val="0"/>
              <w:spacing w:line="360" w:lineRule="auto"/>
              <w:rPr>
                <w:sz w:val="24"/>
                <w:szCs w:val="24"/>
              </w:rPr>
            </w:pPr>
            <w:r w:rsidRPr="00B806FD">
              <w:rPr>
                <w:rFonts w:cs="宋体" w:hint="eastAsia"/>
                <w:sz w:val="24"/>
                <w:szCs w:val="24"/>
              </w:rPr>
              <w:t>关于提高梁强度的措施（四则：加载方式，支座位置，截面形状，变截面）</w:t>
            </w:r>
          </w:p>
        </w:tc>
      </w:tr>
      <w:tr w:rsidR="00402758" w:rsidRPr="00B806FD">
        <w:trPr>
          <w:trHeight w:val="2044"/>
        </w:trPr>
        <w:tc>
          <w:tcPr>
            <w:tcW w:w="1008" w:type="dxa"/>
            <w:vAlign w:val="center"/>
          </w:tcPr>
          <w:p w:rsidR="00402758" w:rsidRPr="00B806FD" w:rsidRDefault="00402758" w:rsidP="00402758">
            <w:pPr>
              <w:spacing w:line="360" w:lineRule="auto"/>
              <w:ind w:leftChars="57" w:left="31680" w:hangingChars="50" w:firstLine="31680"/>
              <w:rPr>
                <w:rFonts w:ascii="宋体"/>
                <w:b/>
                <w:bCs/>
                <w:sz w:val="24"/>
                <w:szCs w:val="24"/>
              </w:rPr>
            </w:pPr>
            <w:r w:rsidRPr="00B806FD">
              <w:rPr>
                <w:rFonts w:ascii="宋体" w:hAnsi="宋体" w:cs="宋体" w:hint="eastAsia"/>
                <w:b/>
                <w:bCs/>
                <w:sz w:val="24"/>
                <w:szCs w:val="24"/>
              </w:rPr>
              <w:t>主要参考</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文献</w:t>
            </w:r>
          </w:p>
          <w:p w:rsidR="00402758" w:rsidRPr="00B806FD"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B806FD"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B806FD">
              <w:rPr>
                <w:rFonts w:ascii="宋体" w:cs="宋体"/>
                <w:sz w:val="24"/>
                <w:szCs w:val="24"/>
              </w:rPr>
              <w:t>.</w:t>
            </w:r>
            <w:r w:rsidRPr="00B806FD">
              <w:rPr>
                <w:rFonts w:ascii="宋体" w:cs="宋体"/>
                <w:color w:val="000000"/>
                <w:kern w:val="0"/>
                <w:sz w:val="24"/>
                <w:szCs w:val="24"/>
              </w:rPr>
              <w:t xml:space="preserve"> </w:t>
            </w:r>
          </w:p>
        </w:tc>
      </w:tr>
      <w:tr w:rsidR="00402758" w:rsidRPr="00B806FD">
        <w:trPr>
          <w:trHeight w:val="457"/>
        </w:trPr>
        <w:tc>
          <w:tcPr>
            <w:tcW w:w="1008" w:type="dxa"/>
            <w:vAlign w:val="center"/>
          </w:tcPr>
          <w:p w:rsidR="00402758" w:rsidRPr="00B806FD" w:rsidRDefault="00402758" w:rsidP="00FA3B60">
            <w:pPr>
              <w:spacing w:line="360" w:lineRule="auto"/>
              <w:rPr>
                <w:rFonts w:ascii="宋体"/>
                <w:b/>
                <w:bCs/>
                <w:sz w:val="24"/>
                <w:szCs w:val="24"/>
              </w:rPr>
            </w:pPr>
            <w:r w:rsidRPr="00B806FD">
              <w:rPr>
                <w:rFonts w:ascii="宋体" w:hAnsi="宋体" w:cs="宋体" w:hint="eastAsia"/>
                <w:b/>
                <w:bCs/>
                <w:sz w:val="24"/>
                <w:szCs w:val="24"/>
              </w:rPr>
              <w:t>备注</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color w:val="FF0000"/>
                <w:sz w:val="24"/>
                <w:szCs w:val="24"/>
              </w:rPr>
            </w:pPr>
            <w:r w:rsidRPr="00B806FD">
              <w:rPr>
                <w:rFonts w:ascii="宋体" w:hAnsi="宋体" w:cs="宋体" w:hint="eastAsia"/>
                <w:sz w:val="24"/>
                <w:szCs w:val="24"/>
              </w:rPr>
              <w:t>学生请参考主要参考文献相应章节内容</w:t>
            </w:r>
          </w:p>
        </w:tc>
      </w:tr>
    </w:tbl>
    <w:p w:rsidR="00402758" w:rsidRDefault="00402758" w:rsidP="00FA3B60">
      <w:pPr>
        <w:spacing w:line="360" w:lineRule="auto"/>
      </w:pPr>
    </w:p>
    <w:p w:rsidR="00402758" w:rsidRPr="009B63E2" w:rsidRDefault="00402758" w:rsidP="00FA3B60">
      <w:pPr>
        <w:pStyle w:val="Heading2"/>
        <w:spacing w:line="360" w:lineRule="auto"/>
        <w:rPr>
          <w:rFonts w:ascii="Times New Roman" w:eastAsia="宋体" w:hAnsi="Times New Roman" w:cs="Times New Roman"/>
          <w:sz w:val="28"/>
          <w:szCs w:val="28"/>
        </w:rPr>
      </w:pPr>
      <w:bookmarkStart w:id="48" w:name="_Toc480883910"/>
      <w:r>
        <w:rPr>
          <w:rFonts w:ascii="Times New Roman" w:eastAsia="宋体" w:hAnsi="Times New Roman" w:cs="宋体" w:hint="eastAsia"/>
          <w:sz w:val="28"/>
          <w:szCs w:val="28"/>
        </w:rPr>
        <w:t>第六</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弯曲变形</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1</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15</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8"/>
    </w:p>
    <w:p w:rsidR="00402758" w:rsidRPr="00B806FD" w:rsidRDefault="00402758" w:rsidP="007203ED">
      <w:pPr>
        <w:spacing w:line="360" w:lineRule="auto"/>
        <w:ind w:firstLineChars="929" w:firstLine="31680"/>
        <w:rPr>
          <w:rFonts w:ascii="宋体"/>
          <w:b/>
          <w:bCs/>
          <w:sz w:val="24"/>
          <w:szCs w:val="24"/>
        </w:rPr>
      </w:pPr>
      <w:r w:rsidRPr="00B806FD">
        <w:rPr>
          <w:rFonts w:ascii="宋体" w:hAnsi="宋体" w:cs="宋体"/>
          <w:b/>
          <w:bCs/>
          <w:sz w:val="24"/>
          <w:szCs w:val="24"/>
        </w:rPr>
        <w:t xml:space="preserve">                              </w:t>
      </w:r>
      <w:r>
        <w:rPr>
          <w:rFonts w:ascii="宋体" w:hAnsi="宋体" w:cs="宋体"/>
          <w:b/>
          <w:bCs/>
          <w:sz w:val="24"/>
          <w:szCs w:val="24"/>
        </w:rPr>
        <w:t>2017</w:t>
      </w:r>
      <w:r>
        <w:rPr>
          <w:rFonts w:ascii="宋体" w:hAnsi="宋体" w:cs="宋体" w:hint="eastAsia"/>
          <w:b/>
          <w:bCs/>
          <w:sz w:val="24"/>
          <w:szCs w:val="24"/>
        </w:rPr>
        <w:t>年</w:t>
      </w:r>
      <w:r w:rsidRPr="00B806FD">
        <w:rPr>
          <w:rFonts w:ascii="宋体" w:hAnsi="宋体" w:cs="宋体"/>
          <w:b/>
          <w:bCs/>
          <w:sz w:val="24"/>
          <w:szCs w:val="24"/>
        </w:rPr>
        <w:t xml:space="preserve">     </w:t>
      </w:r>
      <w:r w:rsidRPr="00B806FD">
        <w:rPr>
          <w:rFonts w:ascii="宋体" w:hAnsi="宋体" w:cs="宋体" w:hint="eastAsia"/>
          <w:b/>
          <w:bCs/>
          <w:sz w:val="24"/>
          <w:szCs w:val="24"/>
        </w:rPr>
        <w:t>月</w:t>
      </w:r>
      <w:r w:rsidRPr="00B806FD">
        <w:rPr>
          <w:rFonts w:ascii="宋体" w:hAnsi="宋体" w:cs="宋体"/>
          <w:b/>
          <w:bCs/>
          <w:sz w:val="24"/>
          <w:szCs w:val="24"/>
        </w:rPr>
        <w:t xml:space="preserve">     </w:t>
      </w:r>
      <w:r w:rsidRPr="00B806FD">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831"/>
        </w:trPr>
        <w:tc>
          <w:tcPr>
            <w:tcW w:w="1008" w:type="dxa"/>
            <w:vAlign w:val="center"/>
          </w:tcPr>
          <w:p w:rsidR="00402758" w:rsidRPr="00B806FD" w:rsidRDefault="00402758" w:rsidP="00FA3B60">
            <w:pPr>
              <w:spacing w:line="360" w:lineRule="auto"/>
              <w:jc w:val="center"/>
              <w:rPr>
                <w:b/>
                <w:bCs/>
                <w:sz w:val="24"/>
                <w:szCs w:val="24"/>
              </w:rPr>
            </w:pPr>
            <w:r w:rsidRPr="00B806FD">
              <w:rPr>
                <w:rFonts w:cs="宋体" w:hint="eastAsia"/>
                <w:b/>
                <w:bCs/>
                <w:sz w:val="24"/>
                <w:szCs w:val="24"/>
              </w:rPr>
              <w:t>章节</w:t>
            </w:r>
          </w:p>
          <w:p w:rsidR="00402758" w:rsidRPr="00B806FD" w:rsidRDefault="00402758" w:rsidP="00FA3B60">
            <w:pPr>
              <w:spacing w:line="360" w:lineRule="auto"/>
              <w:jc w:val="center"/>
              <w:rPr>
                <w:b/>
                <w:bCs/>
                <w:sz w:val="24"/>
                <w:szCs w:val="24"/>
              </w:rPr>
            </w:pPr>
            <w:r w:rsidRPr="00B806FD">
              <w:rPr>
                <w:rFonts w:cs="宋体" w:hint="eastAsia"/>
                <w:b/>
                <w:bCs/>
                <w:sz w:val="24"/>
                <w:szCs w:val="24"/>
              </w:rPr>
              <w:t>名称</w:t>
            </w:r>
          </w:p>
        </w:tc>
        <w:tc>
          <w:tcPr>
            <w:tcW w:w="7740" w:type="dxa"/>
            <w:vAlign w:val="center"/>
          </w:tcPr>
          <w:p w:rsidR="00402758" w:rsidRPr="00B806FD" w:rsidRDefault="00402758" w:rsidP="00FA3B60">
            <w:pPr>
              <w:spacing w:line="360" w:lineRule="auto"/>
              <w:rPr>
                <w:rFonts w:ascii="仿宋_GB2312" w:eastAsia="仿宋_GB2312"/>
                <w:b/>
                <w:bCs/>
                <w:sz w:val="24"/>
                <w:szCs w:val="24"/>
              </w:rPr>
            </w:pPr>
            <w:r w:rsidRPr="00B806FD">
              <w:rPr>
                <w:rFonts w:ascii="仿宋_GB2312" w:eastAsia="仿宋_GB2312" w:cs="仿宋_GB2312" w:hint="eastAsia"/>
                <w:b/>
                <w:bCs/>
                <w:sz w:val="24"/>
                <w:szCs w:val="24"/>
              </w:rPr>
              <w:t>第</w:t>
            </w:r>
            <w:r>
              <w:rPr>
                <w:rFonts w:ascii="仿宋_GB2312" w:eastAsia="仿宋_GB2312" w:cs="仿宋_GB2312" w:hint="eastAsia"/>
                <w:b/>
                <w:bCs/>
                <w:sz w:val="24"/>
                <w:szCs w:val="24"/>
              </w:rPr>
              <w:t>五</w:t>
            </w:r>
            <w:r w:rsidRPr="00B806FD">
              <w:rPr>
                <w:rFonts w:ascii="仿宋_GB2312" w:eastAsia="仿宋_GB2312" w:cs="仿宋_GB2312" w:hint="eastAsia"/>
                <w:b/>
                <w:bCs/>
                <w:sz w:val="24"/>
                <w:szCs w:val="24"/>
              </w:rPr>
              <w:t>章</w:t>
            </w:r>
            <w:r w:rsidRPr="00B806FD">
              <w:rPr>
                <w:rFonts w:ascii="仿宋_GB2312" w:eastAsia="仿宋_GB2312" w:cs="仿宋_GB2312"/>
                <w:b/>
                <w:bCs/>
                <w:sz w:val="24"/>
                <w:szCs w:val="24"/>
              </w:rPr>
              <w:t xml:space="preserve">  </w:t>
            </w:r>
            <w:r w:rsidRPr="00B806FD">
              <w:rPr>
                <w:rFonts w:ascii="仿宋_GB2312" w:eastAsia="仿宋_GB2312" w:cs="仿宋_GB2312" w:hint="eastAsia"/>
                <w:b/>
                <w:bCs/>
                <w:sz w:val="24"/>
                <w:szCs w:val="24"/>
              </w:rPr>
              <w:t>弯曲变形</w:t>
            </w:r>
          </w:p>
          <w:p w:rsidR="00402758" w:rsidRPr="00B806FD" w:rsidRDefault="00402758" w:rsidP="00FA3B60">
            <w:pPr>
              <w:spacing w:line="360" w:lineRule="auto"/>
              <w:rPr>
                <w:rFonts w:ascii="仿宋_GB2312" w:eastAsia="仿宋_GB2312"/>
                <w:sz w:val="24"/>
                <w:szCs w:val="24"/>
              </w:rPr>
            </w:pPr>
            <w:r>
              <w:rPr>
                <w:rFonts w:eastAsia="仿宋_GB2312"/>
                <w:sz w:val="24"/>
                <w:szCs w:val="24"/>
              </w:rPr>
              <w:t>5</w:t>
            </w:r>
            <w:r w:rsidRPr="00B806FD">
              <w:rPr>
                <w:rFonts w:eastAsia="仿宋_GB2312"/>
                <w:sz w:val="24"/>
                <w:szCs w:val="24"/>
              </w:rPr>
              <w:t>.1</w:t>
            </w:r>
            <w:r w:rsidRPr="00B806FD">
              <w:rPr>
                <w:rFonts w:ascii="宋体" w:hAnsi="宋体" w:cs="宋体" w:hint="eastAsia"/>
                <w:sz w:val="24"/>
                <w:szCs w:val="24"/>
              </w:rPr>
              <w:t>工程问题中的弯曲变形</w:t>
            </w:r>
            <w:r w:rsidRPr="00B806FD">
              <w:rPr>
                <w:rFonts w:ascii="宋体" w:hAnsi="宋体" w:cs="宋体"/>
                <w:sz w:val="24"/>
                <w:szCs w:val="24"/>
              </w:rPr>
              <w:t xml:space="preserve">  </w:t>
            </w:r>
            <w:r w:rsidRPr="00B806FD">
              <w:rPr>
                <w:rFonts w:ascii="宋体" w:hAnsi="宋体" w:cs="宋体" w:hint="eastAsia"/>
                <w:sz w:val="24"/>
                <w:szCs w:val="24"/>
              </w:rPr>
              <w:t>挠度和转角</w:t>
            </w:r>
            <w:r w:rsidRPr="00B806FD">
              <w:rPr>
                <w:rFonts w:ascii="仿宋_GB2312" w:eastAsia="仿宋_GB2312" w:cs="仿宋_GB2312"/>
                <w:sz w:val="24"/>
                <w:szCs w:val="24"/>
              </w:rPr>
              <w:t xml:space="preserve">        </w:t>
            </w:r>
            <w:r>
              <w:rPr>
                <w:rFonts w:eastAsia="仿宋_GB2312"/>
                <w:sz w:val="24"/>
                <w:szCs w:val="24"/>
              </w:rPr>
              <w:t>5</w:t>
            </w:r>
            <w:r w:rsidRPr="00B806FD">
              <w:rPr>
                <w:rFonts w:eastAsia="仿宋_GB2312"/>
                <w:sz w:val="24"/>
                <w:szCs w:val="24"/>
              </w:rPr>
              <w:t>.2</w:t>
            </w:r>
            <w:r w:rsidRPr="00B806FD">
              <w:rPr>
                <w:rFonts w:ascii="宋体" w:hAnsi="宋体" w:cs="宋体" w:hint="eastAsia"/>
                <w:sz w:val="24"/>
                <w:szCs w:val="24"/>
              </w:rPr>
              <w:t>挠曲线的近似微分方程</w:t>
            </w:r>
          </w:p>
          <w:p w:rsidR="00402758" w:rsidRPr="00B806FD" w:rsidRDefault="00402758" w:rsidP="00FA3B60">
            <w:pPr>
              <w:spacing w:line="360" w:lineRule="auto"/>
              <w:rPr>
                <w:rFonts w:ascii="仿宋_GB2312" w:eastAsia="仿宋_GB2312"/>
                <w:sz w:val="24"/>
                <w:szCs w:val="24"/>
              </w:rPr>
            </w:pPr>
            <w:r>
              <w:rPr>
                <w:rFonts w:eastAsia="仿宋_GB2312"/>
                <w:sz w:val="24"/>
                <w:szCs w:val="24"/>
              </w:rPr>
              <w:t>5</w:t>
            </w:r>
            <w:r w:rsidRPr="00B806FD">
              <w:rPr>
                <w:rFonts w:eastAsia="仿宋_GB2312"/>
                <w:sz w:val="24"/>
                <w:szCs w:val="24"/>
              </w:rPr>
              <w:t>.3</w:t>
            </w:r>
            <w:r w:rsidRPr="00B806FD">
              <w:rPr>
                <w:rFonts w:ascii="宋体" w:hAnsi="宋体" w:cs="宋体" w:hint="eastAsia"/>
                <w:sz w:val="24"/>
                <w:szCs w:val="24"/>
              </w:rPr>
              <w:t>用积分法求弯曲变形</w:t>
            </w:r>
          </w:p>
        </w:tc>
      </w:tr>
      <w:tr w:rsidR="00402758" w:rsidRPr="00B806FD">
        <w:trPr>
          <w:trHeight w:val="829"/>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w:t>
            </w:r>
          </w:p>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目标</w:t>
            </w:r>
          </w:p>
        </w:tc>
        <w:tc>
          <w:tcPr>
            <w:tcW w:w="7740" w:type="dxa"/>
            <w:vAlign w:val="center"/>
          </w:tcPr>
          <w:p w:rsidR="00402758" w:rsidRPr="00B806FD" w:rsidRDefault="00402758" w:rsidP="00402758">
            <w:pPr>
              <w:spacing w:line="360" w:lineRule="auto"/>
              <w:ind w:left="31680" w:hangingChars="150" w:firstLine="31680"/>
              <w:rPr>
                <w:sz w:val="24"/>
                <w:szCs w:val="24"/>
              </w:rPr>
            </w:pPr>
            <w:r w:rsidRPr="00B806FD">
              <w:rPr>
                <w:sz w:val="24"/>
                <w:szCs w:val="24"/>
              </w:rPr>
              <w:t>1</w:t>
            </w:r>
            <w:r w:rsidRPr="00B806FD">
              <w:rPr>
                <w:rFonts w:cs="宋体" w:hint="eastAsia"/>
                <w:sz w:val="24"/>
                <w:szCs w:val="24"/>
              </w:rPr>
              <w:t>、了解小挠度近似微分方程，反映了梁微段受力与变形的关系是叠加原理的理论基础；</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、掌握求梁变形的两种方法：积分法。</w:t>
            </w:r>
          </w:p>
        </w:tc>
      </w:tr>
      <w:tr w:rsidR="00402758" w:rsidRPr="00B806FD">
        <w:trPr>
          <w:trHeight w:val="1123"/>
        </w:trPr>
        <w:tc>
          <w:tcPr>
            <w:tcW w:w="1008" w:type="dxa"/>
            <w:vAlign w:val="center"/>
          </w:tcPr>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教学</w:t>
            </w:r>
          </w:p>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内容</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、挠度与转角</w:t>
            </w:r>
            <w:r w:rsidRPr="00B806FD">
              <w:rPr>
                <w:sz w:val="24"/>
                <w:szCs w:val="24"/>
              </w:rPr>
              <w:t xml:space="preserve">  </w:t>
            </w:r>
            <w:r w:rsidRPr="00B806FD">
              <w:rPr>
                <w:rFonts w:cs="宋体" w:hint="eastAsia"/>
                <w:sz w:val="24"/>
                <w:szCs w:val="24"/>
              </w:rPr>
              <w:t>梁的刚度条件；</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、挠度曲线的近似微分方程；</w:t>
            </w:r>
          </w:p>
          <w:p w:rsidR="00402758" w:rsidRPr="00B806FD" w:rsidRDefault="00402758" w:rsidP="00FA3B60">
            <w:pPr>
              <w:spacing w:line="360" w:lineRule="auto"/>
              <w:rPr>
                <w:b/>
                <w:bCs/>
                <w:sz w:val="24"/>
                <w:szCs w:val="24"/>
              </w:rPr>
            </w:pPr>
            <w:r w:rsidRPr="00B806FD">
              <w:rPr>
                <w:sz w:val="24"/>
                <w:szCs w:val="24"/>
              </w:rPr>
              <w:t>3</w:t>
            </w:r>
            <w:r w:rsidRPr="00B806FD">
              <w:rPr>
                <w:rFonts w:cs="宋体" w:hint="eastAsia"/>
                <w:sz w:val="24"/>
                <w:szCs w:val="24"/>
              </w:rPr>
              <w:t>、用积分法求弯曲变形。</w:t>
            </w:r>
          </w:p>
        </w:tc>
      </w:tr>
      <w:tr w:rsidR="00402758" w:rsidRPr="00B806FD">
        <w:trPr>
          <w:trHeight w:val="770"/>
        </w:trPr>
        <w:tc>
          <w:tcPr>
            <w:tcW w:w="1008" w:type="dxa"/>
            <w:vAlign w:val="center"/>
          </w:tcPr>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重点</w:t>
            </w:r>
          </w:p>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难点</w:t>
            </w:r>
          </w:p>
        </w:tc>
        <w:tc>
          <w:tcPr>
            <w:tcW w:w="7740" w:type="dxa"/>
            <w:vAlign w:val="center"/>
          </w:tcPr>
          <w:p w:rsidR="00402758" w:rsidRPr="00B806FD" w:rsidRDefault="00402758" w:rsidP="00FA3B60">
            <w:pPr>
              <w:spacing w:line="360" w:lineRule="auto"/>
              <w:rPr>
                <w:sz w:val="24"/>
                <w:szCs w:val="24"/>
              </w:rPr>
            </w:pPr>
            <w:r w:rsidRPr="00B806FD">
              <w:rPr>
                <w:rFonts w:cs="宋体" w:hint="eastAsia"/>
                <w:b/>
                <w:bCs/>
                <w:sz w:val="24"/>
                <w:szCs w:val="24"/>
              </w:rPr>
              <w:t>重点：</w:t>
            </w:r>
            <w:r w:rsidRPr="00B806FD">
              <w:rPr>
                <w:rFonts w:ascii="宋体" w:hAnsi="宋体" w:cs="宋体"/>
                <w:sz w:val="24"/>
                <w:szCs w:val="24"/>
              </w:rPr>
              <w:t>1</w:t>
            </w:r>
            <w:r w:rsidRPr="00B806FD">
              <w:rPr>
                <w:rFonts w:ascii="宋体" w:hAnsi="宋体" w:cs="宋体" w:hint="eastAsia"/>
                <w:sz w:val="24"/>
                <w:szCs w:val="24"/>
              </w:rPr>
              <w:t>、挠曲线的微分方程的建立。</w:t>
            </w:r>
            <w:r w:rsidRPr="00B806FD">
              <w:rPr>
                <w:rFonts w:ascii="宋体" w:hAnsi="宋体" w:cs="宋体"/>
                <w:sz w:val="24"/>
                <w:szCs w:val="24"/>
              </w:rPr>
              <w:t>2</w:t>
            </w:r>
            <w:r w:rsidRPr="00B806FD">
              <w:rPr>
                <w:rFonts w:ascii="宋体" w:hAnsi="宋体" w:cs="宋体" w:hint="eastAsia"/>
                <w:sz w:val="24"/>
                <w:szCs w:val="24"/>
              </w:rPr>
              <w:t>、对挠曲线的微分方程进行积分。</w:t>
            </w:r>
          </w:p>
          <w:p w:rsidR="00402758" w:rsidRPr="00B806FD" w:rsidRDefault="00402758" w:rsidP="00FA3B60">
            <w:pPr>
              <w:spacing w:line="360" w:lineRule="auto"/>
              <w:rPr>
                <w:sz w:val="24"/>
                <w:szCs w:val="24"/>
              </w:rPr>
            </w:pPr>
            <w:r w:rsidRPr="00B806FD">
              <w:rPr>
                <w:rFonts w:cs="宋体" w:hint="eastAsia"/>
                <w:b/>
                <w:bCs/>
                <w:sz w:val="24"/>
                <w:szCs w:val="24"/>
              </w:rPr>
              <w:t>难点：</w:t>
            </w:r>
            <w:r w:rsidRPr="00B806FD">
              <w:rPr>
                <w:sz w:val="24"/>
                <w:szCs w:val="24"/>
              </w:rPr>
              <w:t>1</w:t>
            </w:r>
            <w:r w:rsidRPr="00B806FD">
              <w:rPr>
                <w:rFonts w:cs="宋体" w:hint="eastAsia"/>
                <w:sz w:val="24"/>
                <w:szCs w:val="24"/>
              </w:rPr>
              <w:t>、利用边界条件确定积分常数。</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实施</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过程</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autoSpaceDE w:val="0"/>
              <w:autoSpaceDN w:val="0"/>
              <w:adjustRightInd w:val="0"/>
              <w:spacing w:line="360" w:lineRule="auto"/>
              <w:rPr>
                <w:rFonts w:ascii="宋体"/>
                <w:b/>
                <w:bCs/>
                <w:sz w:val="24"/>
                <w:szCs w:val="24"/>
              </w:rPr>
            </w:pPr>
            <w:r w:rsidRPr="00B806FD">
              <w:rPr>
                <w:rFonts w:ascii="宋体" w:hAnsi="宋体" w:cs="宋体" w:hint="eastAsia"/>
                <w:b/>
                <w:bCs/>
                <w:sz w:val="24"/>
                <w:szCs w:val="24"/>
              </w:rPr>
              <w:t>一、弯曲变形</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1</w:t>
            </w:r>
            <w:r w:rsidRPr="00B806FD">
              <w:rPr>
                <w:rFonts w:ascii="宋体" w:cs="宋体" w:hint="eastAsia"/>
                <w:b/>
                <w:bCs/>
                <w:color w:val="000000"/>
                <w:kern w:val="0"/>
                <w:sz w:val="24"/>
                <w:szCs w:val="24"/>
              </w:rPr>
              <w:t>、复习</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cs="宋体" w:hint="eastAsia"/>
                <w:sz w:val="24"/>
                <w:szCs w:val="24"/>
              </w:rPr>
              <w:t>回顾上一节弯曲强度的研究方法及研究内容</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2</w:t>
            </w:r>
            <w:r w:rsidRPr="00B806FD">
              <w:rPr>
                <w:rFonts w:ascii="宋体" w:cs="宋体" w:hint="eastAsia"/>
                <w:b/>
                <w:bCs/>
                <w:color w:val="000000"/>
                <w:kern w:val="0"/>
                <w:sz w:val="24"/>
                <w:szCs w:val="24"/>
              </w:rPr>
              <w:t>、引入新课</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ascii="宋体" w:cs="宋体" w:hint="eastAsia"/>
                <w:color w:val="000000"/>
                <w:kern w:val="0"/>
                <w:sz w:val="24"/>
                <w:szCs w:val="24"/>
              </w:rPr>
              <w:t>前面一章讨论了梁的强度问题。工程中对某些受弯杆件除强度要求外，往往还有刚度要求，即要求它变形不能过大。本节研究梁变形的刚度问题</w:t>
            </w:r>
            <w:r w:rsidRPr="00B806FD">
              <w:rPr>
                <w:rFonts w:cs="宋体" w:hint="eastAsia"/>
                <w:sz w:val="24"/>
                <w:szCs w:val="24"/>
              </w:rPr>
              <w:t>，进入新课。</w:t>
            </w:r>
          </w:p>
          <w:p w:rsidR="00402758" w:rsidRPr="00B806FD" w:rsidRDefault="00402758" w:rsidP="00FA3B60">
            <w:pPr>
              <w:spacing w:line="360" w:lineRule="auto"/>
              <w:rPr>
                <w:b/>
                <w:bCs/>
                <w:sz w:val="24"/>
                <w:szCs w:val="24"/>
              </w:rPr>
            </w:pPr>
            <w:r w:rsidRPr="00B806FD">
              <w:rPr>
                <w:b/>
                <w:bCs/>
                <w:sz w:val="24"/>
                <w:szCs w:val="24"/>
              </w:rPr>
              <w:t>3</w:t>
            </w:r>
            <w:r w:rsidRPr="00B806FD">
              <w:rPr>
                <w:rFonts w:cs="宋体" w:hint="eastAsia"/>
                <w:b/>
                <w:bCs/>
                <w:sz w:val="24"/>
                <w:szCs w:val="24"/>
              </w:rPr>
              <w:t>、进行新课</w:t>
            </w:r>
          </w:p>
          <w:p w:rsidR="00402758" w:rsidRPr="00B806FD" w:rsidRDefault="00402758" w:rsidP="00FA3B60">
            <w:pPr>
              <w:spacing w:line="360" w:lineRule="auto"/>
              <w:rPr>
                <w:sz w:val="24"/>
                <w:szCs w:val="24"/>
              </w:rPr>
            </w:pPr>
            <w:r w:rsidRPr="00B806FD">
              <w:rPr>
                <w:sz w:val="24"/>
                <w:szCs w:val="24"/>
              </w:rPr>
              <w:t xml:space="preserve">1) </w:t>
            </w:r>
            <w:r w:rsidRPr="00B806FD">
              <w:rPr>
                <w:rFonts w:cs="宋体" w:hint="eastAsia"/>
                <w:sz w:val="24"/>
                <w:szCs w:val="24"/>
              </w:rPr>
              <w:t>挠度与转角</w:t>
            </w:r>
            <w:r w:rsidRPr="00B806FD">
              <w:rPr>
                <w:sz w:val="24"/>
                <w:szCs w:val="24"/>
              </w:rPr>
              <w:t xml:space="preserve">  </w:t>
            </w:r>
            <w:r w:rsidRPr="00B806FD">
              <w:rPr>
                <w:rFonts w:cs="宋体" w:hint="eastAsia"/>
                <w:sz w:val="24"/>
                <w:szCs w:val="24"/>
              </w:rPr>
              <w:t>梁的刚度条件</w:t>
            </w:r>
          </w:p>
          <w:p w:rsidR="00402758" w:rsidRPr="00B806FD" w:rsidRDefault="00402758" w:rsidP="00FA3B60">
            <w:pPr>
              <w:spacing w:line="360" w:lineRule="auto"/>
              <w:rPr>
                <w:sz w:val="24"/>
                <w:szCs w:val="24"/>
              </w:rPr>
            </w:pPr>
            <w:r w:rsidRPr="00B806FD">
              <w:rPr>
                <w:rFonts w:cs="宋体" w:hint="eastAsia"/>
                <w:sz w:val="24"/>
                <w:szCs w:val="24"/>
              </w:rPr>
              <w:t>梁变形前后形状的变化称为变形，一般用各段梁曲率的变化表示。梁变形前后位置的变化称为位移，位移包括线位移和角位移。在小变形和忽略剪力影响的条件下，线位移是截面形心沿垂直于梁轴线方向的位移，称为</w:t>
            </w:r>
            <w:r w:rsidRPr="00B806FD">
              <w:rPr>
                <w:rFonts w:cs="宋体" w:hint="eastAsia"/>
                <w:b/>
                <w:bCs/>
                <w:sz w:val="24"/>
                <w:szCs w:val="24"/>
                <w:u w:val="wave"/>
              </w:rPr>
              <w:t>挠度</w:t>
            </w:r>
            <w:r w:rsidRPr="00B806FD">
              <w:rPr>
                <w:rFonts w:cs="宋体" w:hint="eastAsia"/>
                <w:sz w:val="24"/>
                <w:szCs w:val="24"/>
              </w:rPr>
              <w:t>，；角位移是横截面变形前后的夹角，称为</w:t>
            </w:r>
            <w:r w:rsidRPr="00B806FD">
              <w:rPr>
                <w:rFonts w:cs="宋体" w:hint="eastAsia"/>
                <w:b/>
                <w:bCs/>
                <w:sz w:val="24"/>
                <w:szCs w:val="24"/>
                <w:u w:val="wave"/>
              </w:rPr>
              <w:t>转角</w:t>
            </w:r>
            <w:r w:rsidRPr="00B806FD">
              <w:rPr>
                <w:rFonts w:cs="宋体" w:hint="eastAsia"/>
                <w:sz w:val="24"/>
                <w:szCs w:val="24"/>
              </w:rPr>
              <w:t>。而，可见确定梁的位移，关键是确定</w:t>
            </w:r>
            <w:r w:rsidRPr="00B806FD">
              <w:rPr>
                <w:rFonts w:cs="宋体" w:hint="eastAsia"/>
                <w:b/>
                <w:bCs/>
                <w:sz w:val="24"/>
                <w:szCs w:val="24"/>
                <w:u w:val="wave"/>
              </w:rPr>
              <w:t>挠曲线</w:t>
            </w:r>
            <w:r w:rsidRPr="00B806FD">
              <w:rPr>
                <w:rFonts w:cs="宋体" w:hint="eastAsia"/>
                <w:sz w:val="24"/>
                <w:szCs w:val="24"/>
              </w:rPr>
              <w:t>方程。</w:t>
            </w:r>
          </w:p>
          <w:p w:rsidR="00402758" w:rsidRPr="00B806FD" w:rsidRDefault="00402758" w:rsidP="00FA3B60">
            <w:pPr>
              <w:spacing w:line="360" w:lineRule="auto"/>
              <w:jc w:val="center"/>
              <w:rPr>
                <w:sz w:val="24"/>
                <w:szCs w:val="24"/>
              </w:rPr>
            </w:pPr>
            <w:r w:rsidRPr="00B806FD">
              <w:rPr>
                <w:sz w:val="24"/>
                <w:szCs w:val="24"/>
              </w:rPr>
              <w:object w:dxaOrig="6090" w:dyaOrig="2970">
                <v:shape id="_x0000_i1117" type="#_x0000_t75" style="width:167.25pt;height:83.25pt" o:ole="">
                  <v:imagedata r:id="rId170" o:title=""/>
                </v:shape>
                <o:OLEObject Type="Embed" ProgID="Paint.Picture" ShapeID="_x0000_i1117" DrawAspect="Content" ObjectID="_1554632763" r:id="rId171"/>
              </w:object>
            </w:r>
          </w:p>
          <w:p w:rsidR="00402758" w:rsidRPr="00B806FD" w:rsidRDefault="00402758" w:rsidP="00FA3B60">
            <w:pPr>
              <w:spacing w:line="360" w:lineRule="auto"/>
              <w:rPr>
                <w:b/>
                <w:bCs/>
                <w:sz w:val="24"/>
                <w:szCs w:val="24"/>
              </w:rPr>
            </w:pPr>
            <w:r w:rsidRPr="00B806FD">
              <w:rPr>
                <w:sz w:val="24"/>
                <w:szCs w:val="24"/>
              </w:rPr>
              <w:t>2)</w:t>
            </w:r>
            <w:r>
              <w:rPr>
                <w:sz w:val="24"/>
                <w:szCs w:val="24"/>
              </w:rPr>
              <w:t xml:space="preserve"> </w:t>
            </w:r>
            <w:r w:rsidRPr="00B806FD">
              <w:rPr>
                <w:rFonts w:cs="宋体" w:hint="eastAsia"/>
                <w:sz w:val="24"/>
                <w:szCs w:val="24"/>
              </w:rPr>
              <w:t>挠度曲线的近似微分方程</w:t>
            </w:r>
          </w:p>
          <w:p w:rsidR="00402758" w:rsidRPr="00B806FD" w:rsidRDefault="00402758" w:rsidP="00FA3B60">
            <w:pPr>
              <w:spacing w:line="360" w:lineRule="auto"/>
              <w:jc w:val="center"/>
              <w:rPr>
                <w:sz w:val="24"/>
                <w:szCs w:val="24"/>
              </w:rPr>
            </w:pPr>
            <w:r w:rsidRPr="00B806FD">
              <w:rPr>
                <w:position w:val="-24"/>
                <w:sz w:val="24"/>
                <w:szCs w:val="24"/>
              </w:rPr>
              <w:object w:dxaOrig="1300" w:dyaOrig="660">
                <v:shape id="_x0000_i1118" type="#_x0000_t75" style="width:65.25pt;height:33pt" o:ole="" fillcolor="window">
                  <v:imagedata r:id="rId172" o:title=""/>
                </v:shape>
                <o:OLEObject Type="Embed" ProgID="Equation.DSMT4" ShapeID="_x0000_i1118" DrawAspect="Content" ObjectID="_1554632764" r:id="rId173"/>
              </w:object>
            </w:r>
          </w:p>
          <w:p w:rsidR="00402758" w:rsidRPr="00B806FD" w:rsidRDefault="00402758" w:rsidP="00FA3B60">
            <w:pPr>
              <w:spacing w:line="360" w:lineRule="auto"/>
              <w:rPr>
                <w:b/>
                <w:bCs/>
                <w:sz w:val="24"/>
                <w:szCs w:val="24"/>
              </w:rPr>
            </w:pPr>
            <w:r w:rsidRPr="00B806FD">
              <w:rPr>
                <w:sz w:val="24"/>
                <w:szCs w:val="24"/>
              </w:rPr>
              <w:t>3)</w:t>
            </w:r>
            <w:r>
              <w:rPr>
                <w:sz w:val="24"/>
                <w:szCs w:val="24"/>
              </w:rPr>
              <w:t xml:space="preserve"> </w:t>
            </w:r>
            <w:r w:rsidRPr="00B806FD">
              <w:rPr>
                <w:rFonts w:cs="宋体" w:hint="eastAsia"/>
                <w:sz w:val="24"/>
                <w:szCs w:val="24"/>
              </w:rPr>
              <w:t>用积分法求弯曲变形</w:t>
            </w:r>
          </w:p>
          <w:p w:rsidR="00402758" w:rsidRPr="00B806FD" w:rsidRDefault="00402758" w:rsidP="00FA3B60">
            <w:pPr>
              <w:spacing w:line="360" w:lineRule="auto"/>
              <w:rPr>
                <w:sz w:val="24"/>
                <w:szCs w:val="24"/>
              </w:rPr>
            </w:pPr>
            <w:r w:rsidRPr="00A744AA">
              <w:rPr>
                <w:sz w:val="24"/>
                <w:szCs w:val="24"/>
              </w:rPr>
              <w:pict>
                <v:shape id="_x0000_i1119" type="#_x0000_t75" style="width:147pt;height:27.75pt" fillcolor="window">
                  <v:imagedata r:id="rId174" o:title=""/>
                </v:shape>
              </w:pict>
            </w:r>
            <w:r w:rsidRPr="00B806FD">
              <w:rPr>
                <w:sz w:val="24"/>
                <w:szCs w:val="24"/>
              </w:rPr>
              <w:t xml:space="preserve">   </w:t>
            </w:r>
            <w:r w:rsidRPr="00A744AA">
              <w:rPr>
                <w:sz w:val="24"/>
                <w:szCs w:val="24"/>
              </w:rPr>
              <w:pict>
                <v:shape id="_x0000_i1120" type="#_x0000_t75" style="width:149.25pt;height:27.75pt" fillcolor="window">
                  <v:imagedata r:id="rId175" o:title=""/>
                </v:shape>
              </w:pict>
            </w:r>
          </w:p>
          <w:p w:rsidR="00402758" w:rsidRPr="00B806FD" w:rsidRDefault="00402758" w:rsidP="00FA3B60">
            <w:pPr>
              <w:spacing w:line="360" w:lineRule="auto"/>
              <w:rPr>
                <w:sz w:val="24"/>
                <w:szCs w:val="24"/>
              </w:rPr>
            </w:pPr>
            <w:r w:rsidRPr="00B806FD">
              <w:rPr>
                <w:rFonts w:cs="宋体" w:hint="eastAsia"/>
                <w:sz w:val="24"/>
                <w:szCs w:val="24"/>
              </w:rPr>
              <w:t>其中</w:t>
            </w:r>
            <w:r w:rsidRPr="00B806FD">
              <w:rPr>
                <w:sz w:val="24"/>
                <w:szCs w:val="24"/>
              </w:rPr>
              <w:t>C</w:t>
            </w:r>
            <w:r w:rsidRPr="00B806FD">
              <w:rPr>
                <w:rFonts w:cs="宋体" w:hint="eastAsia"/>
                <w:sz w:val="24"/>
                <w:szCs w:val="24"/>
              </w:rPr>
              <w:t>、</w:t>
            </w:r>
            <w:r w:rsidRPr="00B806FD">
              <w:rPr>
                <w:sz w:val="24"/>
                <w:szCs w:val="24"/>
              </w:rPr>
              <w:t>D</w:t>
            </w:r>
            <w:r w:rsidRPr="00B806FD">
              <w:rPr>
                <w:rFonts w:cs="宋体" w:hint="eastAsia"/>
                <w:sz w:val="24"/>
                <w:szCs w:val="24"/>
              </w:rPr>
              <w:t>为积分常数，由边界条件和连续条件确定。</w:t>
            </w:r>
          </w:p>
          <w:p w:rsidR="00402758" w:rsidRPr="00B806FD" w:rsidRDefault="00402758" w:rsidP="00FA3B60">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402758">
            <w:pPr>
              <w:autoSpaceDE w:val="0"/>
              <w:autoSpaceDN w:val="0"/>
              <w:adjustRightInd w:val="0"/>
              <w:spacing w:line="360" w:lineRule="auto"/>
              <w:ind w:firstLineChars="150" w:firstLine="31680"/>
              <w:rPr>
                <w:rFonts w:ascii="宋体"/>
                <w:sz w:val="24"/>
                <w:szCs w:val="24"/>
              </w:rPr>
            </w:pPr>
            <w:r w:rsidRPr="00B806FD">
              <w:rPr>
                <w:rFonts w:ascii="宋体" w:hAnsi="宋体" w:cs="宋体" w:hint="eastAsia"/>
                <w:sz w:val="24"/>
                <w:szCs w:val="24"/>
              </w:rPr>
              <w:t>讨论：怎样处理分段积分时，积分常数的确定？</w:t>
            </w:r>
          </w:p>
          <w:p w:rsidR="00402758" w:rsidRPr="00B806FD" w:rsidRDefault="00402758" w:rsidP="00FA3B60">
            <w:pPr>
              <w:autoSpaceDE w:val="0"/>
              <w:autoSpaceDN w:val="0"/>
              <w:adjustRightInd w:val="0"/>
              <w:spacing w:line="360" w:lineRule="auto"/>
              <w:rPr>
                <w:rFonts w:ascii="宋体" w:cs="宋体"/>
                <w:color w:val="000000"/>
                <w:kern w:val="0"/>
                <w:sz w:val="24"/>
                <w:szCs w:val="24"/>
              </w:rPr>
            </w:pPr>
            <w:r w:rsidRPr="00B806FD">
              <w:rPr>
                <w:rFonts w:ascii="宋体" w:cs="宋体" w:hint="eastAsia"/>
                <w:b/>
                <w:bCs/>
                <w:color w:val="000000"/>
                <w:kern w:val="0"/>
                <w:sz w:val="24"/>
                <w:szCs w:val="24"/>
              </w:rPr>
              <w:t>三、巩固新课</w:t>
            </w:r>
            <w:r w:rsidRPr="00B806FD">
              <w:rPr>
                <w:rFonts w:ascii="宋体" w:cs="宋体"/>
                <w:color w:val="000000"/>
                <w:kern w:val="0"/>
                <w:sz w:val="24"/>
                <w:szCs w:val="24"/>
              </w:rPr>
              <w:t xml:space="preserve"> </w:t>
            </w:r>
          </w:p>
          <w:p w:rsidR="00402758" w:rsidRPr="00B806FD"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B806FD">
              <w:rPr>
                <w:rFonts w:ascii="宋体" w:cs="宋体" w:hint="eastAsia"/>
                <w:color w:val="000000"/>
                <w:kern w:val="0"/>
                <w:sz w:val="24"/>
                <w:szCs w:val="24"/>
              </w:rPr>
              <w:t>回顾总结本学时主要内容。</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板书</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、挠度与转角</w:t>
            </w:r>
            <w:r w:rsidRPr="00B806FD">
              <w:rPr>
                <w:sz w:val="24"/>
                <w:szCs w:val="24"/>
              </w:rPr>
              <w:t xml:space="preserve">  </w:t>
            </w:r>
            <w:r w:rsidRPr="00B806FD">
              <w:rPr>
                <w:rFonts w:cs="宋体" w:hint="eastAsia"/>
                <w:sz w:val="24"/>
                <w:szCs w:val="24"/>
              </w:rPr>
              <w:t>梁的刚度条件</w:t>
            </w:r>
          </w:p>
          <w:p w:rsidR="00402758" w:rsidRPr="00B806FD" w:rsidRDefault="00402758" w:rsidP="00FA3B60">
            <w:pPr>
              <w:spacing w:line="360" w:lineRule="auto"/>
              <w:rPr>
                <w:b/>
                <w:bCs/>
                <w:sz w:val="24"/>
                <w:szCs w:val="24"/>
              </w:rPr>
            </w:pPr>
            <w:r w:rsidRPr="00B806FD">
              <w:rPr>
                <w:sz w:val="24"/>
                <w:szCs w:val="24"/>
              </w:rPr>
              <w:t>2</w:t>
            </w:r>
            <w:r w:rsidRPr="00B806FD">
              <w:rPr>
                <w:rFonts w:cs="宋体" w:hint="eastAsia"/>
                <w:sz w:val="24"/>
                <w:szCs w:val="24"/>
              </w:rPr>
              <w:t>、挠度曲线的近似微分方程</w:t>
            </w:r>
          </w:p>
          <w:p w:rsidR="00402758" w:rsidRPr="00B806FD" w:rsidRDefault="00402758" w:rsidP="00FA3B60">
            <w:pPr>
              <w:spacing w:line="360" w:lineRule="auto"/>
              <w:rPr>
                <w:b/>
                <w:bCs/>
                <w:sz w:val="24"/>
                <w:szCs w:val="24"/>
              </w:rPr>
            </w:pPr>
            <w:r w:rsidRPr="00B806FD">
              <w:rPr>
                <w:sz w:val="24"/>
                <w:szCs w:val="24"/>
              </w:rPr>
              <w:t>3</w:t>
            </w:r>
            <w:r w:rsidRPr="00B806FD">
              <w:rPr>
                <w:rFonts w:cs="宋体" w:hint="eastAsia"/>
                <w:sz w:val="24"/>
                <w:szCs w:val="24"/>
              </w:rPr>
              <w:t>、用积分法求弯曲变形</w:t>
            </w:r>
          </w:p>
        </w:tc>
      </w:tr>
      <w:tr w:rsidR="00402758" w:rsidRPr="00B806FD">
        <w:trPr>
          <w:trHeight w:val="363"/>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教学方法</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课堂讲授（√）</w:t>
            </w:r>
            <w:r w:rsidRPr="00B806FD">
              <w:rPr>
                <w:rFonts w:ascii="宋体" w:cs="宋体"/>
                <w:color w:val="000000"/>
                <w:kern w:val="0"/>
                <w:sz w:val="24"/>
                <w:szCs w:val="24"/>
              </w:rPr>
              <w:t xml:space="preserve"> </w:t>
            </w:r>
            <w:r w:rsidRPr="00B806FD">
              <w:rPr>
                <w:rFonts w:ascii="宋体" w:cs="宋体" w:hint="eastAsia"/>
                <w:color w:val="000000"/>
                <w:kern w:val="0"/>
                <w:sz w:val="24"/>
                <w:szCs w:val="24"/>
              </w:rPr>
              <w:t>案例分析（√</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讨论与探究法（）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实验与演示法（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olor w:val="000000"/>
                <w:kern w:val="0"/>
                <w:sz w:val="24"/>
                <w:szCs w:val="24"/>
              </w:rPr>
            </w:pPr>
            <w:r w:rsidRPr="00B806FD">
              <w:rPr>
                <w:rFonts w:ascii="宋体" w:cs="宋体" w:hint="eastAsia"/>
                <w:color w:val="000000"/>
                <w:kern w:val="0"/>
                <w:sz w:val="24"/>
                <w:szCs w:val="24"/>
              </w:rPr>
              <w:t>上一章已经讲到梁的弯曲变形</w:t>
            </w:r>
            <w:r w:rsidRPr="00B806FD">
              <w:rPr>
                <w:rFonts w:ascii="宋体" w:cs="宋体"/>
                <w:color w:val="000000"/>
                <w:kern w:val="0"/>
                <w:sz w:val="24"/>
                <w:szCs w:val="24"/>
              </w:rPr>
              <w:t>,</w:t>
            </w:r>
            <w:r w:rsidRPr="00B806FD">
              <w:rPr>
                <w:rFonts w:ascii="宋体" w:cs="宋体" w:hint="eastAsia"/>
                <w:color w:val="000000"/>
                <w:kern w:val="0"/>
                <w:sz w:val="24"/>
                <w:szCs w:val="24"/>
              </w:rPr>
              <w:t>根据工程实际的要求必须限制其变形在一定的范围内</w:t>
            </w:r>
            <w:r w:rsidRPr="00B806FD">
              <w:rPr>
                <w:rFonts w:ascii="宋体" w:cs="宋体"/>
                <w:color w:val="000000"/>
                <w:kern w:val="0"/>
                <w:sz w:val="24"/>
                <w:szCs w:val="24"/>
              </w:rPr>
              <w:t>,</w:t>
            </w:r>
            <w:r w:rsidRPr="00B806FD">
              <w:rPr>
                <w:rFonts w:ascii="宋体" w:cs="宋体" w:hint="eastAsia"/>
                <w:color w:val="000000"/>
                <w:kern w:val="0"/>
                <w:sz w:val="24"/>
                <w:szCs w:val="24"/>
              </w:rPr>
              <w:t>因此在工程中必须进行刚度条件计算</w:t>
            </w:r>
            <w:r w:rsidRPr="00B806FD">
              <w:rPr>
                <w:rFonts w:ascii="宋体" w:cs="宋体"/>
                <w:color w:val="000000"/>
                <w:kern w:val="0"/>
                <w:sz w:val="24"/>
                <w:szCs w:val="24"/>
              </w:rPr>
              <w:t>.</w:t>
            </w:r>
            <w:r w:rsidRPr="00B806FD">
              <w:rPr>
                <w:rFonts w:ascii="宋体" w:cs="宋体" w:hint="eastAsia"/>
                <w:color w:val="000000"/>
                <w:kern w:val="0"/>
                <w:sz w:val="24"/>
                <w:szCs w:val="24"/>
              </w:rPr>
              <w:t>在讲解如何求解梁的弯曲变形时</w:t>
            </w:r>
            <w:r w:rsidRPr="00B806FD">
              <w:rPr>
                <w:rFonts w:ascii="宋体" w:cs="宋体"/>
                <w:color w:val="000000"/>
                <w:kern w:val="0"/>
                <w:sz w:val="24"/>
                <w:szCs w:val="24"/>
              </w:rPr>
              <w:t>,</w:t>
            </w:r>
            <w:r w:rsidRPr="00B806FD">
              <w:rPr>
                <w:rFonts w:ascii="宋体" w:cs="宋体" w:hint="eastAsia"/>
                <w:color w:val="000000"/>
                <w:kern w:val="0"/>
                <w:sz w:val="24"/>
                <w:szCs w:val="24"/>
              </w:rPr>
              <w:t>积分法是基本方法</w:t>
            </w:r>
            <w:r w:rsidRPr="00B806FD">
              <w:rPr>
                <w:rFonts w:ascii="宋体" w:cs="宋体"/>
                <w:color w:val="000000"/>
                <w:kern w:val="0"/>
                <w:sz w:val="24"/>
                <w:szCs w:val="24"/>
              </w:rPr>
              <w:t>.</w:t>
            </w:r>
            <w:r w:rsidRPr="00B806FD">
              <w:rPr>
                <w:rFonts w:ascii="宋体" w:cs="宋体" w:hint="eastAsia"/>
                <w:color w:val="000000"/>
                <w:kern w:val="0"/>
                <w:sz w:val="24"/>
                <w:szCs w:val="24"/>
              </w:rPr>
              <w:t>在此特别强调建立弯矩方程这基本功。</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教学手段</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多媒体教学（√）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普通教学（√）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上机（</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课前准备情况</w:t>
            </w:r>
          </w:p>
        </w:tc>
        <w:tc>
          <w:tcPr>
            <w:tcW w:w="7740" w:type="dxa"/>
            <w:vAlign w:val="center"/>
          </w:tcPr>
          <w:p w:rsidR="00402758" w:rsidRPr="00B806FD" w:rsidRDefault="00402758" w:rsidP="00FA3B60">
            <w:pPr>
              <w:autoSpaceDE w:val="0"/>
              <w:autoSpaceDN w:val="0"/>
              <w:adjustRightInd w:val="0"/>
              <w:spacing w:line="360" w:lineRule="auto"/>
              <w:rPr>
                <w:rFonts w:ascii="宋体"/>
                <w:color w:val="000000"/>
                <w:kern w:val="0"/>
                <w:sz w:val="24"/>
                <w:szCs w:val="24"/>
                <w:u w:val="wave"/>
              </w:rPr>
            </w:pPr>
            <w:r w:rsidRPr="00B806FD">
              <w:rPr>
                <w:rFonts w:asci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作业</w:t>
            </w:r>
            <w:r w:rsidRPr="00B806FD">
              <w:rPr>
                <w:rFonts w:ascii="宋体" w:hAnsi="宋体" w:cs="宋体"/>
                <w:b/>
                <w:bCs/>
                <w:sz w:val="24"/>
                <w:szCs w:val="24"/>
              </w:rPr>
              <w:t xml:space="preserve"> </w:t>
            </w:r>
          </w:p>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思考</w:t>
            </w:r>
          </w:p>
        </w:tc>
        <w:tc>
          <w:tcPr>
            <w:tcW w:w="7740" w:type="dxa"/>
            <w:vAlign w:val="center"/>
          </w:tcPr>
          <w:p w:rsidR="00402758" w:rsidRPr="00B806FD" w:rsidRDefault="00402758" w:rsidP="00FA3B60">
            <w:pPr>
              <w:autoSpaceDE w:val="0"/>
              <w:autoSpaceDN w:val="0"/>
              <w:adjustRightInd w:val="0"/>
              <w:spacing w:line="360" w:lineRule="auto"/>
              <w:rPr>
                <w:sz w:val="24"/>
                <w:szCs w:val="24"/>
              </w:rPr>
            </w:pPr>
            <w:r w:rsidRPr="00B806FD">
              <w:rPr>
                <w:rFonts w:cs="宋体" w:hint="eastAsia"/>
                <w:sz w:val="24"/>
                <w:szCs w:val="24"/>
              </w:rPr>
              <w:t>采用积分法时，连续性条件怎样运用？</w:t>
            </w:r>
          </w:p>
        </w:tc>
      </w:tr>
      <w:tr w:rsidR="00402758" w:rsidRPr="00B806FD">
        <w:trPr>
          <w:trHeight w:val="2044"/>
        </w:trPr>
        <w:tc>
          <w:tcPr>
            <w:tcW w:w="1008" w:type="dxa"/>
            <w:vAlign w:val="center"/>
          </w:tcPr>
          <w:p w:rsidR="00402758" w:rsidRPr="00B806FD" w:rsidRDefault="00402758" w:rsidP="00402758">
            <w:pPr>
              <w:spacing w:line="360" w:lineRule="auto"/>
              <w:ind w:leftChars="57" w:left="31680" w:hangingChars="50" w:firstLine="31680"/>
              <w:rPr>
                <w:rFonts w:ascii="宋体"/>
                <w:b/>
                <w:bCs/>
                <w:sz w:val="24"/>
                <w:szCs w:val="24"/>
              </w:rPr>
            </w:pPr>
            <w:r w:rsidRPr="00B806FD">
              <w:rPr>
                <w:rFonts w:ascii="宋体" w:hAnsi="宋体" w:cs="宋体" w:hint="eastAsia"/>
                <w:b/>
                <w:bCs/>
                <w:sz w:val="24"/>
                <w:szCs w:val="24"/>
              </w:rPr>
              <w:t>主要参考</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文献</w:t>
            </w:r>
          </w:p>
          <w:p w:rsidR="00402758" w:rsidRPr="00B806FD"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B806FD"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B806FD">
        <w:trPr>
          <w:trHeight w:val="457"/>
        </w:trPr>
        <w:tc>
          <w:tcPr>
            <w:tcW w:w="1008" w:type="dxa"/>
            <w:vAlign w:val="center"/>
          </w:tcPr>
          <w:p w:rsidR="00402758" w:rsidRPr="00B806FD" w:rsidRDefault="00402758" w:rsidP="00FA3B60">
            <w:pPr>
              <w:spacing w:line="360" w:lineRule="auto"/>
              <w:rPr>
                <w:rFonts w:ascii="宋体"/>
                <w:b/>
                <w:bCs/>
                <w:sz w:val="24"/>
                <w:szCs w:val="24"/>
              </w:rPr>
            </w:pPr>
            <w:r w:rsidRPr="00B806FD">
              <w:rPr>
                <w:rFonts w:ascii="宋体" w:hAnsi="宋体" w:cs="宋体" w:hint="eastAsia"/>
                <w:b/>
                <w:bCs/>
                <w:sz w:val="24"/>
                <w:szCs w:val="24"/>
              </w:rPr>
              <w:t>备注</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color w:val="FF0000"/>
                <w:sz w:val="24"/>
                <w:szCs w:val="24"/>
              </w:rPr>
            </w:pPr>
            <w:r w:rsidRPr="00B806FD">
              <w:rPr>
                <w:rFonts w:ascii="宋体" w:hAnsi="宋体" w:cs="宋体" w:hint="eastAsia"/>
                <w:sz w:val="24"/>
                <w:szCs w:val="24"/>
              </w:rPr>
              <w:t>学生请参考主要参考文献相应章节内容</w:t>
            </w:r>
          </w:p>
        </w:tc>
      </w:tr>
    </w:tbl>
    <w:p w:rsidR="00402758" w:rsidRPr="009B63E2" w:rsidRDefault="00402758" w:rsidP="00FA3B60">
      <w:pPr>
        <w:pStyle w:val="Heading2"/>
        <w:spacing w:line="360" w:lineRule="auto"/>
        <w:rPr>
          <w:rFonts w:ascii="Times New Roman" w:eastAsia="宋体" w:hAnsi="Times New Roman" w:cs="Times New Roman"/>
          <w:sz w:val="28"/>
          <w:szCs w:val="28"/>
        </w:rPr>
      </w:pPr>
      <w:bookmarkStart w:id="49" w:name="_Toc480883911"/>
      <w:r>
        <w:rPr>
          <w:rFonts w:ascii="Times New Roman" w:eastAsia="宋体" w:hAnsi="Times New Roman" w:cs="宋体" w:hint="eastAsia"/>
          <w:sz w:val="28"/>
          <w:szCs w:val="28"/>
        </w:rPr>
        <w:t>第六</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弯曲变形</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16</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49"/>
    </w:p>
    <w:p w:rsidR="00402758" w:rsidRPr="00FF1318" w:rsidRDefault="00402758" w:rsidP="007203ED">
      <w:pPr>
        <w:spacing w:line="360" w:lineRule="auto"/>
        <w:ind w:firstLineChars="880"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676"/>
        </w:trPr>
        <w:tc>
          <w:tcPr>
            <w:tcW w:w="1008" w:type="dxa"/>
            <w:vAlign w:val="center"/>
          </w:tcPr>
          <w:p w:rsidR="00402758" w:rsidRPr="00B806FD" w:rsidRDefault="00402758" w:rsidP="00FA3B60">
            <w:pPr>
              <w:spacing w:line="360" w:lineRule="auto"/>
              <w:jc w:val="center"/>
              <w:rPr>
                <w:b/>
                <w:bCs/>
                <w:sz w:val="24"/>
                <w:szCs w:val="24"/>
              </w:rPr>
            </w:pPr>
            <w:r w:rsidRPr="00B806FD">
              <w:rPr>
                <w:rFonts w:cs="宋体" w:hint="eastAsia"/>
                <w:b/>
                <w:bCs/>
                <w:sz w:val="24"/>
                <w:szCs w:val="24"/>
              </w:rPr>
              <w:t>章节</w:t>
            </w:r>
          </w:p>
          <w:p w:rsidR="00402758" w:rsidRPr="00B806FD" w:rsidRDefault="00402758" w:rsidP="00FA3B60">
            <w:pPr>
              <w:spacing w:line="360" w:lineRule="auto"/>
              <w:jc w:val="center"/>
              <w:rPr>
                <w:b/>
                <w:bCs/>
                <w:sz w:val="24"/>
                <w:szCs w:val="24"/>
              </w:rPr>
            </w:pPr>
            <w:r w:rsidRPr="00B806FD">
              <w:rPr>
                <w:rFonts w:cs="宋体" w:hint="eastAsia"/>
                <w:b/>
                <w:bCs/>
                <w:sz w:val="24"/>
                <w:szCs w:val="24"/>
              </w:rPr>
              <w:t>名称</w:t>
            </w:r>
          </w:p>
        </w:tc>
        <w:tc>
          <w:tcPr>
            <w:tcW w:w="7740" w:type="dxa"/>
            <w:vAlign w:val="center"/>
          </w:tcPr>
          <w:p w:rsidR="00402758" w:rsidRPr="00B806FD" w:rsidRDefault="00402758" w:rsidP="00FA3B60">
            <w:pPr>
              <w:spacing w:line="360" w:lineRule="auto"/>
              <w:rPr>
                <w:rFonts w:ascii="仿宋_GB2312" w:eastAsia="仿宋_GB2312"/>
                <w:b/>
                <w:bCs/>
                <w:sz w:val="24"/>
                <w:szCs w:val="24"/>
              </w:rPr>
            </w:pPr>
            <w:r>
              <w:rPr>
                <w:rFonts w:ascii="仿宋_GB2312" w:eastAsia="仿宋_GB2312" w:cs="仿宋_GB2312" w:hint="eastAsia"/>
                <w:b/>
                <w:bCs/>
                <w:sz w:val="24"/>
                <w:szCs w:val="24"/>
              </w:rPr>
              <w:t>第五</w:t>
            </w:r>
            <w:r w:rsidRPr="00B806FD">
              <w:rPr>
                <w:rFonts w:ascii="仿宋_GB2312" w:eastAsia="仿宋_GB2312" w:cs="仿宋_GB2312" w:hint="eastAsia"/>
                <w:b/>
                <w:bCs/>
                <w:sz w:val="24"/>
                <w:szCs w:val="24"/>
              </w:rPr>
              <w:t>章</w:t>
            </w:r>
            <w:r w:rsidRPr="00B806FD">
              <w:rPr>
                <w:rFonts w:ascii="仿宋_GB2312" w:eastAsia="仿宋_GB2312" w:cs="仿宋_GB2312"/>
                <w:b/>
                <w:bCs/>
                <w:sz w:val="24"/>
                <w:szCs w:val="24"/>
              </w:rPr>
              <w:t xml:space="preserve">  </w:t>
            </w:r>
            <w:r w:rsidRPr="00B806FD">
              <w:rPr>
                <w:rFonts w:ascii="仿宋_GB2312" w:eastAsia="仿宋_GB2312" w:cs="仿宋_GB2312" w:hint="eastAsia"/>
                <w:b/>
                <w:bCs/>
                <w:sz w:val="24"/>
                <w:szCs w:val="24"/>
              </w:rPr>
              <w:t>弯曲变形</w:t>
            </w:r>
          </w:p>
          <w:p w:rsidR="00402758" w:rsidRPr="00B806FD" w:rsidRDefault="00402758" w:rsidP="005F56E8">
            <w:pPr>
              <w:spacing w:line="360" w:lineRule="auto"/>
              <w:rPr>
                <w:rFonts w:ascii="宋体"/>
                <w:sz w:val="24"/>
                <w:szCs w:val="24"/>
              </w:rPr>
            </w:pPr>
            <w:r>
              <w:rPr>
                <w:rFonts w:eastAsia="仿宋_GB2312"/>
                <w:sz w:val="24"/>
                <w:szCs w:val="24"/>
              </w:rPr>
              <w:t>5</w:t>
            </w:r>
            <w:r w:rsidRPr="00B806FD">
              <w:rPr>
                <w:rFonts w:eastAsia="仿宋_GB2312"/>
                <w:sz w:val="24"/>
                <w:szCs w:val="24"/>
              </w:rPr>
              <w:t>.4</w:t>
            </w:r>
            <w:r w:rsidRPr="00B806FD">
              <w:rPr>
                <w:rFonts w:ascii="宋体" w:hAnsi="宋体" w:cs="宋体" w:hint="eastAsia"/>
                <w:sz w:val="24"/>
                <w:szCs w:val="24"/>
              </w:rPr>
              <w:t>用叠加法求弯曲变形</w:t>
            </w:r>
            <w:r w:rsidRPr="00B806FD">
              <w:rPr>
                <w:rFonts w:ascii="仿宋_GB2312" w:eastAsia="仿宋_GB2312" w:cs="仿宋_GB2312"/>
                <w:sz w:val="24"/>
                <w:szCs w:val="24"/>
              </w:rPr>
              <w:t xml:space="preserve">     </w:t>
            </w:r>
            <w:r>
              <w:rPr>
                <w:sz w:val="24"/>
                <w:szCs w:val="24"/>
              </w:rPr>
              <w:t>5</w:t>
            </w:r>
            <w:r w:rsidRPr="00B806FD">
              <w:rPr>
                <w:sz w:val="24"/>
                <w:szCs w:val="24"/>
              </w:rPr>
              <w:t>.</w:t>
            </w:r>
            <w:r>
              <w:rPr>
                <w:sz w:val="24"/>
                <w:szCs w:val="24"/>
              </w:rPr>
              <w:t>5</w:t>
            </w:r>
            <w:r w:rsidRPr="00B806FD">
              <w:rPr>
                <w:rFonts w:ascii="宋体" w:hAnsi="宋体" w:cs="宋体" w:hint="eastAsia"/>
                <w:sz w:val="24"/>
                <w:szCs w:val="24"/>
              </w:rPr>
              <w:t>提高弯曲刚度的措施</w:t>
            </w:r>
            <w:r w:rsidRPr="00B806FD">
              <w:rPr>
                <w:rFonts w:ascii="仿宋_GB2312" w:eastAsia="仿宋_GB2312" w:cs="仿宋_GB2312"/>
                <w:sz w:val="24"/>
                <w:szCs w:val="24"/>
              </w:rPr>
              <w:t xml:space="preserve">       </w:t>
            </w:r>
          </w:p>
        </w:tc>
      </w:tr>
      <w:tr w:rsidR="00402758" w:rsidRPr="00B806FD">
        <w:trPr>
          <w:trHeight w:val="613"/>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w:t>
            </w:r>
          </w:p>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目标</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、掌握求梁变形的方法：叠加法；</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、明确叠加原理的使用条件；</w:t>
            </w:r>
          </w:p>
          <w:p w:rsidR="00402758" w:rsidRPr="00B806FD" w:rsidRDefault="00402758" w:rsidP="00FA3B60">
            <w:pPr>
              <w:spacing w:line="360" w:lineRule="auto"/>
              <w:rPr>
                <w:sz w:val="24"/>
                <w:szCs w:val="24"/>
              </w:rPr>
            </w:pPr>
          </w:p>
        </w:tc>
      </w:tr>
      <w:tr w:rsidR="00402758" w:rsidRPr="00B806FD">
        <w:trPr>
          <w:trHeight w:val="767"/>
        </w:trPr>
        <w:tc>
          <w:tcPr>
            <w:tcW w:w="1008" w:type="dxa"/>
            <w:vAlign w:val="center"/>
          </w:tcPr>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教学</w:t>
            </w:r>
          </w:p>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内容</w:t>
            </w:r>
          </w:p>
        </w:tc>
        <w:tc>
          <w:tcPr>
            <w:tcW w:w="7740" w:type="dxa"/>
            <w:vAlign w:val="center"/>
          </w:tcPr>
          <w:p w:rsidR="00402758" w:rsidRPr="00B806FD" w:rsidRDefault="00402758" w:rsidP="00FA3B60">
            <w:pPr>
              <w:spacing w:line="360" w:lineRule="auto"/>
              <w:rPr>
                <w:b/>
                <w:bCs/>
                <w:sz w:val="24"/>
                <w:szCs w:val="24"/>
              </w:rPr>
            </w:pPr>
            <w:r w:rsidRPr="00B806FD">
              <w:rPr>
                <w:sz w:val="24"/>
                <w:szCs w:val="24"/>
              </w:rPr>
              <w:t>1</w:t>
            </w:r>
            <w:r w:rsidRPr="00B806FD">
              <w:rPr>
                <w:rFonts w:cs="宋体" w:hint="eastAsia"/>
                <w:sz w:val="24"/>
                <w:szCs w:val="24"/>
              </w:rPr>
              <w:t>、用叠加法求弯曲变形；</w:t>
            </w:r>
          </w:p>
          <w:p w:rsidR="00402758" w:rsidRPr="00B806FD" w:rsidRDefault="00402758" w:rsidP="00FA3B60">
            <w:pPr>
              <w:spacing w:line="360" w:lineRule="auto"/>
              <w:rPr>
                <w:b/>
                <w:bCs/>
                <w:sz w:val="24"/>
                <w:szCs w:val="24"/>
              </w:rPr>
            </w:pPr>
            <w:r>
              <w:rPr>
                <w:sz w:val="24"/>
                <w:szCs w:val="24"/>
              </w:rPr>
              <w:t>2.</w:t>
            </w:r>
            <w:r w:rsidRPr="00B806FD">
              <w:rPr>
                <w:rFonts w:ascii="宋体" w:hAnsi="宋体" w:cs="宋体" w:hint="eastAsia"/>
                <w:sz w:val="24"/>
                <w:szCs w:val="24"/>
              </w:rPr>
              <w:t>提高弯曲刚度的措施</w:t>
            </w:r>
          </w:p>
        </w:tc>
      </w:tr>
      <w:tr w:rsidR="00402758" w:rsidRPr="00B806FD">
        <w:trPr>
          <w:trHeight w:val="734"/>
        </w:trPr>
        <w:tc>
          <w:tcPr>
            <w:tcW w:w="1008" w:type="dxa"/>
            <w:vAlign w:val="center"/>
          </w:tcPr>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重点</w:t>
            </w:r>
          </w:p>
          <w:p w:rsidR="00402758" w:rsidRPr="00B806FD" w:rsidRDefault="00402758" w:rsidP="00402758">
            <w:pPr>
              <w:spacing w:line="360" w:lineRule="auto"/>
              <w:ind w:firstLineChars="48" w:firstLine="31680"/>
              <w:rPr>
                <w:rFonts w:ascii="宋体"/>
                <w:b/>
                <w:bCs/>
                <w:sz w:val="24"/>
                <w:szCs w:val="24"/>
              </w:rPr>
            </w:pPr>
            <w:r w:rsidRPr="00B806FD">
              <w:rPr>
                <w:rFonts w:ascii="宋体" w:hAnsi="宋体" w:cs="宋体" w:hint="eastAsia"/>
                <w:b/>
                <w:bCs/>
                <w:sz w:val="24"/>
                <w:szCs w:val="24"/>
              </w:rPr>
              <w:t>难点</w:t>
            </w:r>
          </w:p>
        </w:tc>
        <w:tc>
          <w:tcPr>
            <w:tcW w:w="7740" w:type="dxa"/>
            <w:vAlign w:val="center"/>
          </w:tcPr>
          <w:p w:rsidR="00402758" w:rsidRPr="00B806FD" w:rsidRDefault="00402758" w:rsidP="00FA3B60">
            <w:pPr>
              <w:spacing w:line="360" w:lineRule="auto"/>
              <w:rPr>
                <w:sz w:val="24"/>
                <w:szCs w:val="24"/>
              </w:rPr>
            </w:pPr>
            <w:r w:rsidRPr="00B806FD">
              <w:rPr>
                <w:rFonts w:cs="宋体" w:hint="eastAsia"/>
                <w:b/>
                <w:bCs/>
                <w:sz w:val="24"/>
                <w:szCs w:val="24"/>
              </w:rPr>
              <w:t>难点：</w:t>
            </w:r>
            <w:r w:rsidRPr="00B806FD">
              <w:rPr>
                <w:sz w:val="24"/>
                <w:szCs w:val="24"/>
              </w:rPr>
              <w:t>1</w:t>
            </w:r>
            <w:r w:rsidRPr="00B806FD">
              <w:rPr>
                <w:rFonts w:cs="宋体" w:hint="eastAsia"/>
                <w:sz w:val="24"/>
                <w:szCs w:val="24"/>
              </w:rPr>
              <w:t>、针对外伸梁采用叠加法，需要逐段刚化。</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实施</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过程</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1</w:t>
            </w:r>
            <w:r w:rsidRPr="00B806FD">
              <w:rPr>
                <w:rFonts w:ascii="宋体" w:cs="宋体" w:hint="eastAsia"/>
                <w:b/>
                <w:bCs/>
                <w:color w:val="000000"/>
                <w:kern w:val="0"/>
                <w:sz w:val="24"/>
                <w:szCs w:val="24"/>
              </w:rPr>
              <w:t>、复习</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cs="宋体" w:hint="eastAsia"/>
                <w:sz w:val="24"/>
                <w:szCs w:val="24"/>
              </w:rPr>
              <w:t>回顾上一节采用积分法确定梁的弯曲变形</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2</w:t>
            </w:r>
            <w:r w:rsidRPr="00B806FD">
              <w:rPr>
                <w:rFonts w:ascii="宋体" w:cs="宋体" w:hint="eastAsia"/>
                <w:b/>
                <w:bCs/>
                <w:color w:val="000000"/>
                <w:kern w:val="0"/>
                <w:sz w:val="24"/>
                <w:szCs w:val="24"/>
              </w:rPr>
              <w:t>、引入新课</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ascii="宋体" w:cs="宋体" w:hint="eastAsia"/>
                <w:color w:val="000000"/>
                <w:kern w:val="0"/>
                <w:sz w:val="24"/>
                <w:szCs w:val="24"/>
              </w:rPr>
              <w:t>前面一节讨论了采用积分法确定梁的弯曲变形。该方法理论清晰，对需要进行分段写出弯矩方程的梁计算量较大。本节采用叠加法梁变形的刚度问题</w:t>
            </w:r>
            <w:r w:rsidRPr="00B806FD">
              <w:rPr>
                <w:rFonts w:cs="宋体" w:hint="eastAsia"/>
                <w:sz w:val="24"/>
                <w:szCs w:val="24"/>
              </w:rPr>
              <w:t>，进入新课。</w:t>
            </w:r>
          </w:p>
          <w:p w:rsidR="00402758" w:rsidRPr="00B806FD" w:rsidRDefault="00402758" w:rsidP="00FA3B60">
            <w:pPr>
              <w:spacing w:line="360" w:lineRule="auto"/>
              <w:rPr>
                <w:b/>
                <w:bCs/>
                <w:sz w:val="24"/>
                <w:szCs w:val="24"/>
              </w:rPr>
            </w:pPr>
            <w:r w:rsidRPr="00B806FD">
              <w:rPr>
                <w:b/>
                <w:bCs/>
                <w:sz w:val="24"/>
                <w:szCs w:val="24"/>
              </w:rPr>
              <w:t>3</w:t>
            </w:r>
            <w:r w:rsidRPr="00B806FD">
              <w:rPr>
                <w:rFonts w:cs="宋体" w:hint="eastAsia"/>
                <w:b/>
                <w:bCs/>
                <w:sz w:val="24"/>
                <w:szCs w:val="24"/>
              </w:rPr>
              <w:t>、进行新课</w:t>
            </w:r>
          </w:p>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用叠加法求弯曲变形</w:t>
            </w:r>
          </w:p>
          <w:p w:rsidR="00402758" w:rsidRPr="00B806FD" w:rsidRDefault="00402758" w:rsidP="00FA3B60">
            <w:pPr>
              <w:spacing w:line="360" w:lineRule="auto"/>
              <w:rPr>
                <w:sz w:val="24"/>
                <w:szCs w:val="24"/>
              </w:rPr>
            </w:pPr>
            <w:r w:rsidRPr="00B806FD">
              <w:rPr>
                <w:rFonts w:cs="宋体" w:hint="eastAsia"/>
                <w:sz w:val="24"/>
                <w:szCs w:val="24"/>
              </w:rPr>
              <w:t>在材料服从胡克定律和小变形的条件下，由小挠度曲线微分方程得到的挠度和转角均与载荷成线性关系。因此，当梁承受复杂载荷时，可将其分解成几种简单载荷，利用梁在简单载荷作用下的位移计算结果，叠加后得到梁在复杂载荷作用下的挠度和转角，这就是叠加法。</w:t>
            </w:r>
          </w:p>
          <w:p w:rsidR="00402758" w:rsidRPr="00B806FD" w:rsidRDefault="00402758" w:rsidP="00FA3B60">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402758">
            <w:pPr>
              <w:autoSpaceDE w:val="0"/>
              <w:autoSpaceDN w:val="0"/>
              <w:adjustRightInd w:val="0"/>
              <w:spacing w:line="360" w:lineRule="auto"/>
              <w:ind w:firstLineChars="150" w:firstLine="31680"/>
              <w:rPr>
                <w:rFonts w:ascii="宋体"/>
                <w:sz w:val="24"/>
                <w:szCs w:val="24"/>
              </w:rPr>
            </w:pPr>
            <w:r w:rsidRPr="00B806FD">
              <w:rPr>
                <w:rFonts w:ascii="宋体" w:hAnsi="宋体" w:cs="宋体" w:hint="eastAsia"/>
                <w:sz w:val="24"/>
                <w:szCs w:val="24"/>
              </w:rPr>
              <w:t>讨论：怎样通过弯曲变形能确定指定截面的挠度和转角？</w:t>
            </w:r>
          </w:p>
          <w:p w:rsidR="00402758" w:rsidRPr="00B806FD" w:rsidRDefault="00402758" w:rsidP="00FA3B60">
            <w:pPr>
              <w:autoSpaceDE w:val="0"/>
              <w:autoSpaceDN w:val="0"/>
              <w:adjustRightInd w:val="0"/>
              <w:spacing w:line="360" w:lineRule="auto"/>
              <w:rPr>
                <w:rFonts w:ascii="宋体" w:cs="宋体"/>
                <w:color w:val="000000"/>
                <w:kern w:val="0"/>
                <w:sz w:val="24"/>
                <w:szCs w:val="24"/>
              </w:rPr>
            </w:pPr>
            <w:r w:rsidRPr="00B806FD">
              <w:rPr>
                <w:rFonts w:ascii="宋体" w:cs="宋体" w:hint="eastAsia"/>
                <w:b/>
                <w:bCs/>
                <w:color w:val="000000"/>
                <w:kern w:val="0"/>
                <w:sz w:val="24"/>
                <w:szCs w:val="24"/>
              </w:rPr>
              <w:t>三、巩固新课</w:t>
            </w:r>
            <w:r w:rsidRPr="00B806FD">
              <w:rPr>
                <w:rFonts w:ascii="宋体" w:cs="宋体"/>
                <w:color w:val="000000"/>
                <w:kern w:val="0"/>
                <w:sz w:val="24"/>
                <w:szCs w:val="24"/>
              </w:rPr>
              <w:t xml:space="preserve"> </w:t>
            </w:r>
          </w:p>
          <w:p w:rsidR="00402758" w:rsidRPr="00B806FD"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B806FD">
              <w:rPr>
                <w:rFonts w:ascii="宋体" w:cs="宋体" w:hint="eastAsia"/>
                <w:color w:val="000000"/>
                <w:kern w:val="0"/>
                <w:sz w:val="24"/>
                <w:szCs w:val="24"/>
              </w:rPr>
              <w:t>回顾总结本学时主要内容。</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板书</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、用叠加法求弯曲变形</w:t>
            </w:r>
          </w:p>
          <w:p w:rsidR="00402758" w:rsidRPr="00B806FD" w:rsidRDefault="00402758" w:rsidP="00FA3B60">
            <w:pPr>
              <w:spacing w:line="360" w:lineRule="auto"/>
              <w:rPr>
                <w:sz w:val="24"/>
                <w:szCs w:val="24"/>
              </w:rPr>
            </w:pPr>
            <w:r>
              <w:rPr>
                <w:sz w:val="24"/>
                <w:szCs w:val="24"/>
              </w:rPr>
              <w:t>5</w:t>
            </w:r>
            <w:r w:rsidRPr="00B806FD">
              <w:rPr>
                <w:sz w:val="24"/>
                <w:szCs w:val="24"/>
              </w:rPr>
              <w:t>.</w:t>
            </w:r>
            <w:r>
              <w:rPr>
                <w:sz w:val="24"/>
                <w:szCs w:val="24"/>
              </w:rPr>
              <w:t>5</w:t>
            </w:r>
            <w:r w:rsidRPr="00B806FD">
              <w:rPr>
                <w:rFonts w:ascii="宋体" w:hAnsi="宋体" w:cs="宋体" w:hint="eastAsia"/>
                <w:sz w:val="24"/>
                <w:szCs w:val="24"/>
              </w:rPr>
              <w:t>提高弯曲刚度的措施</w:t>
            </w:r>
          </w:p>
        </w:tc>
      </w:tr>
      <w:tr w:rsidR="00402758" w:rsidRPr="00B806FD">
        <w:trPr>
          <w:trHeight w:val="363"/>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教学方法</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课堂讲授（√）</w:t>
            </w:r>
            <w:r w:rsidRPr="00B806FD">
              <w:rPr>
                <w:rFonts w:ascii="宋体" w:cs="宋体"/>
                <w:color w:val="000000"/>
                <w:kern w:val="0"/>
                <w:sz w:val="24"/>
                <w:szCs w:val="24"/>
              </w:rPr>
              <w:t xml:space="preserve"> </w:t>
            </w:r>
            <w:r w:rsidRPr="00B806FD">
              <w:rPr>
                <w:rFonts w:ascii="宋体" w:cs="宋体" w:hint="eastAsia"/>
                <w:color w:val="000000"/>
                <w:kern w:val="0"/>
                <w:sz w:val="24"/>
                <w:szCs w:val="24"/>
              </w:rPr>
              <w:t>案例分析（√</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讨论与探究法（）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实验与演示法（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olor w:val="000000"/>
                <w:kern w:val="0"/>
                <w:sz w:val="24"/>
                <w:szCs w:val="24"/>
              </w:rPr>
            </w:pPr>
            <w:r w:rsidRPr="00B806FD">
              <w:rPr>
                <w:rFonts w:ascii="宋体" w:cs="宋体" w:hint="eastAsia"/>
                <w:color w:val="000000"/>
                <w:kern w:val="0"/>
                <w:sz w:val="24"/>
                <w:szCs w:val="24"/>
              </w:rPr>
              <w:t>上一章已经讲到梁的弯曲变形</w:t>
            </w:r>
            <w:r w:rsidRPr="00B806FD">
              <w:rPr>
                <w:rFonts w:ascii="宋体" w:cs="宋体"/>
                <w:color w:val="000000"/>
                <w:kern w:val="0"/>
                <w:sz w:val="24"/>
                <w:szCs w:val="24"/>
              </w:rPr>
              <w:t>,</w:t>
            </w:r>
            <w:r w:rsidRPr="00B806FD">
              <w:rPr>
                <w:rFonts w:ascii="宋体" w:cs="宋体" w:hint="eastAsia"/>
                <w:color w:val="000000"/>
                <w:kern w:val="0"/>
                <w:sz w:val="24"/>
                <w:szCs w:val="24"/>
              </w:rPr>
              <w:t>根据工程实际的要求必须限制其变形在一定的范围内</w:t>
            </w:r>
            <w:r w:rsidRPr="00B806FD">
              <w:rPr>
                <w:rFonts w:ascii="宋体" w:cs="宋体"/>
                <w:color w:val="000000"/>
                <w:kern w:val="0"/>
                <w:sz w:val="24"/>
                <w:szCs w:val="24"/>
              </w:rPr>
              <w:t>,</w:t>
            </w:r>
            <w:r w:rsidRPr="00B806FD">
              <w:rPr>
                <w:rFonts w:ascii="宋体" w:cs="宋体" w:hint="eastAsia"/>
                <w:color w:val="000000"/>
                <w:kern w:val="0"/>
                <w:sz w:val="24"/>
                <w:szCs w:val="24"/>
              </w:rPr>
              <w:t>因此在工程中必须进行刚度条件计算</w:t>
            </w:r>
            <w:r w:rsidRPr="00B806FD">
              <w:rPr>
                <w:rFonts w:ascii="宋体" w:cs="宋体"/>
                <w:color w:val="000000"/>
                <w:kern w:val="0"/>
                <w:sz w:val="24"/>
                <w:szCs w:val="24"/>
              </w:rPr>
              <w:t>.</w:t>
            </w:r>
            <w:r w:rsidRPr="00B806FD">
              <w:rPr>
                <w:rFonts w:ascii="宋体" w:cs="宋体" w:hint="eastAsia"/>
                <w:color w:val="000000"/>
                <w:kern w:val="0"/>
                <w:sz w:val="24"/>
                <w:szCs w:val="24"/>
              </w:rPr>
              <w:t>在讲解如何求解梁的弯曲变形时</w:t>
            </w:r>
            <w:r w:rsidRPr="00B806FD">
              <w:rPr>
                <w:rFonts w:ascii="宋体" w:cs="宋体"/>
                <w:color w:val="000000"/>
                <w:kern w:val="0"/>
                <w:sz w:val="24"/>
                <w:szCs w:val="24"/>
              </w:rPr>
              <w:t>,</w:t>
            </w:r>
            <w:r w:rsidRPr="00B806FD">
              <w:rPr>
                <w:rFonts w:ascii="宋体" w:cs="宋体" w:hint="eastAsia"/>
                <w:color w:val="000000"/>
                <w:kern w:val="0"/>
                <w:sz w:val="24"/>
                <w:szCs w:val="24"/>
              </w:rPr>
              <w:t>积分法是基本方法</w:t>
            </w:r>
            <w:r w:rsidRPr="00B806FD">
              <w:rPr>
                <w:rFonts w:ascii="宋体" w:cs="宋体"/>
                <w:color w:val="000000"/>
                <w:kern w:val="0"/>
                <w:sz w:val="24"/>
                <w:szCs w:val="24"/>
              </w:rPr>
              <w:t>.</w:t>
            </w:r>
            <w:r w:rsidRPr="00B806FD">
              <w:rPr>
                <w:rFonts w:ascii="宋体" w:cs="宋体" w:hint="eastAsia"/>
                <w:color w:val="000000"/>
                <w:kern w:val="0"/>
                <w:sz w:val="24"/>
                <w:szCs w:val="24"/>
              </w:rPr>
              <w:t>在此特别强调建立弯矩方程这基本功。</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教学手段</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多媒体教学（√）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普通教学（√）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上机（</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课前准备情况</w:t>
            </w:r>
          </w:p>
        </w:tc>
        <w:tc>
          <w:tcPr>
            <w:tcW w:w="7740" w:type="dxa"/>
            <w:vAlign w:val="center"/>
          </w:tcPr>
          <w:p w:rsidR="00402758" w:rsidRPr="00B806FD" w:rsidRDefault="00402758" w:rsidP="00FA3B60">
            <w:pPr>
              <w:autoSpaceDE w:val="0"/>
              <w:autoSpaceDN w:val="0"/>
              <w:adjustRightInd w:val="0"/>
              <w:spacing w:line="360" w:lineRule="auto"/>
              <w:rPr>
                <w:rFonts w:ascii="宋体"/>
                <w:color w:val="000000"/>
                <w:kern w:val="0"/>
                <w:sz w:val="24"/>
                <w:szCs w:val="24"/>
                <w:u w:val="wave"/>
              </w:rPr>
            </w:pPr>
            <w:r w:rsidRPr="00B806FD">
              <w:rPr>
                <w:rFonts w:asci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作业</w:t>
            </w:r>
            <w:r w:rsidRPr="00B806FD">
              <w:rPr>
                <w:rFonts w:ascii="宋体" w:hAnsi="宋体" w:cs="宋体"/>
                <w:b/>
                <w:bCs/>
                <w:sz w:val="24"/>
                <w:szCs w:val="24"/>
              </w:rPr>
              <w:t xml:space="preserve"> </w:t>
            </w:r>
          </w:p>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思考</w:t>
            </w:r>
          </w:p>
        </w:tc>
        <w:tc>
          <w:tcPr>
            <w:tcW w:w="7740" w:type="dxa"/>
            <w:vAlign w:val="center"/>
          </w:tcPr>
          <w:p w:rsidR="00402758" w:rsidRPr="00B806FD" w:rsidRDefault="00402758" w:rsidP="00FA3B60">
            <w:pPr>
              <w:autoSpaceDE w:val="0"/>
              <w:autoSpaceDN w:val="0"/>
              <w:adjustRightInd w:val="0"/>
              <w:spacing w:line="360" w:lineRule="auto"/>
              <w:rPr>
                <w:sz w:val="24"/>
                <w:szCs w:val="24"/>
              </w:rPr>
            </w:pPr>
            <w:r w:rsidRPr="00B806FD">
              <w:rPr>
                <w:rFonts w:cs="宋体" w:hint="eastAsia"/>
                <w:sz w:val="24"/>
                <w:szCs w:val="24"/>
              </w:rPr>
              <w:t>叠加法和积分法各具有什么样的特点？</w:t>
            </w:r>
          </w:p>
        </w:tc>
      </w:tr>
      <w:tr w:rsidR="00402758" w:rsidRPr="00B806FD">
        <w:trPr>
          <w:trHeight w:val="2044"/>
        </w:trPr>
        <w:tc>
          <w:tcPr>
            <w:tcW w:w="1008" w:type="dxa"/>
            <w:vAlign w:val="center"/>
          </w:tcPr>
          <w:p w:rsidR="00402758" w:rsidRPr="00B806FD" w:rsidRDefault="00402758" w:rsidP="00402758">
            <w:pPr>
              <w:spacing w:line="360" w:lineRule="auto"/>
              <w:ind w:leftChars="57" w:left="31680" w:hangingChars="50" w:firstLine="31680"/>
              <w:rPr>
                <w:rFonts w:ascii="宋体"/>
                <w:b/>
                <w:bCs/>
                <w:sz w:val="24"/>
                <w:szCs w:val="24"/>
              </w:rPr>
            </w:pPr>
            <w:r w:rsidRPr="00B806FD">
              <w:rPr>
                <w:rFonts w:ascii="宋体" w:hAnsi="宋体" w:cs="宋体" w:hint="eastAsia"/>
                <w:b/>
                <w:bCs/>
                <w:sz w:val="24"/>
                <w:szCs w:val="24"/>
              </w:rPr>
              <w:t>主要参考</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文献</w:t>
            </w:r>
          </w:p>
          <w:p w:rsidR="00402758" w:rsidRPr="00B806FD"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B806FD"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B806FD">
        <w:trPr>
          <w:trHeight w:val="457"/>
        </w:trPr>
        <w:tc>
          <w:tcPr>
            <w:tcW w:w="1008" w:type="dxa"/>
            <w:vAlign w:val="center"/>
          </w:tcPr>
          <w:p w:rsidR="00402758" w:rsidRPr="00B806FD" w:rsidRDefault="00402758" w:rsidP="00FA3B60">
            <w:pPr>
              <w:spacing w:line="360" w:lineRule="auto"/>
              <w:rPr>
                <w:rFonts w:ascii="宋体"/>
                <w:b/>
                <w:bCs/>
                <w:sz w:val="24"/>
                <w:szCs w:val="24"/>
              </w:rPr>
            </w:pPr>
            <w:r w:rsidRPr="00B806FD">
              <w:rPr>
                <w:rFonts w:ascii="宋体" w:hAnsi="宋体" w:cs="宋体" w:hint="eastAsia"/>
                <w:b/>
                <w:bCs/>
                <w:sz w:val="24"/>
                <w:szCs w:val="24"/>
              </w:rPr>
              <w:t>备注</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color w:val="FF0000"/>
                <w:sz w:val="24"/>
                <w:szCs w:val="24"/>
              </w:rPr>
            </w:pPr>
            <w:r w:rsidRPr="00B806FD">
              <w:rPr>
                <w:rFonts w:ascii="宋体" w:hAnsi="宋体" w:cs="宋体" w:hint="eastAsia"/>
                <w:sz w:val="24"/>
                <w:szCs w:val="24"/>
              </w:rPr>
              <w:t>学生请参考主要参考文献相应章节内容</w:t>
            </w:r>
          </w:p>
        </w:tc>
      </w:tr>
    </w:tbl>
    <w:p w:rsidR="00402758" w:rsidRDefault="00402758" w:rsidP="00FA3B60">
      <w:pPr>
        <w:spacing w:line="360" w:lineRule="auto"/>
      </w:pPr>
    </w:p>
    <w:p w:rsidR="00402758" w:rsidRPr="00207D8F" w:rsidRDefault="00402758" w:rsidP="00FA3B60">
      <w:pPr>
        <w:pStyle w:val="Heading2"/>
        <w:spacing w:line="360" w:lineRule="auto"/>
        <w:rPr>
          <w:rFonts w:ascii="Times New Roman" w:eastAsia="宋体" w:hAnsi="Times New Roman" w:cs="Times New Roman"/>
          <w:sz w:val="28"/>
          <w:szCs w:val="28"/>
        </w:rPr>
      </w:pPr>
      <w:bookmarkStart w:id="50" w:name="_Toc480883912"/>
      <w:r>
        <w:rPr>
          <w:rFonts w:ascii="Times New Roman" w:eastAsia="宋体" w:hAnsi="Times New Roman" w:cs="宋体" w:hint="eastAsia"/>
          <w:sz w:val="28"/>
          <w:szCs w:val="28"/>
        </w:rPr>
        <w:t>第七单元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期中复习</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1</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17</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50"/>
    </w:p>
    <w:p w:rsidR="00402758" w:rsidRPr="00FF1318" w:rsidRDefault="00402758" w:rsidP="007203ED">
      <w:pPr>
        <w:spacing w:line="360" w:lineRule="auto"/>
        <w:ind w:firstLineChars="1027"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5303"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3"/>
        <w:gridCol w:w="8616"/>
      </w:tblGrid>
      <w:tr w:rsidR="00402758" w:rsidRPr="00B806FD">
        <w:trPr>
          <w:trHeight w:val="676"/>
        </w:trPr>
        <w:tc>
          <w:tcPr>
            <w:tcW w:w="626" w:type="pct"/>
            <w:vAlign w:val="center"/>
          </w:tcPr>
          <w:p w:rsidR="00402758" w:rsidRPr="00280FA3" w:rsidRDefault="00402758" w:rsidP="00FA3B60">
            <w:pPr>
              <w:spacing w:line="360" w:lineRule="auto"/>
              <w:jc w:val="center"/>
              <w:rPr>
                <w:rFonts w:ascii="宋体"/>
                <w:b/>
                <w:bCs/>
                <w:sz w:val="24"/>
                <w:szCs w:val="24"/>
              </w:rPr>
            </w:pPr>
            <w:r w:rsidRPr="00280FA3">
              <w:rPr>
                <w:rFonts w:ascii="宋体" w:hAnsi="宋体" w:cs="宋体" w:hint="eastAsia"/>
                <w:b/>
                <w:bCs/>
                <w:sz w:val="24"/>
                <w:szCs w:val="24"/>
              </w:rPr>
              <w:t>章节</w:t>
            </w:r>
          </w:p>
          <w:p w:rsidR="00402758" w:rsidRPr="00280FA3" w:rsidRDefault="00402758" w:rsidP="00FA3B60">
            <w:pPr>
              <w:spacing w:line="360" w:lineRule="auto"/>
              <w:jc w:val="center"/>
              <w:rPr>
                <w:rFonts w:ascii="宋体"/>
                <w:b/>
                <w:bCs/>
                <w:sz w:val="24"/>
                <w:szCs w:val="24"/>
              </w:rPr>
            </w:pPr>
            <w:r w:rsidRPr="00280FA3">
              <w:rPr>
                <w:rFonts w:ascii="宋体" w:hAnsi="宋体" w:cs="宋体" w:hint="eastAsia"/>
                <w:b/>
                <w:bCs/>
                <w:sz w:val="24"/>
                <w:szCs w:val="24"/>
              </w:rPr>
              <w:t>名称</w:t>
            </w:r>
          </w:p>
        </w:tc>
        <w:tc>
          <w:tcPr>
            <w:tcW w:w="4374" w:type="pct"/>
            <w:vAlign w:val="center"/>
          </w:tcPr>
          <w:p w:rsidR="00402758" w:rsidRPr="00280FA3" w:rsidRDefault="00402758" w:rsidP="00FA3B60">
            <w:pPr>
              <w:spacing w:line="360" w:lineRule="auto"/>
              <w:rPr>
                <w:rFonts w:ascii="宋体"/>
                <w:b/>
                <w:bCs/>
                <w:sz w:val="24"/>
                <w:szCs w:val="24"/>
              </w:rPr>
            </w:pPr>
            <w:r w:rsidRPr="00280FA3">
              <w:rPr>
                <w:rFonts w:ascii="宋体" w:hAnsi="宋体" w:cs="宋体" w:hint="eastAsia"/>
                <w:b/>
                <w:bCs/>
                <w:sz w:val="24"/>
                <w:szCs w:val="24"/>
              </w:rPr>
              <w:t>第一章</w:t>
            </w:r>
            <w:r w:rsidRPr="00280FA3">
              <w:rPr>
                <w:rFonts w:ascii="宋体" w:hAnsi="宋体" w:cs="宋体"/>
                <w:b/>
                <w:bCs/>
                <w:sz w:val="24"/>
                <w:szCs w:val="24"/>
              </w:rPr>
              <w:t xml:space="preserve">  </w:t>
            </w:r>
            <w:r w:rsidRPr="00280FA3">
              <w:rPr>
                <w:rFonts w:ascii="宋体" w:hAnsi="宋体" w:cs="宋体" w:hint="eastAsia"/>
                <w:b/>
                <w:bCs/>
                <w:sz w:val="24"/>
                <w:szCs w:val="24"/>
              </w:rPr>
              <w:t>绪论</w:t>
            </w:r>
          </w:p>
        </w:tc>
      </w:tr>
      <w:tr w:rsidR="00402758" w:rsidRPr="00B806FD">
        <w:trPr>
          <w:trHeight w:val="1390"/>
        </w:trPr>
        <w:tc>
          <w:tcPr>
            <w:tcW w:w="626" w:type="pct"/>
            <w:vAlign w:val="center"/>
          </w:tcPr>
          <w:p w:rsidR="00402758" w:rsidRPr="00280FA3" w:rsidRDefault="00402758" w:rsidP="00FA3B60">
            <w:pPr>
              <w:spacing w:line="360" w:lineRule="auto"/>
              <w:jc w:val="center"/>
              <w:rPr>
                <w:rFonts w:ascii="宋体"/>
                <w:b/>
                <w:bCs/>
                <w:sz w:val="24"/>
                <w:szCs w:val="24"/>
              </w:rPr>
            </w:pPr>
            <w:r w:rsidRPr="00280FA3">
              <w:rPr>
                <w:rFonts w:ascii="宋体" w:hAnsi="宋体" w:cs="宋体" w:hint="eastAsia"/>
                <w:b/>
                <w:bCs/>
                <w:sz w:val="24"/>
                <w:szCs w:val="24"/>
              </w:rPr>
              <w:t>基本要求</w:t>
            </w:r>
          </w:p>
        </w:tc>
        <w:tc>
          <w:tcPr>
            <w:tcW w:w="4374" w:type="pct"/>
            <w:vAlign w:val="center"/>
          </w:tcPr>
          <w:p w:rsidR="00402758" w:rsidRPr="003F2B9A" w:rsidRDefault="00402758" w:rsidP="00FA3B60">
            <w:pPr>
              <w:spacing w:line="360" w:lineRule="auto"/>
              <w:rPr>
                <w:sz w:val="24"/>
                <w:szCs w:val="24"/>
              </w:rPr>
            </w:pPr>
            <w:r w:rsidRPr="003F2B9A">
              <w:rPr>
                <w:sz w:val="24"/>
                <w:szCs w:val="24"/>
              </w:rPr>
              <w:t>1</w:t>
            </w:r>
            <w:r w:rsidRPr="003F2B9A">
              <w:rPr>
                <w:rFonts w:hAnsi="宋体" w:cs="宋体" w:hint="eastAsia"/>
                <w:sz w:val="24"/>
                <w:szCs w:val="24"/>
              </w:rPr>
              <w:t>、了解材料力学的研究对象、主要任务；</w:t>
            </w:r>
          </w:p>
          <w:p w:rsidR="00402758" w:rsidRPr="003F2B9A" w:rsidRDefault="00402758" w:rsidP="00FA3B60">
            <w:pPr>
              <w:spacing w:line="360" w:lineRule="auto"/>
              <w:rPr>
                <w:sz w:val="24"/>
                <w:szCs w:val="24"/>
              </w:rPr>
            </w:pPr>
            <w:r w:rsidRPr="003F2B9A">
              <w:rPr>
                <w:sz w:val="24"/>
                <w:szCs w:val="24"/>
              </w:rPr>
              <w:t>2</w:t>
            </w:r>
            <w:r w:rsidRPr="003F2B9A">
              <w:rPr>
                <w:rFonts w:hAnsi="宋体" w:cs="宋体" w:hint="eastAsia"/>
                <w:sz w:val="24"/>
                <w:szCs w:val="24"/>
              </w:rPr>
              <w:t>、掌握材料力学的三个基本假设（连续性、均匀性、各向同性）；</w:t>
            </w:r>
          </w:p>
          <w:p w:rsidR="00402758" w:rsidRPr="00280FA3" w:rsidRDefault="00402758" w:rsidP="00FA3B60">
            <w:pPr>
              <w:spacing w:line="360" w:lineRule="auto"/>
              <w:rPr>
                <w:rFonts w:ascii="宋体"/>
                <w:b/>
                <w:bCs/>
                <w:sz w:val="24"/>
                <w:szCs w:val="24"/>
              </w:rPr>
            </w:pPr>
            <w:r w:rsidRPr="003F2B9A">
              <w:rPr>
                <w:sz w:val="24"/>
                <w:szCs w:val="24"/>
              </w:rPr>
              <w:t>3</w:t>
            </w:r>
            <w:r w:rsidRPr="003F2B9A">
              <w:rPr>
                <w:rFonts w:hAnsi="宋体" w:cs="宋体" w:hint="eastAsia"/>
                <w:sz w:val="24"/>
                <w:szCs w:val="24"/>
              </w:rPr>
              <w:t>、理解基本概念</w:t>
            </w:r>
            <w:r w:rsidRPr="00280FA3">
              <w:rPr>
                <w:rFonts w:ascii="宋体" w:hAnsi="宋体" w:cs="宋体" w:hint="eastAsia"/>
                <w:sz w:val="24"/>
                <w:szCs w:val="24"/>
              </w:rPr>
              <w:t>：外力、内力、正应力、切应力、正应变、切应变。</w:t>
            </w:r>
          </w:p>
        </w:tc>
      </w:tr>
      <w:tr w:rsidR="00402758" w:rsidRPr="00B806FD">
        <w:trPr>
          <w:trHeight w:val="734"/>
        </w:trPr>
        <w:tc>
          <w:tcPr>
            <w:tcW w:w="626" w:type="pct"/>
            <w:vAlign w:val="center"/>
          </w:tcPr>
          <w:p w:rsidR="00402758" w:rsidRPr="00280FA3" w:rsidRDefault="00402758" w:rsidP="00FA3B60">
            <w:pPr>
              <w:spacing w:line="360" w:lineRule="auto"/>
              <w:jc w:val="center"/>
              <w:rPr>
                <w:rFonts w:ascii="宋体"/>
                <w:b/>
                <w:bCs/>
                <w:sz w:val="24"/>
                <w:szCs w:val="24"/>
              </w:rPr>
            </w:pPr>
            <w:r w:rsidRPr="00280FA3">
              <w:rPr>
                <w:rFonts w:ascii="宋体" w:hAnsi="宋体" w:cs="宋体" w:hint="eastAsia"/>
                <w:b/>
                <w:bCs/>
                <w:sz w:val="24"/>
                <w:szCs w:val="24"/>
              </w:rPr>
              <w:t>章节</w:t>
            </w:r>
          </w:p>
          <w:p w:rsidR="00402758" w:rsidRPr="00280FA3" w:rsidRDefault="00402758" w:rsidP="00402758">
            <w:pPr>
              <w:spacing w:line="360" w:lineRule="auto"/>
              <w:ind w:firstLineChars="48" w:firstLine="31680"/>
              <w:rPr>
                <w:rFonts w:ascii="宋体"/>
                <w:b/>
                <w:bCs/>
                <w:sz w:val="24"/>
                <w:szCs w:val="24"/>
              </w:rPr>
            </w:pPr>
            <w:r w:rsidRPr="00280FA3">
              <w:rPr>
                <w:rFonts w:ascii="宋体" w:hAnsi="宋体" w:cs="宋体" w:hint="eastAsia"/>
                <w:b/>
                <w:bCs/>
                <w:sz w:val="24"/>
                <w:szCs w:val="24"/>
              </w:rPr>
              <w:t>名称</w:t>
            </w:r>
          </w:p>
        </w:tc>
        <w:tc>
          <w:tcPr>
            <w:tcW w:w="4374" w:type="pct"/>
            <w:vAlign w:val="center"/>
          </w:tcPr>
          <w:p w:rsidR="00402758" w:rsidRPr="00280FA3" w:rsidRDefault="00402758" w:rsidP="00FA3B60">
            <w:pPr>
              <w:spacing w:line="360" w:lineRule="auto"/>
              <w:rPr>
                <w:rFonts w:ascii="宋体"/>
                <w:sz w:val="24"/>
                <w:szCs w:val="24"/>
              </w:rPr>
            </w:pPr>
            <w:r>
              <w:rPr>
                <w:rFonts w:ascii="宋体" w:hAnsi="宋体" w:cs="宋体" w:hint="eastAsia"/>
                <w:b/>
                <w:bCs/>
                <w:sz w:val="24"/>
                <w:szCs w:val="24"/>
              </w:rPr>
              <w:t>第二章</w:t>
            </w:r>
            <w:r>
              <w:rPr>
                <w:rFonts w:ascii="宋体" w:hAnsi="宋体" w:cs="宋体"/>
                <w:b/>
                <w:bCs/>
                <w:sz w:val="24"/>
                <w:szCs w:val="24"/>
              </w:rPr>
              <w:t xml:space="preserve">  </w:t>
            </w:r>
            <w:r>
              <w:rPr>
                <w:rFonts w:ascii="宋体" w:hAnsi="宋体" w:cs="宋体" w:hint="eastAsia"/>
                <w:b/>
                <w:bCs/>
                <w:sz w:val="24"/>
                <w:szCs w:val="24"/>
              </w:rPr>
              <w:t>轴向拉压以及剪切</w:t>
            </w:r>
          </w:p>
        </w:tc>
      </w:tr>
      <w:tr w:rsidR="00402758" w:rsidRPr="00B806FD">
        <w:tc>
          <w:tcPr>
            <w:tcW w:w="626" w:type="pct"/>
            <w:vAlign w:val="center"/>
          </w:tcPr>
          <w:p w:rsidR="00402758" w:rsidRPr="00280FA3" w:rsidRDefault="00402758" w:rsidP="00402758">
            <w:pPr>
              <w:spacing w:line="360" w:lineRule="auto"/>
              <w:ind w:leftChars="114" w:left="31680"/>
              <w:rPr>
                <w:rFonts w:ascii="宋体"/>
                <w:b/>
                <w:bCs/>
                <w:sz w:val="24"/>
                <w:szCs w:val="24"/>
              </w:rPr>
            </w:pPr>
            <w:r w:rsidRPr="00280FA3">
              <w:rPr>
                <w:rFonts w:ascii="宋体" w:hAnsi="宋体" w:cs="宋体" w:hint="eastAsia"/>
                <w:b/>
                <w:bCs/>
                <w:sz w:val="24"/>
                <w:szCs w:val="24"/>
              </w:rPr>
              <w:t>基本要求</w:t>
            </w:r>
          </w:p>
        </w:tc>
        <w:tc>
          <w:tcPr>
            <w:tcW w:w="4374" w:type="pct"/>
            <w:vAlign w:val="center"/>
          </w:tcPr>
          <w:p w:rsidR="00402758" w:rsidRPr="00280FA3" w:rsidRDefault="00402758" w:rsidP="00FA3B60">
            <w:pPr>
              <w:spacing w:line="360" w:lineRule="auto"/>
              <w:rPr>
                <w:rFonts w:ascii="宋体"/>
                <w:sz w:val="24"/>
                <w:szCs w:val="24"/>
              </w:rPr>
            </w:pPr>
            <w:r w:rsidRPr="00280FA3">
              <w:rPr>
                <w:sz w:val="24"/>
                <w:szCs w:val="24"/>
              </w:rPr>
              <w:t>1</w:t>
            </w:r>
            <w:r w:rsidRPr="00280FA3">
              <w:rPr>
                <w:rFonts w:hAnsi="宋体" w:cs="宋体" w:hint="eastAsia"/>
                <w:sz w:val="24"/>
                <w:szCs w:val="24"/>
              </w:rPr>
              <w:t>、</w:t>
            </w:r>
            <w:r w:rsidRPr="00280FA3">
              <w:rPr>
                <w:rFonts w:ascii="宋体" w:hAnsi="宋体" w:cs="宋体" w:hint="eastAsia"/>
                <w:b/>
                <w:bCs/>
                <w:sz w:val="24"/>
                <w:szCs w:val="24"/>
              </w:rPr>
              <w:t>掌握</w:t>
            </w:r>
            <w:r w:rsidRPr="00280FA3">
              <w:rPr>
                <w:rFonts w:ascii="宋体" w:hAnsi="宋体" w:cs="宋体" w:hint="eastAsia"/>
                <w:sz w:val="24"/>
                <w:szCs w:val="24"/>
              </w:rPr>
              <w:t>用截面法求拉压杆轴力，熟练绘制轴力图</w:t>
            </w:r>
          </w:p>
          <w:p w:rsidR="00402758" w:rsidRPr="00280FA3" w:rsidRDefault="00402758" w:rsidP="00FA3B60">
            <w:pPr>
              <w:spacing w:line="360" w:lineRule="auto"/>
              <w:rPr>
                <w:rFonts w:ascii="宋体"/>
                <w:sz w:val="24"/>
                <w:szCs w:val="24"/>
              </w:rPr>
            </w:pPr>
            <w:r>
              <w:rPr>
                <w:rFonts w:ascii="宋体" w:hAnsi="宋体" w:cs="宋体"/>
                <w:sz w:val="24"/>
                <w:szCs w:val="24"/>
              </w:rPr>
              <w:t xml:space="preserve">   </w:t>
            </w:r>
            <w:r w:rsidRPr="00280FA3">
              <w:rPr>
                <w:rFonts w:ascii="宋体" w:hAnsi="宋体" w:cs="宋体"/>
                <w:sz w:val="24"/>
                <w:szCs w:val="24"/>
              </w:rPr>
              <w:t xml:space="preserve"> </w:t>
            </w:r>
            <w:r w:rsidRPr="00280FA3">
              <w:rPr>
                <w:rFonts w:ascii="宋体" w:hAnsi="宋体" w:cs="宋体" w:hint="eastAsia"/>
                <w:sz w:val="24"/>
                <w:szCs w:val="24"/>
              </w:rPr>
              <w:t>轴力：</w:t>
            </w:r>
            <w:r w:rsidRPr="00280FA3">
              <w:rPr>
                <w:rFonts w:ascii="宋体" w:hAnsi="宋体" w:cs="宋体" w:hint="eastAsia"/>
                <w:position w:val="-6"/>
                <w:sz w:val="24"/>
                <w:szCs w:val="24"/>
              </w:rPr>
              <w:object w:dxaOrig="400" w:dyaOrig="340">
                <v:shape id="_x0000_i1121" type="#_x0000_t75" style="width:20.25pt;height:17.25pt" o:ole="">
                  <v:imagedata r:id="rId176" o:title=""/>
                </v:shape>
                <o:OLEObject Type="Embed" ProgID="Equation.DSMT4" ShapeID="_x0000_i1121" DrawAspect="Content" ObjectID="_1554632765" r:id="rId177"/>
              </w:object>
            </w:r>
            <w:r w:rsidRPr="00280FA3">
              <w:rPr>
                <w:rFonts w:ascii="宋体" w:hAnsi="宋体" w:cs="宋体" w:hint="eastAsia"/>
                <w:sz w:val="24"/>
                <w:szCs w:val="24"/>
              </w:rPr>
              <w:t>，符号规定：拉为正，压为负</w:t>
            </w:r>
            <w:r>
              <w:rPr>
                <w:rFonts w:ascii="宋体" w:hAnsi="宋体" w:cs="宋体" w:hint="eastAsia"/>
                <w:sz w:val="24"/>
                <w:szCs w:val="24"/>
              </w:rPr>
              <w:t>。</w:t>
            </w:r>
          </w:p>
          <w:p w:rsidR="00402758" w:rsidRPr="00280FA3" w:rsidRDefault="00402758" w:rsidP="00FA3B60">
            <w:pPr>
              <w:spacing w:line="360" w:lineRule="auto"/>
              <w:rPr>
                <w:rFonts w:ascii="宋体"/>
                <w:sz w:val="24"/>
                <w:szCs w:val="24"/>
              </w:rPr>
            </w:pPr>
            <w:r w:rsidRPr="00280FA3">
              <w:rPr>
                <w:sz w:val="24"/>
                <w:szCs w:val="24"/>
              </w:rPr>
              <w:t>2</w:t>
            </w:r>
            <w:r w:rsidRPr="00280FA3">
              <w:rPr>
                <w:rFonts w:cs="宋体" w:hint="eastAsia"/>
                <w:sz w:val="24"/>
                <w:szCs w:val="24"/>
              </w:rPr>
              <w:t>、</w:t>
            </w:r>
            <w:r w:rsidRPr="00280FA3">
              <w:rPr>
                <w:rFonts w:ascii="宋体" w:hAnsi="宋体" w:cs="宋体" w:hint="eastAsia"/>
                <w:b/>
                <w:bCs/>
                <w:sz w:val="24"/>
                <w:szCs w:val="24"/>
              </w:rPr>
              <w:t>掌握</w:t>
            </w:r>
            <w:r w:rsidRPr="00280FA3">
              <w:rPr>
                <w:rFonts w:ascii="宋体" w:hAnsi="宋体" w:cs="宋体" w:hint="eastAsia"/>
                <w:sz w:val="24"/>
                <w:szCs w:val="24"/>
              </w:rPr>
              <w:t>拉压杆横截面、斜截面上应力的计算</w:t>
            </w:r>
          </w:p>
          <w:p w:rsidR="00402758" w:rsidRPr="00280FA3" w:rsidRDefault="00402758" w:rsidP="00FA3B60">
            <w:pPr>
              <w:spacing w:line="360" w:lineRule="auto"/>
              <w:rPr>
                <w:rFonts w:ascii="宋体"/>
                <w:sz w:val="24"/>
                <w:szCs w:val="24"/>
              </w:rPr>
            </w:pPr>
            <w:r w:rsidRPr="00280FA3">
              <w:rPr>
                <w:rFonts w:ascii="宋体" w:hAnsi="宋体" w:cs="宋体" w:hint="eastAsia"/>
                <w:sz w:val="24"/>
                <w:szCs w:val="24"/>
              </w:rPr>
              <w:t xml:space="preserve">　　横截面：</w:t>
            </w:r>
            <w:r w:rsidRPr="00280FA3">
              <w:rPr>
                <w:rFonts w:ascii="宋体" w:hAnsi="宋体" w:cs="宋体" w:hint="eastAsia"/>
                <w:position w:val="-10"/>
                <w:sz w:val="24"/>
                <w:szCs w:val="24"/>
              </w:rPr>
              <w:object w:dxaOrig="180" w:dyaOrig="340">
                <v:shape id="_x0000_i1122" type="#_x0000_t75" style="width:9pt;height:17.25pt" o:ole="">
                  <v:imagedata r:id="rId178" o:title=""/>
                </v:shape>
                <o:OLEObject Type="Embed" ProgID="Equation.DSMT4" ShapeID="_x0000_i1122" DrawAspect="Content" ObjectID="_1554632766" r:id="rId179"/>
              </w:object>
            </w:r>
            <w:r w:rsidRPr="00280FA3">
              <w:rPr>
                <w:rFonts w:ascii="宋体" w:hAnsi="宋体" w:cs="宋体" w:hint="eastAsia"/>
                <w:position w:val="-24"/>
                <w:sz w:val="24"/>
                <w:szCs w:val="24"/>
              </w:rPr>
              <w:object w:dxaOrig="1359" w:dyaOrig="660">
                <v:shape id="_x0000_i1123" type="#_x0000_t75" style="width:68.25pt;height:33pt" o:ole="">
                  <v:imagedata r:id="rId180" o:title=""/>
                </v:shape>
                <o:OLEObject Type="Embed" ProgID="Equation.DSMT4" ShapeID="_x0000_i1123" DrawAspect="Content" ObjectID="_1554632767" r:id="rId181"/>
              </w:object>
            </w:r>
          </w:p>
          <w:p w:rsidR="00402758" w:rsidRPr="00280FA3" w:rsidRDefault="00402758" w:rsidP="00FA3B60">
            <w:pPr>
              <w:spacing w:line="360" w:lineRule="auto"/>
              <w:rPr>
                <w:rFonts w:ascii="宋体"/>
                <w:sz w:val="24"/>
                <w:szCs w:val="24"/>
              </w:rPr>
            </w:pPr>
            <w:r w:rsidRPr="00280FA3">
              <w:rPr>
                <w:rFonts w:ascii="宋体" w:hAnsi="宋体" w:cs="宋体" w:hint="eastAsia"/>
                <w:sz w:val="24"/>
                <w:szCs w:val="24"/>
              </w:rPr>
              <w:t xml:space="preserve">　　斜截面：</w:t>
            </w:r>
            <w:r w:rsidRPr="00280FA3">
              <w:rPr>
                <w:rFonts w:ascii="宋体" w:hAnsi="宋体" w:cs="宋体" w:hint="eastAsia"/>
                <w:position w:val="-12"/>
                <w:sz w:val="24"/>
                <w:szCs w:val="24"/>
              </w:rPr>
              <w:object w:dxaOrig="1540" w:dyaOrig="380">
                <v:shape id="_x0000_i1124" type="#_x0000_t75" style="width:77.25pt;height:18.75pt" o:ole="">
                  <v:imagedata r:id="rId182" o:title=""/>
                </v:shape>
                <o:OLEObject Type="Embed" ProgID="Equation.DSMT4" ShapeID="_x0000_i1124" DrawAspect="Content" ObjectID="_1554632768" r:id="rId183"/>
              </w:object>
            </w:r>
            <w:r w:rsidRPr="00280FA3">
              <w:rPr>
                <w:rFonts w:ascii="宋体" w:hAnsi="宋体" w:cs="宋体" w:hint="eastAsia"/>
                <w:sz w:val="24"/>
                <w:szCs w:val="24"/>
              </w:rPr>
              <w:t xml:space="preserve">　　</w:t>
            </w:r>
            <w:r w:rsidRPr="00280FA3">
              <w:rPr>
                <w:rFonts w:ascii="宋体" w:hAnsi="宋体" w:cs="宋体" w:hint="eastAsia"/>
                <w:position w:val="-24"/>
                <w:sz w:val="24"/>
                <w:szCs w:val="24"/>
              </w:rPr>
              <w:object w:dxaOrig="1500" w:dyaOrig="639">
                <v:shape id="_x0000_i1125" type="#_x0000_t75" style="width:75pt;height:32.25pt" o:ole="">
                  <v:imagedata r:id="rId184" o:title=""/>
                </v:shape>
                <o:OLEObject Type="Embed" ProgID="Equation.DSMT4" ShapeID="_x0000_i1125" DrawAspect="Content" ObjectID="_1554632769" r:id="rId185"/>
              </w:object>
            </w:r>
            <w:r w:rsidRPr="00280FA3">
              <w:rPr>
                <w:rFonts w:ascii="宋体" w:hAnsi="宋体" w:cs="宋体" w:hint="eastAsia"/>
                <w:sz w:val="24"/>
                <w:szCs w:val="24"/>
              </w:rPr>
              <w:t xml:space="preserve">　</w:t>
            </w:r>
          </w:p>
          <w:p w:rsidR="00402758" w:rsidRPr="00280FA3" w:rsidRDefault="00402758" w:rsidP="00FA3B60">
            <w:pPr>
              <w:spacing w:line="360" w:lineRule="auto"/>
              <w:rPr>
                <w:rFonts w:ascii="宋体"/>
                <w:sz w:val="24"/>
                <w:szCs w:val="24"/>
              </w:rPr>
            </w:pPr>
            <w:r w:rsidRPr="00280FA3">
              <w:rPr>
                <w:rFonts w:ascii="宋体" w:hAnsi="宋体" w:cs="宋体" w:hint="eastAsia"/>
                <w:sz w:val="24"/>
                <w:szCs w:val="24"/>
              </w:rPr>
              <w:t xml:space="preserve">　　</w:t>
            </w:r>
            <w:r w:rsidRPr="00280FA3">
              <w:rPr>
                <w:rFonts w:ascii="宋体" w:hAnsi="宋体" w:cs="宋体" w:hint="eastAsia"/>
                <w:position w:val="-6"/>
                <w:sz w:val="24"/>
                <w:szCs w:val="24"/>
              </w:rPr>
              <w:object w:dxaOrig="240" w:dyaOrig="220">
                <v:shape id="_x0000_i1126" type="#_x0000_t75" style="width:12pt;height:11.25pt" o:ole="">
                  <v:imagedata r:id="rId186" o:title=""/>
                </v:shape>
                <o:OLEObject Type="Embed" ProgID="Equation.DSMT4" ShapeID="_x0000_i1126" DrawAspect="Content" ObjectID="_1554632770" r:id="rId187"/>
              </w:object>
            </w:r>
            <w:r w:rsidRPr="00280FA3">
              <w:rPr>
                <w:rFonts w:ascii="宋体" w:hAnsi="宋体" w:cs="宋体" w:hint="eastAsia"/>
                <w:sz w:val="24"/>
                <w:szCs w:val="24"/>
              </w:rPr>
              <w:t>的符号规定：由ｘ轴转向斜面外法线ｎ，如果是逆时针则为正，反之为负</w:t>
            </w:r>
          </w:p>
          <w:p w:rsidR="00402758" w:rsidRPr="00280FA3" w:rsidRDefault="00402758" w:rsidP="00FA3B60">
            <w:pPr>
              <w:spacing w:line="360" w:lineRule="auto"/>
              <w:rPr>
                <w:rFonts w:ascii="宋体"/>
                <w:sz w:val="24"/>
                <w:szCs w:val="24"/>
              </w:rPr>
            </w:pPr>
            <w:r w:rsidRPr="00280FA3">
              <w:rPr>
                <w:rFonts w:ascii="宋体" w:hAnsi="宋体" w:cs="宋体" w:hint="eastAsia"/>
                <w:sz w:val="24"/>
                <w:szCs w:val="24"/>
              </w:rPr>
              <w:t xml:space="preserve">　　</w:t>
            </w:r>
            <w:r w:rsidRPr="00280FA3">
              <w:rPr>
                <w:rFonts w:ascii="宋体" w:hAnsi="宋体" w:cs="宋体" w:hint="eastAsia"/>
                <w:position w:val="-12"/>
                <w:sz w:val="24"/>
                <w:szCs w:val="24"/>
              </w:rPr>
              <w:object w:dxaOrig="279" w:dyaOrig="360">
                <v:shape id="_x0000_i1127" type="#_x0000_t75" style="width:14.25pt;height:18pt" o:ole="">
                  <v:imagedata r:id="rId188" o:title=""/>
                </v:shape>
                <o:OLEObject Type="Embed" ProgID="Equation.DSMT4" ShapeID="_x0000_i1127" DrawAspect="Content" ObjectID="_1554632771" r:id="rId189"/>
              </w:object>
            </w:r>
            <w:r>
              <w:rPr>
                <w:rFonts w:ascii="宋体" w:hAnsi="宋体" w:cs="宋体" w:hint="eastAsia"/>
                <w:sz w:val="24"/>
                <w:szCs w:val="24"/>
              </w:rPr>
              <w:t>的符号规定</w:t>
            </w:r>
            <w:r w:rsidRPr="00280FA3">
              <w:rPr>
                <w:rFonts w:ascii="宋体" w:hAnsi="宋体" w:cs="宋体" w:hint="eastAsia"/>
                <w:sz w:val="24"/>
                <w:szCs w:val="24"/>
              </w:rPr>
              <w:t>：将外法线沿顺时针方向旋转</w:t>
            </w:r>
            <w:r>
              <w:rPr>
                <w:rFonts w:hAnsi="宋体"/>
                <w:sz w:val="24"/>
                <w:szCs w:val="24"/>
              </w:rPr>
              <w:t>90</w:t>
            </w:r>
            <w:r w:rsidRPr="00280FA3">
              <w:rPr>
                <w:rFonts w:ascii="宋体" w:hAnsi="宋体" w:cs="宋体" w:hint="eastAsia"/>
                <w:sz w:val="24"/>
                <w:szCs w:val="24"/>
              </w:rPr>
              <w:t>度，与该方向同向为正，反之为负。</w:t>
            </w:r>
          </w:p>
          <w:p w:rsidR="00402758" w:rsidRPr="00280FA3" w:rsidRDefault="00402758" w:rsidP="00FA3B60">
            <w:pPr>
              <w:spacing w:line="360" w:lineRule="auto"/>
              <w:rPr>
                <w:rFonts w:ascii="宋体"/>
                <w:sz w:val="24"/>
                <w:szCs w:val="24"/>
              </w:rPr>
            </w:pPr>
            <w:r>
              <w:rPr>
                <w:sz w:val="24"/>
                <w:szCs w:val="24"/>
              </w:rPr>
              <w:t>3</w:t>
            </w:r>
            <w:r>
              <w:rPr>
                <w:rFonts w:cs="宋体" w:hint="eastAsia"/>
                <w:sz w:val="24"/>
                <w:szCs w:val="24"/>
              </w:rPr>
              <w:t>、</w:t>
            </w:r>
            <w:r w:rsidRPr="00280FA3">
              <w:rPr>
                <w:rFonts w:ascii="宋体" w:hAnsi="宋体" w:cs="宋体" w:hint="eastAsia"/>
                <w:sz w:val="24"/>
                <w:szCs w:val="24"/>
              </w:rPr>
              <w:t>理解圣维南原理</w:t>
            </w:r>
          </w:p>
          <w:p w:rsidR="00402758" w:rsidRPr="00280FA3" w:rsidRDefault="00402758" w:rsidP="00FA3B60">
            <w:pPr>
              <w:spacing w:line="360" w:lineRule="auto"/>
              <w:rPr>
                <w:rFonts w:ascii="宋体"/>
                <w:sz w:val="24"/>
                <w:szCs w:val="24"/>
              </w:rPr>
            </w:pPr>
            <w:r w:rsidRPr="00207D8F">
              <w:rPr>
                <w:sz w:val="24"/>
                <w:szCs w:val="24"/>
              </w:rPr>
              <w:t>4</w:t>
            </w:r>
            <w:r w:rsidRPr="00207D8F">
              <w:rPr>
                <w:rFonts w:cs="宋体" w:hint="eastAsia"/>
                <w:sz w:val="24"/>
                <w:szCs w:val="24"/>
              </w:rPr>
              <w:t>、</w:t>
            </w:r>
            <w:r>
              <w:rPr>
                <w:rFonts w:ascii="宋体" w:hAnsi="宋体" w:cs="宋体" w:hint="eastAsia"/>
                <w:sz w:val="24"/>
                <w:szCs w:val="24"/>
              </w:rPr>
              <w:t>掌握低碳钢拉伸的力学性能（包括</w:t>
            </w:r>
            <w:r w:rsidRPr="00207D8F">
              <w:rPr>
                <w:sz w:val="24"/>
                <w:szCs w:val="24"/>
              </w:rPr>
              <w:t>4</w:t>
            </w:r>
            <w:r w:rsidRPr="00280FA3">
              <w:rPr>
                <w:rFonts w:ascii="宋体" w:hAnsi="宋体" w:cs="宋体" w:hint="eastAsia"/>
                <w:sz w:val="24"/>
                <w:szCs w:val="24"/>
              </w:rPr>
              <w:t>个阶段即各阶段的特点）</w:t>
            </w:r>
          </w:p>
          <w:p w:rsidR="00402758" w:rsidRPr="00280FA3" w:rsidRDefault="00402758" w:rsidP="00FA3B60">
            <w:pPr>
              <w:spacing w:line="360" w:lineRule="auto"/>
              <w:rPr>
                <w:rFonts w:ascii="宋体"/>
                <w:sz w:val="24"/>
                <w:szCs w:val="24"/>
              </w:rPr>
            </w:pPr>
            <w:r w:rsidRPr="00280FA3">
              <w:rPr>
                <w:rFonts w:ascii="宋体" w:hAnsi="宋体" w:cs="宋体" w:hint="eastAsia"/>
                <w:sz w:val="24"/>
                <w:szCs w:val="24"/>
              </w:rPr>
              <w:t>阶段</w:t>
            </w:r>
            <w:r>
              <w:rPr>
                <w:sz w:val="24"/>
                <w:szCs w:val="24"/>
              </w:rPr>
              <w:t>1</w:t>
            </w:r>
            <w:r w:rsidRPr="00280FA3">
              <w:rPr>
                <w:rFonts w:ascii="宋体" w:hAnsi="宋体" w:cs="宋体" w:hint="eastAsia"/>
                <w:sz w:val="24"/>
                <w:szCs w:val="24"/>
              </w:rPr>
              <w:t xml:space="preserve">：线性阶段　　满足胡克定律　　</w:t>
            </w:r>
            <w:r w:rsidRPr="00280FA3">
              <w:rPr>
                <w:rFonts w:ascii="宋体" w:hAnsi="宋体" w:cs="宋体" w:hint="eastAsia"/>
                <w:position w:val="-10"/>
                <w:sz w:val="24"/>
                <w:szCs w:val="24"/>
              </w:rPr>
              <w:object w:dxaOrig="340" w:dyaOrig="340">
                <v:shape id="_x0000_i1128" type="#_x0000_t75" style="width:17.25pt;height:17.25pt" o:ole="">
                  <v:imagedata r:id="rId190" o:title=""/>
                </v:shape>
                <o:OLEObject Type="Embed" ProgID="Equation.DSMT4" ShapeID="_x0000_i1128" DrawAspect="Content" ObjectID="_1554632772" r:id="rId191"/>
              </w:object>
            </w:r>
            <w:r w:rsidRPr="00280FA3">
              <w:rPr>
                <w:rFonts w:ascii="宋体" w:hAnsi="宋体" w:cs="宋体"/>
                <w:sz w:val="24"/>
                <w:szCs w:val="24"/>
              </w:rPr>
              <w:t>——</w:t>
            </w:r>
            <w:r w:rsidRPr="00280FA3">
              <w:rPr>
                <w:rFonts w:ascii="宋体" w:hAnsi="宋体" w:cs="宋体" w:hint="eastAsia"/>
                <w:sz w:val="24"/>
                <w:szCs w:val="24"/>
              </w:rPr>
              <w:t>比例极限</w:t>
            </w:r>
          </w:p>
          <w:p w:rsidR="00402758" w:rsidRPr="00280FA3" w:rsidRDefault="00402758" w:rsidP="00FA3B60">
            <w:pPr>
              <w:spacing w:line="360" w:lineRule="auto"/>
              <w:rPr>
                <w:rFonts w:ascii="宋体"/>
                <w:sz w:val="24"/>
                <w:szCs w:val="24"/>
              </w:rPr>
            </w:pPr>
            <w:r>
              <w:rPr>
                <w:rFonts w:ascii="宋体" w:hAnsi="宋体" w:cs="宋体" w:hint="eastAsia"/>
                <w:sz w:val="24"/>
                <w:szCs w:val="24"/>
              </w:rPr>
              <w:t>阶段</w:t>
            </w:r>
            <w:r w:rsidRPr="00207D8F">
              <w:rPr>
                <w:sz w:val="24"/>
                <w:szCs w:val="24"/>
              </w:rPr>
              <w:t>2</w:t>
            </w:r>
            <w:r w:rsidRPr="00280FA3">
              <w:rPr>
                <w:rFonts w:ascii="宋体" w:hAnsi="宋体" w:cs="宋体" w:hint="eastAsia"/>
                <w:sz w:val="24"/>
                <w:szCs w:val="24"/>
              </w:rPr>
              <w:t xml:space="preserve">：屈服阶段　应力几乎不变，变形急剧增加　</w:t>
            </w:r>
            <w:r w:rsidRPr="00280FA3">
              <w:rPr>
                <w:rFonts w:ascii="宋体" w:hAnsi="宋体" w:cs="宋体" w:hint="eastAsia"/>
                <w:position w:val="-12"/>
                <w:sz w:val="24"/>
                <w:szCs w:val="24"/>
              </w:rPr>
              <w:object w:dxaOrig="320" w:dyaOrig="360">
                <v:shape id="_x0000_i1129" type="#_x0000_t75" style="width:15.75pt;height:18pt" o:ole="">
                  <v:imagedata r:id="rId192" o:title=""/>
                </v:shape>
                <o:OLEObject Type="Embed" ProgID="Equation.DSMT4" ShapeID="_x0000_i1129" DrawAspect="Content" ObjectID="_1554632773" r:id="rId193"/>
              </w:object>
            </w:r>
            <w:r w:rsidRPr="00280FA3">
              <w:rPr>
                <w:rFonts w:ascii="宋体" w:hAnsi="宋体" w:cs="宋体"/>
                <w:sz w:val="24"/>
                <w:szCs w:val="24"/>
              </w:rPr>
              <w:t>——</w:t>
            </w:r>
            <w:r w:rsidRPr="00280FA3">
              <w:rPr>
                <w:rFonts w:ascii="宋体" w:hAnsi="宋体" w:cs="宋体" w:hint="eastAsia"/>
                <w:sz w:val="24"/>
                <w:szCs w:val="24"/>
              </w:rPr>
              <w:t>屈服极限</w:t>
            </w:r>
          </w:p>
          <w:p w:rsidR="00402758"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阶段</w:t>
            </w:r>
            <w:r>
              <w:rPr>
                <w:rFonts w:hAnsi="宋体"/>
                <w:sz w:val="24"/>
                <w:szCs w:val="24"/>
              </w:rPr>
              <w:t>3</w:t>
            </w:r>
            <w:r w:rsidRPr="00280FA3">
              <w:rPr>
                <w:rFonts w:ascii="宋体" w:hAnsi="宋体" w:cs="宋体" w:hint="eastAsia"/>
                <w:sz w:val="24"/>
                <w:szCs w:val="24"/>
              </w:rPr>
              <w:t>：硬化阶段　屈服变形后，重新呈现抵抗继续变形的能力</w:t>
            </w:r>
            <w:r>
              <w:rPr>
                <w:rFonts w:ascii="宋体" w:hAnsi="宋体" w:cs="宋体" w:hint="eastAsia"/>
                <w:sz w:val="24"/>
                <w:szCs w:val="24"/>
              </w:rPr>
              <w:t>，</w:t>
            </w:r>
            <w:r w:rsidRPr="00280FA3">
              <w:rPr>
                <w:rFonts w:ascii="宋体" w:hAnsi="宋体" w:cs="宋体" w:hint="eastAsia"/>
                <w:sz w:val="24"/>
                <w:szCs w:val="24"/>
              </w:rPr>
              <w:t xml:space="preserve">　</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position w:val="-12"/>
                <w:sz w:val="24"/>
                <w:szCs w:val="24"/>
              </w:rPr>
              <w:object w:dxaOrig="320" w:dyaOrig="360">
                <v:shape id="_x0000_i1130" type="#_x0000_t75" style="width:15.75pt;height:18pt" o:ole="">
                  <v:imagedata r:id="rId194" o:title=""/>
                </v:shape>
                <o:OLEObject Type="Embed" ProgID="Equation.DSMT4" ShapeID="_x0000_i1130" DrawAspect="Content" ObjectID="_1554632774" r:id="rId195"/>
              </w:object>
            </w:r>
            <w:r>
              <w:rPr>
                <w:rFonts w:ascii="宋体" w:hAnsi="宋体" w:cs="宋体"/>
                <w:sz w:val="24"/>
                <w:szCs w:val="24"/>
              </w:rPr>
              <w:t>—</w:t>
            </w:r>
            <w:r w:rsidRPr="00280FA3">
              <w:rPr>
                <w:rFonts w:ascii="宋体" w:hAnsi="宋体" w:cs="宋体" w:hint="eastAsia"/>
                <w:sz w:val="24"/>
                <w:szCs w:val="24"/>
              </w:rPr>
              <w:t>强度极限</w:t>
            </w:r>
          </w:p>
          <w:p w:rsidR="00402758" w:rsidRPr="00280FA3" w:rsidRDefault="00402758" w:rsidP="00402758">
            <w:pPr>
              <w:spacing w:line="360" w:lineRule="auto"/>
              <w:ind w:rightChars="-501" w:right="31680"/>
              <w:rPr>
                <w:rFonts w:ascii="宋体"/>
                <w:sz w:val="24"/>
                <w:szCs w:val="24"/>
              </w:rPr>
            </w:pPr>
            <w:r>
              <w:rPr>
                <w:rFonts w:ascii="宋体" w:hAnsi="宋体" w:cs="宋体" w:hint="eastAsia"/>
                <w:sz w:val="24"/>
                <w:szCs w:val="24"/>
              </w:rPr>
              <w:t>阶段</w:t>
            </w:r>
            <w:r w:rsidRPr="00207D8F">
              <w:rPr>
                <w:rFonts w:hAnsi="宋体"/>
                <w:sz w:val="24"/>
                <w:szCs w:val="24"/>
              </w:rPr>
              <w:t>4</w:t>
            </w:r>
            <w:r w:rsidRPr="00280FA3">
              <w:rPr>
                <w:rFonts w:ascii="宋体" w:hAnsi="宋体" w:cs="宋体" w:hint="eastAsia"/>
                <w:sz w:val="24"/>
                <w:szCs w:val="24"/>
              </w:rPr>
              <w:t>：颈缩阶段　颈缩</w:t>
            </w:r>
            <w:r w:rsidRPr="00280FA3">
              <w:rPr>
                <w:rFonts w:ascii="宋体" w:hAnsi="宋体" w:cs="宋体"/>
                <w:sz w:val="24"/>
                <w:szCs w:val="24"/>
              </w:rPr>
              <w:t>——</w:t>
            </w:r>
            <w:r w:rsidRPr="00280FA3">
              <w:rPr>
                <w:rFonts w:ascii="宋体" w:hAnsi="宋体" w:cs="宋体" w:hint="eastAsia"/>
                <w:sz w:val="24"/>
                <w:szCs w:val="24"/>
              </w:rPr>
              <w:t>破坏</w:t>
            </w:r>
          </w:p>
          <w:p w:rsidR="00402758" w:rsidRPr="00280FA3" w:rsidRDefault="00402758" w:rsidP="00402758">
            <w:pPr>
              <w:spacing w:line="360" w:lineRule="auto"/>
              <w:ind w:rightChars="-501" w:right="31680"/>
              <w:rPr>
                <w:rFonts w:ascii="宋体"/>
                <w:sz w:val="24"/>
                <w:szCs w:val="24"/>
              </w:rPr>
            </w:pPr>
            <w:r w:rsidRPr="00207D8F">
              <w:rPr>
                <w:rFonts w:hAnsi="宋体"/>
                <w:sz w:val="24"/>
                <w:szCs w:val="24"/>
              </w:rPr>
              <w:t>5</w:t>
            </w:r>
            <w:r w:rsidRPr="00280FA3">
              <w:rPr>
                <w:rFonts w:ascii="宋体" w:hAnsi="宋体" w:cs="宋体" w:hint="eastAsia"/>
                <w:sz w:val="24"/>
                <w:szCs w:val="24"/>
              </w:rPr>
              <w:t>、掌握冷作硬化现象及卸载、再加载规律</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冷作硬化提高的是材料的比例极限或弹性极限</w:t>
            </w:r>
          </w:p>
          <w:p w:rsidR="00402758" w:rsidRPr="00280FA3" w:rsidRDefault="00402758" w:rsidP="00402758">
            <w:pPr>
              <w:spacing w:line="360" w:lineRule="auto"/>
              <w:ind w:rightChars="-501" w:right="31680"/>
              <w:rPr>
                <w:rFonts w:ascii="宋体"/>
                <w:sz w:val="24"/>
                <w:szCs w:val="24"/>
              </w:rPr>
            </w:pPr>
            <w:r>
              <w:rPr>
                <w:rFonts w:hAnsi="宋体"/>
                <w:sz w:val="24"/>
                <w:szCs w:val="24"/>
              </w:rPr>
              <w:t>6</w:t>
            </w:r>
            <w:r w:rsidRPr="00280FA3">
              <w:rPr>
                <w:rFonts w:ascii="宋体" w:hAnsi="宋体" w:cs="宋体" w:hint="eastAsia"/>
                <w:sz w:val="24"/>
                <w:szCs w:val="24"/>
              </w:rPr>
              <w:t>、理解塑性应变、残余应变的概念</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延伸率：</w:t>
            </w:r>
            <w:r w:rsidRPr="00280FA3">
              <w:rPr>
                <w:rFonts w:ascii="宋体" w:hAnsi="宋体" w:cs="宋体" w:hint="eastAsia"/>
                <w:position w:val="-24"/>
                <w:sz w:val="24"/>
                <w:szCs w:val="24"/>
              </w:rPr>
              <w:object w:dxaOrig="1480" w:dyaOrig="620">
                <v:shape id="_x0000_i1131" type="#_x0000_t75" style="width:74.25pt;height:30.75pt" o:ole="">
                  <v:imagedata r:id="rId196" o:title=""/>
                </v:shape>
                <o:OLEObject Type="Embed" ProgID="Equation.DSMT4" ShapeID="_x0000_i1131" DrawAspect="Content" ObjectID="_1554632775" r:id="rId197"/>
              </w:object>
            </w:r>
            <w:r w:rsidRPr="00280FA3">
              <w:rPr>
                <w:rFonts w:ascii="宋体" w:hAnsi="宋体" w:cs="宋体" w:hint="eastAsia"/>
                <w:sz w:val="24"/>
                <w:szCs w:val="24"/>
              </w:rPr>
              <w:t xml:space="preserve">　　</w:t>
            </w:r>
            <w:r w:rsidRPr="00280FA3">
              <w:rPr>
                <w:rFonts w:ascii="宋体" w:hAnsi="宋体" w:cs="宋体" w:hint="eastAsia"/>
                <w:position w:val="-6"/>
                <w:sz w:val="24"/>
                <w:szCs w:val="24"/>
              </w:rPr>
              <w:object w:dxaOrig="780" w:dyaOrig="279">
                <v:shape id="_x0000_i1132" type="#_x0000_t75" style="width:39pt;height:14.25pt" o:ole="">
                  <v:imagedata r:id="rId198" o:title=""/>
                </v:shape>
                <o:OLEObject Type="Embed" ProgID="Equation.DSMT4" ShapeID="_x0000_i1132" DrawAspect="Content" ObjectID="_1554632776" r:id="rId199"/>
              </w:object>
            </w:r>
            <w:r w:rsidRPr="00280FA3">
              <w:rPr>
                <w:rFonts w:ascii="宋体" w:hAnsi="宋体" w:cs="宋体" w:hint="eastAsia"/>
                <w:sz w:val="24"/>
                <w:szCs w:val="24"/>
              </w:rPr>
              <w:t xml:space="preserve">　塑性材料　反之　脆性材料</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断面收缩率：</w:t>
            </w:r>
            <w:r w:rsidRPr="00280FA3">
              <w:rPr>
                <w:rFonts w:ascii="宋体" w:hAnsi="宋体" w:cs="宋体" w:hint="eastAsia"/>
                <w:position w:val="-24"/>
                <w:sz w:val="24"/>
                <w:szCs w:val="24"/>
              </w:rPr>
              <w:object w:dxaOrig="1900" w:dyaOrig="639">
                <v:shape id="_x0000_i1133" type="#_x0000_t75" style="width:95.25pt;height:32.25pt" o:ole="">
                  <v:imagedata r:id="rId200" o:title=""/>
                </v:shape>
                <o:OLEObject Type="Embed" ProgID="Equation.DSMT4" ShapeID="_x0000_i1133" DrawAspect="Content" ObjectID="_1554632777" r:id="rId201"/>
              </w:object>
            </w:r>
          </w:p>
          <w:p w:rsidR="00402758" w:rsidRPr="00280FA3" w:rsidRDefault="00402758" w:rsidP="00402758">
            <w:pPr>
              <w:spacing w:line="360" w:lineRule="auto"/>
              <w:ind w:rightChars="-501" w:right="31680"/>
              <w:rPr>
                <w:rFonts w:ascii="宋体"/>
                <w:sz w:val="24"/>
                <w:szCs w:val="24"/>
              </w:rPr>
            </w:pPr>
            <w:r w:rsidRPr="00207D8F">
              <w:rPr>
                <w:sz w:val="24"/>
                <w:szCs w:val="24"/>
              </w:rPr>
              <w:t>7</w:t>
            </w:r>
            <w:r w:rsidRPr="00207D8F">
              <w:rPr>
                <w:rFonts w:cs="宋体" w:hint="eastAsia"/>
                <w:sz w:val="24"/>
                <w:szCs w:val="24"/>
              </w:rPr>
              <w:t>、</w:t>
            </w:r>
            <w:r w:rsidRPr="00280FA3">
              <w:rPr>
                <w:rFonts w:ascii="宋体" w:hAnsi="宋体" w:cs="宋体" w:hint="eastAsia"/>
                <w:sz w:val="24"/>
                <w:szCs w:val="24"/>
              </w:rPr>
              <w:t>理解应力集中现象，疲劳破坏的概念</w:t>
            </w:r>
          </w:p>
          <w:p w:rsidR="00402758" w:rsidRPr="00280FA3" w:rsidRDefault="00402758" w:rsidP="00402758">
            <w:pPr>
              <w:spacing w:line="360" w:lineRule="auto"/>
              <w:ind w:rightChars="-501" w:right="31680"/>
              <w:rPr>
                <w:rFonts w:ascii="宋体"/>
                <w:sz w:val="24"/>
                <w:szCs w:val="24"/>
              </w:rPr>
            </w:pPr>
            <w:r w:rsidRPr="00207D8F">
              <w:rPr>
                <w:sz w:val="24"/>
                <w:szCs w:val="24"/>
              </w:rPr>
              <w:t>8</w:t>
            </w:r>
            <w:r w:rsidRPr="00207D8F">
              <w:rPr>
                <w:rFonts w:cs="宋体" w:hint="eastAsia"/>
                <w:sz w:val="24"/>
                <w:szCs w:val="24"/>
              </w:rPr>
              <w:t>、</w:t>
            </w:r>
            <w:r w:rsidRPr="00280FA3">
              <w:rPr>
                <w:rFonts w:ascii="宋体" w:hAnsi="宋体" w:cs="宋体" w:hint="eastAsia"/>
                <w:sz w:val="24"/>
                <w:szCs w:val="24"/>
              </w:rPr>
              <w:t xml:space="preserve">理解许用应力的概念　　　</w:t>
            </w:r>
            <w:r w:rsidRPr="00280FA3">
              <w:rPr>
                <w:rFonts w:ascii="宋体" w:hAnsi="宋体" w:cs="宋体" w:hint="eastAsia"/>
                <w:position w:val="-24"/>
                <w:sz w:val="24"/>
                <w:szCs w:val="24"/>
              </w:rPr>
              <w:object w:dxaOrig="920" w:dyaOrig="639">
                <v:shape id="_x0000_i1134" type="#_x0000_t75" style="width:45.75pt;height:32.25pt" o:ole="">
                  <v:imagedata r:id="rId202" o:title=""/>
                </v:shape>
                <o:OLEObject Type="Embed" ProgID="Equation.DSMT4" ShapeID="_x0000_i1134" DrawAspect="Content" ObjectID="_1554632778" r:id="rId203"/>
              </w:object>
            </w:r>
            <w:r w:rsidRPr="00280FA3">
              <w:rPr>
                <w:rFonts w:ascii="宋体" w:hAnsi="宋体" w:cs="宋体" w:hint="eastAsia"/>
                <w:sz w:val="24"/>
                <w:szCs w:val="24"/>
              </w:rPr>
              <w:t xml:space="preserve">　</w:t>
            </w:r>
            <w:r w:rsidRPr="00280FA3">
              <w:rPr>
                <w:rFonts w:ascii="宋体" w:hAnsi="宋体" w:cs="宋体" w:hint="eastAsia"/>
                <w:position w:val="-12"/>
                <w:sz w:val="24"/>
                <w:szCs w:val="24"/>
              </w:rPr>
              <w:object w:dxaOrig="320" w:dyaOrig="360">
                <v:shape id="_x0000_i1135" type="#_x0000_t75" style="width:15.75pt;height:18pt" o:ole="">
                  <v:imagedata r:id="rId204" o:title=""/>
                </v:shape>
                <o:OLEObject Type="Embed" ProgID="Equation.DSMT4" ShapeID="_x0000_i1135" DrawAspect="Content" ObjectID="_1554632779" r:id="rId205"/>
              </w:object>
            </w:r>
            <w:r w:rsidRPr="00280FA3">
              <w:rPr>
                <w:rFonts w:ascii="宋体" w:hAnsi="宋体" w:cs="宋体"/>
                <w:sz w:val="24"/>
                <w:szCs w:val="24"/>
              </w:rPr>
              <w:t>——</w:t>
            </w:r>
            <w:r w:rsidRPr="00280FA3">
              <w:rPr>
                <w:rFonts w:ascii="宋体" w:hAnsi="宋体" w:cs="宋体" w:hint="eastAsia"/>
                <w:sz w:val="24"/>
                <w:szCs w:val="24"/>
              </w:rPr>
              <w:t>极限应力</w:t>
            </w:r>
            <w:r>
              <w:rPr>
                <w:rFonts w:ascii="宋体" w:hAnsi="宋体" w:cs="宋体"/>
                <w:sz w:val="24"/>
                <w:szCs w:val="24"/>
              </w:rPr>
              <w:t xml:space="preserve"> </w:t>
            </w:r>
            <w:r w:rsidRPr="00280FA3">
              <w:rPr>
                <w:rFonts w:ascii="宋体" w:hAnsi="宋体" w:cs="宋体" w:hint="eastAsia"/>
                <w:position w:val="-6"/>
                <w:sz w:val="24"/>
                <w:szCs w:val="24"/>
              </w:rPr>
              <w:object w:dxaOrig="200" w:dyaOrig="220">
                <v:shape id="_x0000_i1136" type="#_x0000_t75" style="width:9.75pt;height:11.25pt" o:ole="">
                  <v:imagedata r:id="rId206" o:title=""/>
                </v:shape>
                <o:OLEObject Type="Embed" ProgID="Equation.DSMT4" ShapeID="_x0000_i1136" DrawAspect="Content" ObjectID="_1554632780" r:id="rId207"/>
              </w:object>
            </w:r>
            <w:r>
              <w:rPr>
                <w:rFonts w:ascii="宋体" w:hAnsi="宋体" w:cs="宋体"/>
                <w:sz w:val="24"/>
                <w:szCs w:val="24"/>
              </w:rPr>
              <w:t>—</w:t>
            </w:r>
            <w:r w:rsidRPr="00280FA3">
              <w:rPr>
                <w:rFonts w:ascii="宋体" w:hAnsi="宋体" w:cs="宋体" w:hint="eastAsia"/>
                <w:sz w:val="24"/>
                <w:szCs w:val="24"/>
              </w:rPr>
              <w:t>安全因数</w:t>
            </w:r>
          </w:p>
          <w:p w:rsidR="00402758" w:rsidRPr="00280FA3" w:rsidRDefault="00402758" w:rsidP="00402758">
            <w:pPr>
              <w:spacing w:line="360" w:lineRule="auto"/>
              <w:ind w:rightChars="-501" w:right="31680"/>
              <w:rPr>
                <w:rFonts w:ascii="宋体"/>
                <w:sz w:val="24"/>
                <w:szCs w:val="24"/>
              </w:rPr>
            </w:pPr>
            <w:r w:rsidRPr="00207D8F">
              <w:rPr>
                <w:sz w:val="24"/>
                <w:szCs w:val="24"/>
              </w:rPr>
              <w:t>9</w:t>
            </w:r>
            <w:r w:rsidRPr="00207D8F">
              <w:rPr>
                <w:rFonts w:cs="宋体" w:hint="eastAsia"/>
                <w:sz w:val="24"/>
                <w:szCs w:val="24"/>
              </w:rPr>
              <w:t>、</w:t>
            </w:r>
            <w:r w:rsidRPr="00280FA3">
              <w:rPr>
                <w:rFonts w:ascii="宋体" w:hAnsi="宋体" w:cs="宋体" w:hint="eastAsia"/>
                <w:sz w:val="24"/>
                <w:szCs w:val="24"/>
              </w:rPr>
              <w:t>掌握拉压杆的强度条件，能解决三类强度问题。</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条件：</w:t>
            </w:r>
            <w:r w:rsidRPr="00280FA3">
              <w:rPr>
                <w:rFonts w:ascii="宋体" w:hAnsi="宋体" w:cs="宋体" w:hint="eastAsia"/>
                <w:position w:val="-34"/>
                <w:sz w:val="24"/>
                <w:szCs w:val="24"/>
              </w:rPr>
              <w:object w:dxaOrig="2220" w:dyaOrig="780">
                <v:shape id="_x0000_i1137" type="#_x0000_t75" style="width:111pt;height:39pt" o:ole="">
                  <v:imagedata r:id="rId208" o:title=""/>
                </v:shape>
                <o:OLEObject Type="Embed" ProgID="Equation.DSMT4" ShapeID="_x0000_i1137" DrawAspect="Content" ObjectID="_1554632781" r:id="rId209"/>
              </w:object>
            </w:r>
            <w:r w:rsidRPr="00280FA3">
              <w:rPr>
                <w:rFonts w:ascii="宋体" w:hAnsi="宋体" w:cs="宋体"/>
                <w:sz w:val="24"/>
                <w:szCs w:val="24"/>
              </w:rPr>
              <w:t xml:space="preserve"> </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强度问题：①</w:t>
            </w:r>
            <w:r w:rsidRPr="00280FA3">
              <w:rPr>
                <w:rFonts w:ascii="宋体" w:hAnsi="宋体" w:cs="宋体"/>
                <w:sz w:val="24"/>
                <w:szCs w:val="24"/>
              </w:rPr>
              <w:t xml:space="preserve"> </w:t>
            </w:r>
            <w:r w:rsidRPr="00280FA3">
              <w:rPr>
                <w:rFonts w:ascii="宋体" w:hAnsi="宋体" w:cs="宋体" w:hint="eastAsia"/>
                <w:sz w:val="24"/>
                <w:szCs w:val="24"/>
              </w:rPr>
              <w:t>校核强度</w:t>
            </w:r>
            <w:r w:rsidRPr="00280FA3">
              <w:rPr>
                <w:rFonts w:ascii="宋体" w:hAnsi="宋体" w:cs="宋体"/>
                <w:sz w:val="24"/>
                <w:szCs w:val="24"/>
              </w:rPr>
              <w:t xml:space="preserve"> </w:t>
            </w:r>
            <w:r w:rsidRPr="00280FA3">
              <w:rPr>
                <w:rFonts w:ascii="宋体" w:hAnsi="宋体" w:cs="宋体" w:hint="eastAsia"/>
                <w:sz w:val="24"/>
                <w:szCs w:val="24"/>
              </w:rPr>
              <w:t>②</w:t>
            </w:r>
            <w:r w:rsidRPr="00280FA3">
              <w:rPr>
                <w:rFonts w:ascii="宋体" w:hAnsi="宋体" w:cs="宋体"/>
                <w:sz w:val="24"/>
                <w:szCs w:val="24"/>
              </w:rPr>
              <w:t xml:space="preserve"> </w:t>
            </w:r>
            <w:r w:rsidRPr="00280FA3">
              <w:rPr>
                <w:rFonts w:ascii="宋体" w:hAnsi="宋体" w:cs="宋体" w:hint="eastAsia"/>
                <w:sz w:val="24"/>
                <w:szCs w:val="24"/>
              </w:rPr>
              <w:t>选择截面尺寸</w:t>
            </w:r>
            <w:r w:rsidRPr="00280FA3">
              <w:rPr>
                <w:rFonts w:ascii="宋体" w:hAnsi="宋体" w:cs="宋体"/>
                <w:sz w:val="24"/>
                <w:szCs w:val="24"/>
              </w:rPr>
              <w:t xml:space="preserve"> </w:t>
            </w:r>
            <w:r w:rsidRPr="00280FA3">
              <w:rPr>
                <w:rFonts w:ascii="宋体" w:hAnsi="宋体" w:cs="宋体" w:hint="eastAsia"/>
                <w:sz w:val="24"/>
                <w:szCs w:val="24"/>
              </w:rPr>
              <w:t>③</w:t>
            </w:r>
            <w:r w:rsidRPr="00280FA3">
              <w:rPr>
                <w:rFonts w:ascii="宋体" w:hAnsi="宋体" w:cs="宋体"/>
                <w:sz w:val="24"/>
                <w:szCs w:val="24"/>
              </w:rPr>
              <w:t xml:space="preserve"> </w:t>
            </w:r>
            <w:r w:rsidRPr="00280FA3">
              <w:rPr>
                <w:rFonts w:ascii="宋体" w:hAnsi="宋体" w:cs="宋体" w:hint="eastAsia"/>
                <w:sz w:val="24"/>
                <w:szCs w:val="24"/>
              </w:rPr>
              <w:t>确定承载能力</w:t>
            </w:r>
          </w:p>
          <w:p w:rsidR="00402758" w:rsidRPr="00280FA3" w:rsidRDefault="00402758" w:rsidP="00402758">
            <w:pPr>
              <w:spacing w:line="360" w:lineRule="auto"/>
              <w:ind w:rightChars="-501" w:right="31680"/>
              <w:rPr>
                <w:rFonts w:ascii="宋体"/>
                <w:sz w:val="24"/>
                <w:szCs w:val="24"/>
              </w:rPr>
            </w:pPr>
            <w:r w:rsidRPr="00207D8F">
              <w:rPr>
                <w:sz w:val="24"/>
                <w:szCs w:val="24"/>
              </w:rPr>
              <w:t>10</w:t>
            </w:r>
            <w:r w:rsidRPr="00207D8F">
              <w:rPr>
                <w:rFonts w:cs="宋体" w:hint="eastAsia"/>
                <w:sz w:val="24"/>
                <w:szCs w:val="24"/>
              </w:rPr>
              <w:t>、</w:t>
            </w:r>
            <w:r w:rsidRPr="00280FA3">
              <w:rPr>
                <w:rFonts w:ascii="宋体" w:hAnsi="宋体" w:cs="宋体" w:hint="eastAsia"/>
                <w:sz w:val="24"/>
                <w:szCs w:val="24"/>
              </w:rPr>
              <w:t>掌握胡克定律，会计算拉压杆的变形</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胡克定律：</w:t>
            </w:r>
            <w:r w:rsidRPr="00280FA3">
              <w:rPr>
                <w:rFonts w:ascii="宋体" w:hAnsi="宋体" w:cs="宋体" w:hint="eastAsia"/>
                <w:position w:val="-6"/>
                <w:sz w:val="24"/>
                <w:szCs w:val="24"/>
              </w:rPr>
              <w:object w:dxaOrig="780" w:dyaOrig="279">
                <v:shape id="_x0000_i1138" type="#_x0000_t75" style="width:39pt;height:14.25pt" o:ole="">
                  <v:imagedata r:id="rId210" o:title=""/>
                </v:shape>
                <o:OLEObject Type="Embed" ProgID="Equation.DSMT4" ShapeID="_x0000_i1138" DrawAspect="Content" ObjectID="_1554632782" r:id="rId211"/>
              </w:object>
            </w:r>
            <w:r w:rsidRPr="00280FA3">
              <w:rPr>
                <w:rFonts w:ascii="宋体" w:hAnsi="宋体" w:cs="宋体"/>
                <w:sz w:val="24"/>
                <w:szCs w:val="24"/>
              </w:rPr>
              <w:t xml:space="preserve">    </w:t>
            </w:r>
            <w:r w:rsidRPr="00280FA3">
              <w:rPr>
                <w:rFonts w:ascii="宋体" w:hAnsi="宋体" w:cs="宋体"/>
                <w:i/>
                <w:iCs/>
                <w:sz w:val="24"/>
                <w:szCs w:val="24"/>
              </w:rPr>
              <w:t>E——</w:t>
            </w:r>
            <w:r w:rsidRPr="00280FA3">
              <w:rPr>
                <w:rFonts w:ascii="宋体" w:hAnsi="宋体" w:cs="宋体" w:hint="eastAsia"/>
                <w:sz w:val="24"/>
                <w:szCs w:val="24"/>
              </w:rPr>
              <w:t>弹性模量</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轴向变形：</w:t>
            </w:r>
            <w:r w:rsidRPr="00280FA3">
              <w:rPr>
                <w:rFonts w:ascii="宋体" w:hAnsi="宋体" w:cs="宋体" w:hint="eastAsia"/>
                <w:position w:val="-24"/>
                <w:sz w:val="24"/>
                <w:szCs w:val="24"/>
              </w:rPr>
              <w:object w:dxaOrig="960" w:dyaOrig="639">
                <v:shape id="_x0000_i1139" type="#_x0000_t75" style="width:48pt;height:32.25pt" o:ole="">
                  <v:imagedata r:id="rId212" o:title=""/>
                </v:shape>
                <o:OLEObject Type="Embed" ProgID="Equation.DSMT4" ShapeID="_x0000_i1139" DrawAspect="Content" ObjectID="_1554632783" r:id="rId213"/>
              </w:object>
            </w:r>
            <w:r>
              <w:rPr>
                <w:rFonts w:ascii="宋体" w:hAnsi="宋体" w:cs="宋体"/>
                <w:sz w:val="24"/>
                <w:szCs w:val="24"/>
              </w:rPr>
              <w:t xml:space="preserve">  </w:t>
            </w:r>
            <w:r w:rsidRPr="00280FA3">
              <w:rPr>
                <w:rFonts w:ascii="宋体" w:hAnsi="宋体" w:cs="宋体"/>
                <w:sz w:val="24"/>
                <w:szCs w:val="24"/>
              </w:rPr>
              <w:t xml:space="preserve"> </w:t>
            </w:r>
            <w:r w:rsidRPr="00280FA3">
              <w:rPr>
                <w:rFonts w:ascii="宋体" w:hAnsi="宋体" w:cs="宋体" w:hint="eastAsia"/>
                <w:position w:val="-4"/>
                <w:sz w:val="24"/>
                <w:szCs w:val="24"/>
              </w:rPr>
              <w:object w:dxaOrig="380" w:dyaOrig="260">
                <v:shape id="_x0000_i1140" type="#_x0000_t75" style="width:18.75pt;height:12.75pt" o:ole="">
                  <v:imagedata r:id="rId214" o:title=""/>
                </v:shape>
                <o:OLEObject Type="Embed" ProgID="Equation.DSMT4" ShapeID="_x0000_i1140" DrawAspect="Content" ObjectID="_1554632784" r:id="rId215"/>
              </w:object>
            </w:r>
            <w:r w:rsidRPr="00280FA3">
              <w:rPr>
                <w:rFonts w:ascii="宋体" w:hAnsi="宋体" w:cs="宋体"/>
                <w:sz w:val="24"/>
                <w:szCs w:val="24"/>
              </w:rPr>
              <w:t>——</w:t>
            </w:r>
            <w:r w:rsidRPr="00280FA3">
              <w:rPr>
                <w:rFonts w:ascii="宋体" w:hAnsi="宋体" w:cs="宋体" w:hint="eastAsia"/>
                <w:sz w:val="24"/>
                <w:szCs w:val="24"/>
              </w:rPr>
              <w:t>抗压刚度</w:t>
            </w:r>
          </w:p>
          <w:p w:rsidR="00402758" w:rsidRPr="00280FA3" w:rsidRDefault="00402758" w:rsidP="00402758">
            <w:pPr>
              <w:spacing w:line="360" w:lineRule="auto"/>
              <w:ind w:rightChars="-501" w:right="31680"/>
              <w:rPr>
                <w:rFonts w:ascii="宋体"/>
                <w:sz w:val="24"/>
                <w:szCs w:val="24"/>
              </w:rPr>
            </w:pPr>
            <w:r w:rsidRPr="00207D8F">
              <w:rPr>
                <w:sz w:val="24"/>
                <w:szCs w:val="24"/>
              </w:rPr>
              <w:t>11</w:t>
            </w:r>
            <w:r w:rsidRPr="00207D8F">
              <w:rPr>
                <w:rFonts w:hAnsi="宋体" w:cs="宋体" w:hint="eastAsia"/>
                <w:sz w:val="24"/>
                <w:szCs w:val="24"/>
              </w:rPr>
              <w:t>、</w:t>
            </w:r>
            <w:r w:rsidRPr="00280FA3">
              <w:rPr>
                <w:rFonts w:ascii="宋体" w:hAnsi="宋体" w:cs="宋体" w:hint="eastAsia"/>
                <w:sz w:val="24"/>
                <w:szCs w:val="24"/>
              </w:rPr>
              <w:t>了解横向变形，泊松比</w:t>
            </w:r>
            <w:r w:rsidRPr="00280FA3">
              <w:rPr>
                <w:rFonts w:ascii="宋体" w:hAnsi="宋体" w:cs="宋体"/>
                <w:sz w:val="24"/>
                <w:szCs w:val="24"/>
              </w:rPr>
              <w:t xml:space="preserve">   </w:t>
            </w:r>
            <w:r w:rsidRPr="00280FA3">
              <w:rPr>
                <w:rFonts w:ascii="宋体" w:hAnsi="宋体" w:cs="宋体" w:hint="eastAsia"/>
                <w:position w:val="-28"/>
                <w:sz w:val="24"/>
                <w:szCs w:val="24"/>
              </w:rPr>
              <w:object w:dxaOrig="1440" w:dyaOrig="680">
                <v:shape id="_x0000_i1141" type="#_x0000_t75" style="width:1in;height:33.75pt" o:ole="">
                  <v:imagedata r:id="rId216" o:title=""/>
                </v:shape>
                <o:OLEObject Type="Embed" ProgID="Equation.DSMT4" ShapeID="_x0000_i1141" DrawAspect="Content" ObjectID="_1554632785" r:id="rId217"/>
              </w:object>
            </w:r>
          </w:p>
          <w:p w:rsidR="00402758" w:rsidRPr="00280FA3" w:rsidRDefault="00402758" w:rsidP="00402758">
            <w:pPr>
              <w:spacing w:line="360" w:lineRule="auto"/>
              <w:ind w:rightChars="-501" w:right="31680"/>
              <w:rPr>
                <w:rFonts w:ascii="宋体"/>
                <w:sz w:val="24"/>
                <w:szCs w:val="24"/>
              </w:rPr>
            </w:pPr>
            <w:r w:rsidRPr="00207D8F">
              <w:rPr>
                <w:sz w:val="24"/>
                <w:szCs w:val="24"/>
              </w:rPr>
              <w:t>12</w:t>
            </w:r>
            <w:r w:rsidRPr="00207D8F">
              <w:rPr>
                <w:rFonts w:hAnsi="宋体" w:cs="宋体" w:hint="eastAsia"/>
                <w:sz w:val="24"/>
                <w:szCs w:val="24"/>
              </w:rPr>
              <w:t>、</w:t>
            </w:r>
            <w:r w:rsidRPr="00280FA3">
              <w:rPr>
                <w:rFonts w:ascii="宋体" w:hAnsi="宋体" w:cs="宋体" w:hint="eastAsia"/>
                <w:sz w:val="24"/>
                <w:szCs w:val="24"/>
              </w:rPr>
              <w:t>掌握连接部分的强度计算</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剪切强度：</w:t>
            </w:r>
            <w:r w:rsidRPr="00280FA3">
              <w:rPr>
                <w:rFonts w:ascii="宋体" w:hAnsi="宋体" w:cs="宋体" w:hint="eastAsia"/>
                <w:position w:val="-30"/>
                <w:sz w:val="24"/>
                <w:szCs w:val="24"/>
              </w:rPr>
              <w:object w:dxaOrig="760" w:dyaOrig="700">
                <v:shape id="_x0000_i1142" type="#_x0000_t75" style="width:38.25pt;height:35.25pt" o:ole="">
                  <v:imagedata r:id="rId218" o:title=""/>
                </v:shape>
                <o:OLEObject Type="Embed" ProgID="Equation.DSMT4" ShapeID="_x0000_i1142" DrawAspect="Content" ObjectID="_1554632786" r:id="rId219"/>
              </w:object>
            </w:r>
            <w:r w:rsidRPr="00280FA3">
              <w:rPr>
                <w:rFonts w:ascii="宋体" w:hAnsi="宋体" w:cs="宋体"/>
                <w:sz w:val="24"/>
                <w:szCs w:val="24"/>
              </w:rPr>
              <w:t xml:space="preserve">   </w:t>
            </w:r>
            <w:r w:rsidRPr="00280FA3">
              <w:rPr>
                <w:rFonts w:ascii="宋体" w:hAnsi="宋体" w:cs="宋体" w:hint="eastAsia"/>
                <w:position w:val="-30"/>
                <w:sz w:val="24"/>
                <w:szCs w:val="24"/>
              </w:rPr>
              <w:object w:dxaOrig="880" w:dyaOrig="700">
                <v:shape id="_x0000_i1143" type="#_x0000_t75" style="width:44.25pt;height:35.25pt" o:ole="">
                  <v:imagedata r:id="rId220" o:title=""/>
                </v:shape>
                <o:OLEObject Type="Embed" ProgID="Equation.DSMT4" ShapeID="_x0000_i1143" DrawAspect="Content" ObjectID="_1554632787" r:id="rId221"/>
              </w:object>
            </w:r>
            <w:r w:rsidRPr="00280FA3">
              <w:rPr>
                <w:rFonts w:ascii="宋体" w:hAnsi="宋体" w:cs="宋体"/>
                <w:sz w:val="24"/>
                <w:szCs w:val="24"/>
              </w:rPr>
              <w:t xml:space="preserve">     </w:t>
            </w:r>
            <w:r w:rsidRPr="00280FA3">
              <w:rPr>
                <w:rFonts w:ascii="宋体" w:hAnsi="宋体" w:cs="宋体" w:hint="eastAsia"/>
                <w:position w:val="-12"/>
                <w:sz w:val="24"/>
                <w:szCs w:val="24"/>
              </w:rPr>
              <w:object w:dxaOrig="320" w:dyaOrig="360">
                <v:shape id="_x0000_i1144" type="#_x0000_t75" style="width:15.75pt;height:18pt" o:ole="">
                  <v:imagedata r:id="rId222" o:title=""/>
                </v:shape>
                <o:OLEObject Type="Embed" ProgID="Equation.DSMT4" ShapeID="_x0000_i1144" DrawAspect="Content" ObjectID="_1554632788" r:id="rId223"/>
              </w:object>
            </w:r>
            <w:r w:rsidRPr="00280FA3">
              <w:rPr>
                <w:rFonts w:ascii="宋体" w:hAnsi="宋体" w:cs="宋体"/>
                <w:sz w:val="24"/>
                <w:szCs w:val="24"/>
              </w:rPr>
              <w:t>——</w:t>
            </w:r>
            <w:r w:rsidRPr="00280FA3">
              <w:rPr>
                <w:rFonts w:ascii="宋体" w:hAnsi="宋体" w:cs="宋体" w:hint="eastAsia"/>
                <w:sz w:val="24"/>
                <w:szCs w:val="24"/>
              </w:rPr>
              <w:t>剪切面面积</w:t>
            </w:r>
          </w:p>
          <w:p w:rsidR="00402758" w:rsidRPr="00280FA3" w:rsidRDefault="00402758" w:rsidP="00402758">
            <w:pPr>
              <w:spacing w:line="360" w:lineRule="auto"/>
              <w:ind w:rightChars="-501" w:right="31680"/>
              <w:rPr>
                <w:rFonts w:ascii="宋体"/>
                <w:sz w:val="24"/>
                <w:szCs w:val="24"/>
              </w:rPr>
            </w:pPr>
            <w:r w:rsidRPr="00280FA3">
              <w:rPr>
                <w:rFonts w:ascii="宋体" w:hAnsi="宋体" w:cs="宋体" w:hint="eastAsia"/>
                <w:sz w:val="24"/>
                <w:szCs w:val="24"/>
              </w:rPr>
              <w:t>挤压强度：</w:t>
            </w:r>
            <w:r w:rsidRPr="00280FA3">
              <w:rPr>
                <w:rFonts w:ascii="宋体" w:hAnsi="宋体" w:cs="宋体" w:hint="eastAsia"/>
                <w:position w:val="-24"/>
                <w:sz w:val="24"/>
                <w:szCs w:val="24"/>
              </w:rPr>
              <w:object w:dxaOrig="940" w:dyaOrig="639">
                <v:shape id="_x0000_i1145" type="#_x0000_t75" style="width:47.25pt;height:32.25pt" o:ole="">
                  <v:imagedata r:id="rId224" o:title=""/>
                </v:shape>
                <o:OLEObject Type="Embed" ProgID="Equation.DSMT4" ShapeID="_x0000_i1145" DrawAspect="Content" ObjectID="_1554632789" r:id="rId225"/>
              </w:object>
            </w:r>
            <w:r w:rsidRPr="00280FA3">
              <w:rPr>
                <w:rFonts w:ascii="宋体" w:hAnsi="宋体" w:cs="宋体"/>
                <w:sz w:val="24"/>
                <w:szCs w:val="24"/>
              </w:rPr>
              <w:t xml:space="preserve">     </w:t>
            </w:r>
            <w:r w:rsidRPr="00280FA3">
              <w:rPr>
                <w:rFonts w:ascii="宋体" w:hAnsi="宋体" w:cs="宋体" w:hint="eastAsia"/>
                <w:position w:val="-12"/>
                <w:sz w:val="24"/>
                <w:szCs w:val="24"/>
              </w:rPr>
              <w:object w:dxaOrig="1080" w:dyaOrig="360">
                <v:shape id="_x0000_i1146" type="#_x0000_t75" style="width:54pt;height:18pt" o:ole="">
                  <v:imagedata r:id="rId226" o:title=""/>
                </v:shape>
                <o:OLEObject Type="Embed" ProgID="Equation.DSMT4" ShapeID="_x0000_i1146" DrawAspect="Content" ObjectID="_1554632790" r:id="rId227"/>
              </w:object>
            </w:r>
          </w:p>
          <w:p w:rsidR="00402758" w:rsidRPr="00280FA3" w:rsidRDefault="00402758" w:rsidP="00402758">
            <w:pPr>
              <w:autoSpaceDE w:val="0"/>
              <w:autoSpaceDN w:val="0"/>
              <w:adjustRightInd w:val="0"/>
              <w:spacing w:line="360" w:lineRule="auto"/>
              <w:ind w:firstLineChars="150" w:firstLine="31680"/>
              <w:jc w:val="left"/>
              <w:rPr>
                <w:rFonts w:ascii="宋体"/>
                <w:color w:val="000000"/>
                <w:kern w:val="0"/>
                <w:sz w:val="24"/>
                <w:szCs w:val="24"/>
              </w:rPr>
            </w:pPr>
          </w:p>
        </w:tc>
      </w:tr>
      <w:tr w:rsidR="00402758" w:rsidRPr="00B806FD">
        <w:tc>
          <w:tcPr>
            <w:tcW w:w="626" w:type="pct"/>
          </w:tcPr>
          <w:p w:rsidR="00402758" w:rsidRPr="00280FA3" w:rsidRDefault="00402758" w:rsidP="00402758">
            <w:pPr>
              <w:spacing w:line="360" w:lineRule="auto"/>
              <w:ind w:firstLineChars="49" w:firstLine="31680"/>
              <w:rPr>
                <w:rFonts w:ascii="宋体"/>
                <w:b/>
                <w:bCs/>
                <w:sz w:val="24"/>
                <w:szCs w:val="24"/>
              </w:rPr>
            </w:pPr>
            <w:r w:rsidRPr="00280FA3">
              <w:rPr>
                <w:rFonts w:ascii="宋体" w:hAnsi="宋体" w:cs="宋体" w:hint="eastAsia"/>
                <w:b/>
                <w:bCs/>
                <w:sz w:val="24"/>
                <w:szCs w:val="24"/>
              </w:rPr>
              <w:t>章节</w:t>
            </w:r>
          </w:p>
          <w:p w:rsidR="00402758" w:rsidRPr="00280FA3" w:rsidRDefault="00402758" w:rsidP="00402758">
            <w:pPr>
              <w:spacing w:line="360" w:lineRule="auto"/>
              <w:ind w:firstLineChars="49" w:firstLine="31680"/>
              <w:rPr>
                <w:rFonts w:ascii="宋体"/>
                <w:b/>
                <w:bCs/>
                <w:sz w:val="24"/>
                <w:szCs w:val="24"/>
              </w:rPr>
            </w:pPr>
            <w:r w:rsidRPr="00280FA3">
              <w:rPr>
                <w:rFonts w:ascii="宋体" w:hAnsi="宋体" w:cs="宋体" w:hint="eastAsia"/>
                <w:b/>
                <w:bCs/>
                <w:sz w:val="24"/>
                <w:szCs w:val="24"/>
              </w:rPr>
              <w:t>名称</w:t>
            </w:r>
          </w:p>
        </w:tc>
        <w:tc>
          <w:tcPr>
            <w:tcW w:w="4374" w:type="pct"/>
          </w:tcPr>
          <w:p w:rsidR="00402758" w:rsidRPr="00280FA3" w:rsidRDefault="00402758" w:rsidP="00FA3B60">
            <w:pPr>
              <w:spacing w:line="360" w:lineRule="auto"/>
              <w:rPr>
                <w:rFonts w:ascii="宋体"/>
                <w:sz w:val="24"/>
                <w:szCs w:val="24"/>
              </w:rPr>
            </w:pPr>
            <w:r>
              <w:rPr>
                <w:rFonts w:ascii="宋体" w:hAnsi="宋体" w:cs="宋体" w:hint="eastAsia"/>
                <w:b/>
                <w:bCs/>
                <w:sz w:val="24"/>
                <w:szCs w:val="24"/>
              </w:rPr>
              <w:t>第三章</w:t>
            </w:r>
            <w:r>
              <w:rPr>
                <w:rFonts w:ascii="宋体" w:hAnsi="宋体" w:cs="宋体"/>
                <w:b/>
                <w:bCs/>
                <w:sz w:val="24"/>
                <w:szCs w:val="24"/>
              </w:rPr>
              <w:t xml:space="preserve">  </w:t>
            </w:r>
            <w:r>
              <w:rPr>
                <w:rFonts w:ascii="宋体" w:hAnsi="宋体" w:cs="宋体" w:hint="eastAsia"/>
                <w:b/>
                <w:bCs/>
                <w:sz w:val="24"/>
                <w:szCs w:val="24"/>
              </w:rPr>
              <w:t>扭转</w:t>
            </w:r>
          </w:p>
        </w:tc>
      </w:tr>
      <w:tr w:rsidR="00402758" w:rsidRPr="00B806FD">
        <w:trPr>
          <w:trHeight w:val="363"/>
        </w:trPr>
        <w:tc>
          <w:tcPr>
            <w:tcW w:w="626" w:type="pct"/>
          </w:tcPr>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Pr="003F2B9A" w:rsidRDefault="00402758" w:rsidP="00FA3B60">
            <w:pPr>
              <w:spacing w:line="360" w:lineRule="auto"/>
              <w:rPr>
                <w:b/>
                <w:bCs/>
                <w:sz w:val="24"/>
                <w:szCs w:val="24"/>
              </w:rPr>
            </w:pPr>
          </w:p>
          <w:p w:rsidR="00402758" w:rsidRDefault="00402758" w:rsidP="00FA3B60">
            <w:pPr>
              <w:spacing w:line="360" w:lineRule="auto"/>
              <w:rPr>
                <w:rFonts w:hAnsi="宋体"/>
                <w:b/>
                <w:bCs/>
                <w:sz w:val="24"/>
                <w:szCs w:val="24"/>
              </w:rPr>
            </w:pPr>
          </w:p>
          <w:p w:rsidR="00402758" w:rsidRPr="003F2B9A" w:rsidRDefault="00402758" w:rsidP="00FA3B60">
            <w:pPr>
              <w:spacing w:line="360" w:lineRule="auto"/>
              <w:rPr>
                <w:b/>
                <w:bCs/>
                <w:sz w:val="24"/>
                <w:szCs w:val="24"/>
              </w:rPr>
            </w:pPr>
            <w:r w:rsidRPr="003F2B9A">
              <w:rPr>
                <w:rFonts w:hAnsi="宋体" w:cs="宋体" w:hint="eastAsia"/>
                <w:b/>
                <w:bCs/>
                <w:sz w:val="24"/>
                <w:szCs w:val="24"/>
              </w:rPr>
              <w:t>基本要求</w:t>
            </w:r>
          </w:p>
        </w:tc>
        <w:tc>
          <w:tcPr>
            <w:tcW w:w="4374" w:type="pct"/>
          </w:tcPr>
          <w:p w:rsidR="00402758" w:rsidRPr="003F2B9A" w:rsidRDefault="00402758" w:rsidP="00402758">
            <w:pPr>
              <w:numPr>
                <w:ilvl w:val="0"/>
                <w:numId w:val="40"/>
              </w:numPr>
              <w:spacing w:line="360" w:lineRule="auto"/>
              <w:ind w:rightChars="-501" w:right="31680"/>
              <w:rPr>
                <w:sz w:val="24"/>
                <w:szCs w:val="24"/>
              </w:rPr>
            </w:pPr>
            <w:r w:rsidRPr="003F2B9A">
              <w:rPr>
                <w:rFonts w:hAnsi="宋体" w:cs="宋体" w:hint="eastAsia"/>
                <w:sz w:val="24"/>
                <w:szCs w:val="24"/>
              </w:rPr>
              <w:t>了解扭转构件的受力特征</w:t>
            </w:r>
            <w:r w:rsidRPr="003F2B9A">
              <w:rPr>
                <w:sz w:val="24"/>
                <w:szCs w:val="24"/>
              </w:rPr>
              <w:t>—</w:t>
            </w:r>
            <w:r w:rsidRPr="003F2B9A">
              <w:rPr>
                <w:rFonts w:hAnsi="宋体" w:cs="宋体" w:hint="eastAsia"/>
                <w:sz w:val="24"/>
                <w:szCs w:val="24"/>
              </w:rPr>
              <w:t>在垂直于杆件轴线的平面内作用有力偶，</w:t>
            </w:r>
          </w:p>
          <w:p w:rsidR="00402758" w:rsidRPr="003F2B9A" w:rsidRDefault="00402758" w:rsidP="00402758">
            <w:pPr>
              <w:spacing w:line="360" w:lineRule="auto"/>
              <w:ind w:leftChars="171" w:left="31680" w:rightChars="-501" w:right="31680" w:firstLineChars="50" w:firstLine="31680"/>
              <w:rPr>
                <w:sz w:val="24"/>
                <w:szCs w:val="24"/>
              </w:rPr>
            </w:pPr>
            <w:r w:rsidRPr="003F2B9A">
              <w:rPr>
                <w:rFonts w:hAnsi="宋体" w:cs="宋体" w:hint="eastAsia"/>
                <w:sz w:val="24"/>
                <w:szCs w:val="24"/>
              </w:rPr>
              <w:t>称为扭力偶矩</w:t>
            </w:r>
            <w:r w:rsidRPr="003F2B9A">
              <w:rPr>
                <w:sz w:val="24"/>
                <w:szCs w:val="24"/>
              </w:rPr>
              <w:t xml:space="preserve"> </w:t>
            </w:r>
            <w:r w:rsidRPr="003F2B9A">
              <w:rPr>
                <w:rFonts w:hAnsi="宋体" w:cs="宋体" w:hint="eastAsia"/>
                <w:sz w:val="24"/>
                <w:szCs w:val="24"/>
              </w:rPr>
              <w:t>。</w:t>
            </w:r>
          </w:p>
          <w:p w:rsidR="00402758" w:rsidRPr="003F2B9A" w:rsidRDefault="00402758" w:rsidP="00402758">
            <w:pPr>
              <w:numPr>
                <w:ilvl w:val="0"/>
                <w:numId w:val="40"/>
              </w:numPr>
              <w:spacing w:line="360" w:lineRule="auto"/>
              <w:ind w:rightChars="-501" w:right="31680"/>
              <w:rPr>
                <w:sz w:val="24"/>
                <w:szCs w:val="24"/>
              </w:rPr>
            </w:pPr>
            <w:r w:rsidRPr="003F2B9A">
              <w:rPr>
                <w:rFonts w:hAnsi="宋体" w:cs="宋体" w:hint="eastAsia"/>
                <w:sz w:val="24"/>
                <w:szCs w:val="24"/>
              </w:rPr>
              <w:t>掌握扭力偶矩的计算</w:t>
            </w:r>
            <w:r w:rsidRPr="003F2B9A">
              <w:rPr>
                <w:sz w:val="24"/>
                <w:szCs w:val="24"/>
              </w:rPr>
              <w:t xml:space="preserve"> </w:t>
            </w:r>
            <w:r w:rsidRPr="003F2B9A">
              <w:rPr>
                <w:rFonts w:hAnsi="宋体" w:cs="宋体" w:hint="eastAsia"/>
                <w:sz w:val="24"/>
                <w:szCs w:val="24"/>
              </w:rPr>
              <w:t>、截面法求扭矩和绘制扭矩图</w:t>
            </w:r>
          </w:p>
          <w:p w:rsidR="00402758" w:rsidRPr="003F2B9A" w:rsidRDefault="00402758" w:rsidP="00402758">
            <w:pPr>
              <w:spacing w:line="360" w:lineRule="auto"/>
              <w:ind w:left="360" w:rightChars="-501" w:right="31680"/>
              <w:rPr>
                <w:sz w:val="24"/>
                <w:szCs w:val="24"/>
              </w:rPr>
            </w:pPr>
            <w:r w:rsidRPr="003F2B9A">
              <w:rPr>
                <w:rFonts w:hAnsi="宋体" w:cs="宋体" w:hint="eastAsia"/>
                <w:sz w:val="24"/>
                <w:szCs w:val="24"/>
              </w:rPr>
              <w:t>扭力偶矩：</w:t>
            </w:r>
            <w:r w:rsidRPr="003F2B9A">
              <w:rPr>
                <w:position w:val="-30"/>
                <w:sz w:val="24"/>
                <w:szCs w:val="24"/>
              </w:rPr>
              <w:object w:dxaOrig="2299" w:dyaOrig="700">
                <v:shape id="_x0000_i1147" type="#_x0000_t75" style="width:114pt;height:35.25pt" o:ole="">
                  <v:imagedata r:id="rId228" o:title=""/>
                </v:shape>
                <o:OLEObject Type="Embed" ProgID="Equation.DSMT4" ShapeID="_x0000_i1147" DrawAspect="Content" ObjectID="_1554632791" r:id="rId229"/>
              </w:object>
            </w:r>
          </w:p>
          <w:p w:rsidR="00402758" w:rsidRPr="003F2B9A" w:rsidRDefault="00402758" w:rsidP="00402758">
            <w:pPr>
              <w:spacing w:line="360" w:lineRule="auto"/>
              <w:ind w:left="360" w:rightChars="-501" w:right="31680"/>
              <w:rPr>
                <w:sz w:val="24"/>
                <w:szCs w:val="24"/>
              </w:rPr>
            </w:pPr>
            <w:r w:rsidRPr="003F2B9A">
              <w:rPr>
                <w:rFonts w:hAnsi="宋体" w:cs="宋体" w:hint="eastAsia"/>
                <w:sz w:val="24"/>
                <w:szCs w:val="24"/>
              </w:rPr>
              <w:t>扭矩：按右手螺旋法则将扭矩用矢量表示，若矢量方向与横截面的外</w:t>
            </w:r>
          </w:p>
          <w:p w:rsidR="00402758" w:rsidRPr="003F2B9A" w:rsidRDefault="00402758" w:rsidP="00402758">
            <w:pPr>
              <w:spacing w:line="360" w:lineRule="auto"/>
              <w:ind w:left="360" w:rightChars="-501" w:right="31680"/>
              <w:rPr>
                <w:sz w:val="24"/>
                <w:szCs w:val="24"/>
              </w:rPr>
            </w:pPr>
            <w:r w:rsidRPr="003F2B9A">
              <w:rPr>
                <w:rFonts w:hAnsi="宋体" w:cs="宋体" w:hint="eastAsia"/>
                <w:sz w:val="24"/>
                <w:szCs w:val="24"/>
              </w:rPr>
              <w:t>法线方向一致，扭矩为正，反之为负。</w:t>
            </w:r>
          </w:p>
          <w:p w:rsidR="00402758" w:rsidRPr="003F2B9A" w:rsidRDefault="00402758" w:rsidP="00402758">
            <w:pPr>
              <w:spacing w:line="360" w:lineRule="auto"/>
              <w:ind w:rightChars="-501" w:right="31680"/>
              <w:rPr>
                <w:sz w:val="24"/>
                <w:szCs w:val="24"/>
              </w:rPr>
            </w:pPr>
            <w:r>
              <w:rPr>
                <w:rFonts w:hAnsi="宋体"/>
                <w:sz w:val="24"/>
                <w:szCs w:val="24"/>
              </w:rPr>
              <w:t>3</w:t>
            </w:r>
            <w:r w:rsidRPr="003F2B9A">
              <w:rPr>
                <w:rFonts w:hAnsi="宋体" w:cs="宋体" w:hint="eastAsia"/>
                <w:sz w:val="24"/>
                <w:szCs w:val="24"/>
              </w:rPr>
              <w:t>、掌握切应力互等定理、剪切胡克定律及二者的适用范围</w: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切应力互等定理：在微体的两个互垂截面上，垂直于截面交线的切应力</w: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数值相等，而方向则均指向或均离开该交线。适用条件：任何情况下。</w: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剪切胡克定律：</w:t>
            </w:r>
            <w:r w:rsidRPr="003F2B9A">
              <w:rPr>
                <w:position w:val="-10"/>
                <w:sz w:val="24"/>
                <w:szCs w:val="24"/>
              </w:rPr>
              <w:object w:dxaOrig="760" w:dyaOrig="320">
                <v:shape id="_x0000_i1148" type="#_x0000_t75" style="width:38.25pt;height:15.75pt" o:ole="">
                  <v:imagedata r:id="rId230" o:title=""/>
                </v:shape>
                <o:OLEObject Type="Embed" ProgID="Equation.DSMT4" ShapeID="_x0000_i1148" DrawAspect="Content" ObjectID="_1554632792" r:id="rId231"/>
              </w:object>
            </w:r>
            <w:r w:rsidRPr="003F2B9A">
              <w:rPr>
                <w:sz w:val="24"/>
                <w:szCs w:val="24"/>
              </w:rPr>
              <w:t xml:space="preserve">  </w:t>
            </w:r>
            <w:r w:rsidRPr="003F2B9A">
              <w:rPr>
                <w:position w:val="-6"/>
                <w:sz w:val="24"/>
                <w:szCs w:val="24"/>
              </w:rPr>
              <w:object w:dxaOrig="260" w:dyaOrig="279">
                <v:shape id="_x0000_i1149" type="#_x0000_t75" style="width:12.75pt;height:14.25pt" o:ole="">
                  <v:imagedata r:id="rId232" o:title=""/>
                </v:shape>
                <o:OLEObject Type="Embed" ProgID="Equation.DSMT4" ShapeID="_x0000_i1149" DrawAspect="Content" ObjectID="_1554632793" r:id="rId233"/>
              </w:object>
            </w:r>
            <w:r w:rsidRPr="003F2B9A">
              <w:rPr>
                <w:sz w:val="24"/>
                <w:szCs w:val="24"/>
              </w:rPr>
              <w:t>——</w:t>
            </w:r>
            <w:r w:rsidRPr="003F2B9A">
              <w:rPr>
                <w:rFonts w:hAnsi="宋体" w:cs="宋体" w:hint="eastAsia"/>
                <w:sz w:val="24"/>
                <w:szCs w:val="24"/>
              </w:rPr>
              <w:t>切变模量</w:t>
            </w:r>
            <w:r w:rsidRPr="003F2B9A">
              <w:rPr>
                <w:sz w:val="24"/>
                <w:szCs w:val="24"/>
              </w:rPr>
              <w:t xml:space="preserve">  </w:t>
            </w:r>
            <w:r w:rsidRPr="003F2B9A">
              <w:rPr>
                <w:rFonts w:hAnsi="宋体" w:cs="宋体" w:hint="eastAsia"/>
                <w:sz w:val="24"/>
                <w:szCs w:val="24"/>
              </w:rPr>
              <w:t>适用条件：切应力不超过材</w: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料的剪切比例极限</w:t>
            </w:r>
          </w:p>
          <w:p w:rsidR="00402758" w:rsidRPr="003F2B9A" w:rsidRDefault="00402758" w:rsidP="00402758">
            <w:pPr>
              <w:spacing w:line="360" w:lineRule="auto"/>
              <w:ind w:rightChars="-501" w:right="31680"/>
              <w:rPr>
                <w:sz w:val="24"/>
                <w:szCs w:val="24"/>
              </w:rPr>
            </w:pPr>
            <w:r w:rsidRPr="003F2B9A">
              <w:rPr>
                <w:sz w:val="24"/>
                <w:szCs w:val="24"/>
              </w:rPr>
              <w:t>4</w:t>
            </w:r>
            <w:r w:rsidRPr="003F2B9A">
              <w:rPr>
                <w:rFonts w:hAnsi="宋体" w:cs="宋体" w:hint="eastAsia"/>
                <w:sz w:val="24"/>
                <w:szCs w:val="24"/>
              </w:rPr>
              <w:t>、掌握圆轴扭转横截面上的应力计算及分布规律</w:t>
            </w:r>
          </w:p>
          <w:p w:rsidR="00402758" w:rsidRPr="003F2B9A" w:rsidRDefault="00402758" w:rsidP="00402758">
            <w:pPr>
              <w:spacing w:line="360" w:lineRule="auto"/>
              <w:ind w:rightChars="-501" w:right="31680"/>
              <w:rPr>
                <w:sz w:val="24"/>
                <w:szCs w:val="24"/>
              </w:rPr>
            </w:pPr>
            <w:r w:rsidRPr="003F2B9A">
              <w:rPr>
                <w:sz w:val="24"/>
                <w:szCs w:val="24"/>
              </w:rPr>
              <w:t xml:space="preserve"> </w:t>
            </w:r>
            <w:r w:rsidRPr="003F2B9A">
              <w:rPr>
                <w:rFonts w:hAnsi="宋体" w:cs="宋体" w:hint="eastAsia"/>
                <w:sz w:val="24"/>
                <w:szCs w:val="24"/>
              </w:rPr>
              <w:t>圆周扭转切应力计算公式：</w:t>
            </w:r>
            <w:r w:rsidRPr="003F2B9A">
              <w:rPr>
                <w:position w:val="-30"/>
                <w:sz w:val="24"/>
                <w:szCs w:val="24"/>
              </w:rPr>
              <w:object w:dxaOrig="880" w:dyaOrig="680">
                <v:shape id="_x0000_i1150" type="#_x0000_t75" style="width:44.25pt;height:33.75pt" o:ole="">
                  <v:imagedata r:id="rId234" o:title=""/>
                </v:shape>
                <o:OLEObject Type="Embed" ProgID="Equation.DSMT4" ShapeID="_x0000_i1150" DrawAspect="Content" ObjectID="_1554632794" r:id="rId235"/>
              </w:object>
            </w:r>
            <w:r w:rsidRPr="003F2B9A">
              <w:rPr>
                <w:sz w:val="24"/>
                <w:szCs w:val="24"/>
              </w:rPr>
              <w:t xml:space="preserve">   </w:t>
            </w:r>
            <w:r w:rsidRPr="003F2B9A">
              <w:rPr>
                <w:position w:val="-56"/>
                <w:sz w:val="24"/>
                <w:szCs w:val="24"/>
              </w:rPr>
              <w:object w:dxaOrig="2220" w:dyaOrig="940">
                <v:shape id="_x0000_i1151" type="#_x0000_t75" style="width:111pt;height:47.25pt" o:ole="">
                  <v:imagedata r:id="rId236" o:title=""/>
                </v:shape>
                <o:OLEObject Type="Embed" ProgID="Equation.DSMT4" ShapeID="_x0000_i1151" DrawAspect="Content" ObjectID="_1554632795" r:id="rId237"/>
              </w:object>
            </w:r>
            <w:r w:rsidRPr="003F2B9A">
              <w:rPr>
                <w:sz w:val="24"/>
                <w:szCs w:val="24"/>
              </w:rPr>
              <w:t xml:space="preserve">  </w:t>
            </w:r>
          </w:p>
          <w:p w:rsidR="00402758" w:rsidRPr="003F2B9A" w:rsidRDefault="00402758" w:rsidP="00402758">
            <w:pPr>
              <w:spacing w:line="360" w:lineRule="auto"/>
              <w:ind w:rightChars="-501" w:right="31680"/>
              <w:rPr>
                <w:sz w:val="24"/>
                <w:szCs w:val="24"/>
              </w:rPr>
            </w:pPr>
            <w:r w:rsidRPr="003F2B9A">
              <w:rPr>
                <w:position w:val="-10"/>
                <w:sz w:val="24"/>
                <w:szCs w:val="24"/>
              </w:rPr>
              <w:object w:dxaOrig="279" w:dyaOrig="340">
                <v:shape id="_x0000_i1152" type="#_x0000_t75" style="width:14.25pt;height:17.25pt" o:ole="">
                  <v:imagedata r:id="rId238" o:title=""/>
                </v:shape>
                <o:OLEObject Type="Embed" ProgID="Equation.DSMT4" ShapeID="_x0000_i1152" DrawAspect="Content" ObjectID="_1554632796" r:id="rId239"/>
              </w:object>
            </w:r>
            <w:r w:rsidRPr="003F2B9A">
              <w:rPr>
                <w:sz w:val="24"/>
                <w:szCs w:val="24"/>
              </w:rPr>
              <w:t>——</w:t>
            </w:r>
            <w:r w:rsidRPr="003F2B9A">
              <w:rPr>
                <w:rFonts w:hAnsi="宋体" w:cs="宋体" w:hint="eastAsia"/>
                <w:sz w:val="24"/>
                <w:szCs w:val="24"/>
              </w:rPr>
              <w:t>极惯性矩</w:t>
            </w:r>
            <w:r w:rsidRPr="003F2B9A">
              <w:rPr>
                <w:sz w:val="24"/>
                <w:szCs w:val="24"/>
              </w:rPr>
              <w:t xml:space="preserve">   </w:t>
            </w:r>
            <w:r w:rsidRPr="003F2B9A">
              <w:rPr>
                <w:position w:val="-10"/>
                <w:sz w:val="24"/>
                <w:szCs w:val="24"/>
              </w:rPr>
              <w:object w:dxaOrig="360" w:dyaOrig="340">
                <v:shape id="_x0000_i1153" type="#_x0000_t75" style="width:18pt;height:17.25pt" o:ole="">
                  <v:imagedata r:id="rId240" o:title=""/>
                </v:shape>
                <o:OLEObject Type="Embed" ProgID="Equation.DSMT4" ShapeID="_x0000_i1153" DrawAspect="Content" ObjectID="_1554632797" r:id="rId241"/>
              </w:object>
            </w:r>
            <w:r w:rsidRPr="003F2B9A">
              <w:rPr>
                <w:sz w:val="24"/>
                <w:szCs w:val="24"/>
              </w:rPr>
              <w:t>——</w:t>
            </w:r>
            <w:r w:rsidRPr="003F2B9A">
              <w:rPr>
                <w:rFonts w:hAnsi="宋体" w:cs="宋体" w:hint="eastAsia"/>
                <w:sz w:val="24"/>
                <w:szCs w:val="24"/>
              </w:rPr>
              <w:t>抗扭截面系数</w: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实心圆截面：</w:t>
            </w:r>
            <w:r w:rsidRPr="003F2B9A">
              <w:rPr>
                <w:position w:val="-24"/>
                <w:sz w:val="24"/>
                <w:szCs w:val="24"/>
              </w:rPr>
              <w:object w:dxaOrig="999" w:dyaOrig="660">
                <v:shape id="_x0000_i1154" type="#_x0000_t75" style="width:63pt;height:33pt" o:ole="">
                  <v:imagedata r:id="rId242" o:title=""/>
                </v:shape>
                <o:OLEObject Type="Embed" ProgID="Equation.DSMT4" ShapeID="_x0000_i1154" DrawAspect="Content" ObjectID="_1554632798" r:id="rId243"/>
              </w:object>
            </w:r>
            <w:r w:rsidRPr="003F2B9A">
              <w:rPr>
                <w:rFonts w:hAnsi="宋体" w:cs="宋体" w:hint="eastAsia"/>
                <w:sz w:val="24"/>
                <w:szCs w:val="24"/>
              </w:rPr>
              <w:t>，</w:t>
            </w:r>
            <w:r w:rsidRPr="003F2B9A">
              <w:rPr>
                <w:position w:val="-24"/>
                <w:sz w:val="24"/>
                <w:szCs w:val="24"/>
              </w:rPr>
              <w:object w:dxaOrig="1040" w:dyaOrig="660">
                <v:shape id="_x0000_i1155" type="#_x0000_t75" style="width:73.5pt;height:33pt" o:ole="">
                  <v:imagedata r:id="rId244" o:title=""/>
                </v:shape>
                <o:OLEObject Type="Embed" ProgID="Equation.DSMT4" ShapeID="_x0000_i1155" DrawAspect="Content" ObjectID="_1554632799" r:id="rId245"/>
              </w:objec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空心圆截面：</w:t>
            </w:r>
            <w:r w:rsidRPr="003F2B9A">
              <w:rPr>
                <w:position w:val="-24"/>
                <w:sz w:val="24"/>
                <w:szCs w:val="24"/>
              </w:rPr>
              <w:object w:dxaOrig="1780" w:dyaOrig="660">
                <v:shape id="_x0000_i1156" type="#_x0000_t75" style="width:112.5pt;height:33pt" o:ole="">
                  <v:imagedata r:id="rId246" o:title=""/>
                </v:shape>
                <o:OLEObject Type="Embed" ProgID="Equation.DSMT4" ShapeID="_x0000_i1156" DrawAspect="Content" ObjectID="_1554632800" r:id="rId247"/>
              </w:object>
            </w:r>
            <w:r w:rsidRPr="003F2B9A">
              <w:rPr>
                <w:sz w:val="24"/>
                <w:szCs w:val="24"/>
              </w:rPr>
              <w:t xml:space="preserve">  </w:t>
            </w:r>
            <w:r w:rsidRPr="003F2B9A">
              <w:rPr>
                <w:position w:val="-24"/>
                <w:sz w:val="24"/>
                <w:szCs w:val="24"/>
              </w:rPr>
              <w:object w:dxaOrig="1780" w:dyaOrig="660">
                <v:shape id="_x0000_i1157" type="#_x0000_t75" style="width:126.75pt;height:33pt" o:ole="">
                  <v:imagedata r:id="rId248" o:title=""/>
                </v:shape>
                <o:OLEObject Type="Embed" ProgID="Equation.DSMT4" ShapeID="_x0000_i1157" DrawAspect="Content" ObjectID="_1554632801" r:id="rId249"/>
              </w:objec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薄壁圆截面：</w:t>
            </w:r>
            <w:r w:rsidRPr="003F2B9A">
              <w:rPr>
                <w:position w:val="-12"/>
                <w:sz w:val="24"/>
                <w:szCs w:val="24"/>
              </w:rPr>
              <w:object w:dxaOrig="1200" w:dyaOrig="380">
                <v:shape id="_x0000_i1158" type="#_x0000_t75" style="width:1in;height:18.75pt" o:ole="">
                  <v:imagedata r:id="rId250" o:title=""/>
                </v:shape>
                <o:OLEObject Type="Embed" ProgID="Equation.DSMT4" ShapeID="_x0000_i1158" DrawAspect="Content" ObjectID="_1554632802" r:id="rId251"/>
              </w:object>
            </w:r>
            <w:r w:rsidRPr="003F2B9A">
              <w:rPr>
                <w:sz w:val="24"/>
                <w:szCs w:val="24"/>
              </w:rPr>
              <w:t xml:space="preserve">    </w:t>
            </w:r>
            <w:r w:rsidRPr="003F2B9A">
              <w:rPr>
                <w:position w:val="-12"/>
                <w:sz w:val="24"/>
                <w:szCs w:val="24"/>
              </w:rPr>
              <w:object w:dxaOrig="1180" w:dyaOrig="380">
                <v:shape id="_x0000_i1159" type="#_x0000_t75" style="width:70.5pt;height:18.75pt" o:ole="">
                  <v:imagedata r:id="rId252" o:title=""/>
                </v:shape>
                <o:OLEObject Type="Embed" ProgID="Equation.DSMT4" ShapeID="_x0000_i1159" DrawAspect="Content" ObjectID="_1554632803" r:id="rId253"/>
              </w:object>
            </w:r>
          </w:p>
          <w:p w:rsidR="00402758" w:rsidRPr="003F2B9A" w:rsidRDefault="00402758" w:rsidP="00402758">
            <w:pPr>
              <w:spacing w:line="360" w:lineRule="auto"/>
              <w:ind w:rightChars="-501" w:right="31680"/>
              <w:rPr>
                <w:sz w:val="24"/>
                <w:szCs w:val="24"/>
              </w:rPr>
            </w:pPr>
            <w:r w:rsidRPr="003F2B9A">
              <w:rPr>
                <w:sz w:val="24"/>
                <w:szCs w:val="24"/>
              </w:rPr>
              <w:t>5</w:t>
            </w:r>
            <w:r w:rsidRPr="003F2B9A">
              <w:rPr>
                <w:rFonts w:hAnsi="宋体" w:cs="宋体" w:hint="eastAsia"/>
                <w:sz w:val="24"/>
                <w:szCs w:val="24"/>
              </w:rPr>
              <w:t>、掌握扭转强度条件，解决扭转强度问题</w: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强度条件：</w:t>
            </w:r>
            <w:r w:rsidRPr="003F2B9A">
              <w:rPr>
                <w:position w:val="-10"/>
                <w:sz w:val="24"/>
                <w:szCs w:val="24"/>
              </w:rPr>
              <w:object w:dxaOrig="180" w:dyaOrig="340">
                <v:shape id="_x0000_i1160" type="#_x0000_t75" style="width:9pt;height:17.25pt" o:ole="">
                  <v:imagedata r:id="rId178" o:title=""/>
                </v:shape>
                <o:OLEObject Type="Embed" ProgID="Equation.DSMT4" ShapeID="_x0000_i1160" DrawAspect="Content" ObjectID="_1554632804" r:id="rId254"/>
              </w:object>
            </w:r>
            <w:r w:rsidRPr="003F2B9A">
              <w:rPr>
                <w:position w:val="-34"/>
                <w:sz w:val="24"/>
                <w:szCs w:val="24"/>
              </w:rPr>
              <w:object w:dxaOrig="2600" w:dyaOrig="780">
                <v:shape id="_x0000_i1161" type="#_x0000_t75" style="width:129pt;height:39pt" o:ole="">
                  <v:imagedata r:id="rId255" o:title=""/>
                </v:shape>
                <o:OLEObject Type="Embed" ProgID="Equation.DSMT4" ShapeID="_x0000_i1161" DrawAspect="Content" ObjectID="_1554632805" r:id="rId256"/>
              </w:object>
            </w:r>
            <w:r w:rsidRPr="003F2B9A">
              <w:rPr>
                <w:sz w:val="24"/>
                <w:szCs w:val="24"/>
              </w:rPr>
              <w:t xml:space="preserve">   </w:t>
            </w:r>
            <w:r w:rsidRPr="003F2B9A">
              <w:rPr>
                <w:rFonts w:hAnsi="宋体" w:cs="宋体" w:hint="eastAsia"/>
                <w:sz w:val="24"/>
                <w:szCs w:val="24"/>
              </w:rPr>
              <w:t>等截面轴：</w:t>
            </w:r>
            <w:r w:rsidRPr="003F2B9A">
              <w:rPr>
                <w:position w:val="-30"/>
                <w:sz w:val="24"/>
                <w:szCs w:val="24"/>
              </w:rPr>
              <w:object w:dxaOrig="999" w:dyaOrig="700">
                <v:shape id="_x0000_i1162" type="#_x0000_t75" style="width:50.25pt;height:35.25pt" o:ole="">
                  <v:imagedata r:id="rId257" o:title=""/>
                </v:shape>
                <o:OLEObject Type="Embed" ProgID="Equation.DSMT4" ShapeID="_x0000_i1162" DrawAspect="Content" ObjectID="_1554632806" r:id="rId258"/>
              </w:object>
            </w:r>
          </w:p>
          <w:p w:rsidR="00402758" w:rsidRPr="003F2B9A" w:rsidRDefault="00402758" w:rsidP="00402758">
            <w:pPr>
              <w:spacing w:line="360" w:lineRule="auto"/>
              <w:ind w:rightChars="-501" w:right="31680"/>
              <w:rPr>
                <w:sz w:val="24"/>
                <w:szCs w:val="24"/>
              </w:rPr>
            </w:pPr>
            <w:r>
              <w:rPr>
                <w:rFonts w:hAnsi="宋体"/>
                <w:sz w:val="24"/>
                <w:szCs w:val="24"/>
              </w:rPr>
              <w:t>6</w:t>
            </w:r>
            <w:r>
              <w:rPr>
                <w:rFonts w:hAnsi="宋体" w:cs="宋体" w:hint="eastAsia"/>
                <w:sz w:val="24"/>
                <w:szCs w:val="24"/>
              </w:rPr>
              <w:t>、</w:t>
            </w:r>
            <w:r w:rsidRPr="003F2B9A">
              <w:rPr>
                <w:rFonts w:hAnsi="宋体" w:cs="宋体" w:hint="eastAsia"/>
                <w:sz w:val="24"/>
                <w:szCs w:val="24"/>
              </w:rPr>
              <w:t>掌握圆轴扭转变形与刚度条件</w:t>
            </w:r>
          </w:p>
          <w:p w:rsidR="00402758" w:rsidRPr="003F2B9A" w:rsidRDefault="00402758" w:rsidP="00402758">
            <w:pPr>
              <w:spacing w:line="360" w:lineRule="auto"/>
              <w:ind w:rightChars="-501" w:right="31680"/>
              <w:rPr>
                <w:sz w:val="24"/>
                <w:szCs w:val="24"/>
              </w:rPr>
            </w:pPr>
            <w:r w:rsidRPr="003F2B9A">
              <w:rPr>
                <w:rFonts w:hAnsi="宋体" w:cs="宋体" w:hint="eastAsia"/>
                <w:sz w:val="24"/>
                <w:szCs w:val="24"/>
              </w:rPr>
              <w:t>扭转角：</w:t>
            </w:r>
            <w:r w:rsidRPr="003F2B9A">
              <w:rPr>
                <w:position w:val="-30"/>
                <w:sz w:val="24"/>
                <w:szCs w:val="24"/>
              </w:rPr>
              <w:object w:dxaOrig="900" w:dyaOrig="680">
                <v:shape id="_x0000_i1163" type="#_x0000_t75" style="width:45pt;height:33.75pt" o:ole="">
                  <v:imagedata r:id="rId259" o:title=""/>
                </v:shape>
                <o:OLEObject Type="Embed" ProgID="Equation.DSMT4" ShapeID="_x0000_i1163" DrawAspect="Content" ObjectID="_1554632807" r:id="rId260"/>
              </w:object>
            </w:r>
            <w:r>
              <w:rPr>
                <w:rFonts w:hAnsi="宋体" w:cs="宋体" w:hint="eastAsia"/>
                <w:sz w:val="24"/>
                <w:szCs w:val="24"/>
              </w:rPr>
              <w:t xml:space="preserve">　　</w:t>
            </w:r>
            <w:r w:rsidRPr="003F2B9A">
              <w:rPr>
                <w:rFonts w:hAnsi="宋体" w:cs="宋体" w:hint="eastAsia"/>
                <w:sz w:val="24"/>
                <w:szCs w:val="24"/>
              </w:rPr>
              <w:t xml:space="preserve">扭转刚度条件：用单位扭转角　</w:t>
            </w:r>
            <w:r w:rsidRPr="003F2B9A">
              <w:rPr>
                <w:position w:val="-30"/>
                <w:sz w:val="24"/>
                <w:szCs w:val="24"/>
              </w:rPr>
              <w:object w:dxaOrig="1480" w:dyaOrig="680">
                <v:shape id="_x0000_i1164" type="#_x0000_t75" style="width:74.25pt;height:33.75pt" o:ole="">
                  <v:imagedata r:id="rId261" o:title=""/>
                </v:shape>
                <o:OLEObject Type="Embed" ProgID="Equation.DSMT4" ShapeID="_x0000_i1164" DrawAspect="Content" ObjectID="_1554632808" r:id="rId262"/>
              </w:object>
            </w:r>
          </w:p>
          <w:p w:rsidR="00402758" w:rsidRPr="003F2B9A" w:rsidRDefault="00402758" w:rsidP="00FA3B60">
            <w:pPr>
              <w:autoSpaceDE w:val="0"/>
              <w:autoSpaceDN w:val="0"/>
              <w:adjustRightInd w:val="0"/>
              <w:spacing w:line="360" w:lineRule="auto"/>
              <w:rPr>
                <w:color w:val="000000"/>
                <w:kern w:val="0"/>
                <w:sz w:val="24"/>
                <w:szCs w:val="24"/>
              </w:rPr>
            </w:pPr>
          </w:p>
        </w:tc>
      </w:tr>
    </w:tbl>
    <w:p w:rsidR="00402758" w:rsidRPr="00280FA3" w:rsidRDefault="00402758" w:rsidP="00402758">
      <w:pPr>
        <w:spacing w:line="360" w:lineRule="auto"/>
        <w:ind w:firstLineChars="1027" w:firstLine="31680"/>
        <w:rPr>
          <w:rFonts w:ascii="宋体"/>
          <w:b/>
          <w:bCs/>
          <w:sz w:val="24"/>
          <w:szCs w:val="24"/>
        </w:rPr>
      </w:pPr>
    </w:p>
    <w:p w:rsidR="00402758" w:rsidRPr="00207D8F" w:rsidRDefault="00402758" w:rsidP="00FA3B60">
      <w:pPr>
        <w:pStyle w:val="Heading2"/>
        <w:spacing w:line="360" w:lineRule="auto"/>
        <w:rPr>
          <w:rFonts w:ascii="Times New Roman" w:eastAsia="宋体" w:hAnsi="Times New Roman" w:cs="Times New Roman"/>
          <w:sz w:val="28"/>
          <w:szCs w:val="28"/>
        </w:rPr>
      </w:pPr>
      <w:bookmarkStart w:id="51" w:name="_Toc480883913"/>
      <w:r>
        <w:rPr>
          <w:rFonts w:ascii="Times New Roman" w:eastAsia="宋体" w:hAnsi="Times New Roman" w:cs="宋体" w:hint="eastAsia"/>
          <w:sz w:val="28"/>
          <w:szCs w:val="28"/>
        </w:rPr>
        <w:t>第七</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期中复习</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18</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51"/>
    </w:p>
    <w:p w:rsidR="00402758" w:rsidRPr="00FF1318" w:rsidRDefault="00402758" w:rsidP="007203ED">
      <w:pPr>
        <w:spacing w:line="360" w:lineRule="auto"/>
        <w:ind w:firstLineChars="1027"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538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4"/>
        <w:gridCol w:w="8769"/>
      </w:tblGrid>
      <w:tr w:rsidR="00402758" w:rsidRPr="00B806FD">
        <w:trPr>
          <w:trHeight w:val="676"/>
        </w:trPr>
        <w:tc>
          <w:tcPr>
            <w:tcW w:w="617" w:type="pct"/>
            <w:vAlign w:val="center"/>
          </w:tcPr>
          <w:p w:rsidR="00402758" w:rsidRPr="00280FA3" w:rsidRDefault="00402758" w:rsidP="00FA3B60">
            <w:pPr>
              <w:spacing w:line="360" w:lineRule="auto"/>
              <w:jc w:val="center"/>
              <w:rPr>
                <w:rFonts w:ascii="宋体"/>
                <w:b/>
                <w:bCs/>
                <w:sz w:val="24"/>
                <w:szCs w:val="24"/>
              </w:rPr>
            </w:pPr>
            <w:r w:rsidRPr="00280FA3">
              <w:rPr>
                <w:rFonts w:ascii="宋体" w:hAnsi="宋体" w:cs="宋体" w:hint="eastAsia"/>
                <w:b/>
                <w:bCs/>
                <w:sz w:val="24"/>
                <w:szCs w:val="24"/>
              </w:rPr>
              <w:t>章节</w:t>
            </w:r>
          </w:p>
          <w:p w:rsidR="00402758" w:rsidRPr="00280FA3" w:rsidRDefault="00402758" w:rsidP="00FA3B60">
            <w:pPr>
              <w:spacing w:line="360" w:lineRule="auto"/>
              <w:jc w:val="center"/>
              <w:rPr>
                <w:rFonts w:ascii="宋体"/>
                <w:b/>
                <w:bCs/>
                <w:sz w:val="24"/>
                <w:szCs w:val="24"/>
              </w:rPr>
            </w:pPr>
            <w:r w:rsidRPr="00280FA3">
              <w:rPr>
                <w:rFonts w:ascii="宋体" w:hAnsi="宋体" w:cs="宋体" w:hint="eastAsia"/>
                <w:b/>
                <w:bCs/>
                <w:sz w:val="24"/>
                <w:szCs w:val="24"/>
              </w:rPr>
              <w:t>名称</w:t>
            </w:r>
          </w:p>
        </w:tc>
        <w:tc>
          <w:tcPr>
            <w:tcW w:w="4383" w:type="pct"/>
            <w:vAlign w:val="center"/>
          </w:tcPr>
          <w:p w:rsidR="00402758" w:rsidRPr="00280FA3" w:rsidRDefault="00402758" w:rsidP="00732B6F">
            <w:pPr>
              <w:spacing w:line="360" w:lineRule="auto"/>
              <w:rPr>
                <w:rFonts w:ascii="宋体"/>
                <w:b/>
                <w:bCs/>
                <w:sz w:val="24"/>
                <w:szCs w:val="24"/>
              </w:rPr>
            </w:pPr>
            <w:r>
              <w:rPr>
                <w:rFonts w:ascii="宋体" w:hAnsi="宋体" w:cs="宋体" w:hint="eastAsia"/>
                <w:b/>
                <w:bCs/>
                <w:sz w:val="24"/>
                <w:szCs w:val="24"/>
              </w:rPr>
              <w:t>第四</w:t>
            </w:r>
            <w:r w:rsidRPr="00280FA3">
              <w:rPr>
                <w:rFonts w:ascii="宋体" w:hAnsi="宋体" w:cs="宋体" w:hint="eastAsia"/>
                <w:b/>
                <w:bCs/>
                <w:sz w:val="24"/>
                <w:szCs w:val="24"/>
              </w:rPr>
              <w:t>章</w:t>
            </w:r>
            <w:r w:rsidRPr="00280FA3">
              <w:rPr>
                <w:rFonts w:ascii="宋体" w:hAnsi="宋体" w:cs="宋体"/>
                <w:b/>
                <w:bCs/>
                <w:sz w:val="24"/>
                <w:szCs w:val="24"/>
              </w:rPr>
              <w:t xml:space="preserve">  </w:t>
            </w:r>
            <w:r>
              <w:rPr>
                <w:rFonts w:ascii="宋体" w:hAnsi="宋体" w:cs="宋体" w:hint="eastAsia"/>
                <w:b/>
                <w:bCs/>
                <w:sz w:val="24"/>
                <w:szCs w:val="24"/>
              </w:rPr>
              <w:t>弯曲应力</w:t>
            </w:r>
          </w:p>
        </w:tc>
      </w:tr>
      <w:tr w:rsidR="00402758" w:rsidRPr="00B806FD">
        <w:trPr>
          <w:trHeight w:val="1390"/>
        </w:trPr>
        <w:tc>
          <w:tcPr>
            <w:tcW w:w="617" w:type="pct"/>
            <w:vAlign w:val="center"/>
          </w:tcPr>
          <w:p w:rsidR="00402758" w:rsidRPr="00280FA3" w:rsidRDefault="00402758" w:rsidP="00FA3B60">
            <w:pPr>
              <w:spacing w:line="360" w:lineRule="auto"/>
              <w:jc w:val="center"/>
              <w:rPr>
                <w:rFonts w:ascii="宋体"/>
                <w:b/>
                <w:bCs/>
                <w:sz w:val="24"/>
                <w:szCs w:val="24"/>
              </w:rPr>
            </w:pPr>
            <w:r w:rsidRPr="00280FA3">
              <w:rPr>
                <w:rFonts w:ascii="宋体" w:hAnsi="宋体" w:cs="宋体" w:hint="eastAsia"/>
                <w:b/>
                <w:bCs/>
                <w:sz w:val="24"/>
                <w:szCs w:val="24"/>
              </w:rPr>
              <w:t>基本要求</w:t>
            </w:r>
          </w:p>
        </w:tc>
        <w:tc>
          <w:tcPr>
            <w:tcW w:w="4383" w:type="pct"/>
            <w:vAlign w:val="center"/>
          </w:tcPr>
          <w:p w:rsidR="00402758" w:rsidRPr="000B4D82" w:rsidRDefault="00402758" w:rsidP="00402758">
            <w:pPr>
              <w:spacing w:line="360" w:lineRule="auto"/>
              <w:ind w:rightChars="-501" w:right="31680"/>
              <w:rPr>
                <w:sz w:val="24"/>
                <w:szCs w:val="24"/>
              </w:rPr>
            </w:pPr>
            <w:r>
              <w:rPr>
                <w:rFonts w:hAnsi="宋体"/>
                <w:sz w:val="24"/>
                <w:szCs w:val="24"/>
              </w:rPr>
              <w:t>1</w:t>
            </w:r>
            <w:r>
              <w:rPr>
                <w:rFonts w:hAnsi="宋体" w:cs="宋体" w:hint="eastAsia"/>
                <w:sz w:val="24"/>
                <w:szCs w:val="24"/>
              </w:rPr>
              <w:t>、</w:t>
            </w:r>
            <w:r w:rsidRPr="000B4D82">
              <w:rPr>
                <w:rFonts w:hAnsi="宋体" w:cs="宋体" w:hint="eastAsia"/>
                <w:sz w:val="24"/>
                <w:szCs w:val="24"/>
              </w:rPr>
              <w:t>了解梁的受力特点、梁的类型（简支梁、悬臂梁、外伸梁）</w:t>
            </w:r>
          </w:p>
          <w:p w:rsidR="00402758" w:rsidRPr="000B4D82" w:rsidRDefault="00402758" w:rsidP="00402758">
            <w:pPr>
              <w:spacing w:line="360" w:lineRule="auto"/>
              <w:ind w:rightChars="-501" w:right="31680"/>
              <w:rPr>
                <w:sz w:val="24"/>
                <w:szCs w:val="24"/>
              </w:rPr>
            </w:pPr>
            <w:r>
              <w:rPr>
                <w:rFonts w:hAnsi="宋体"/>
                <w:sz w:val="24"/>
                <w:szCs w:val="24"/>
              </w:rPr>
              <w:t>2</w:t>
            </w:r>
            <w:r>
              <w:rPr>
                <w:rFonts w:hAnsi="宋体" w:cs="宋体" w:hint="eastAsia"/>
                <w:sz w:val="24"/>
                <w:szCs w:val="24"/>
              </w:rPr>
              <w:t>、</w:t>
            </w:r>
            <w:r w:rsidRPr="000B4D82">
              <w:rPr>
                <w:rFonts w:hAnsi="宋体" w:cs="宋体" w:hint="eastAsia"/>
                <w:sz w:val="24"/>
                <w:szCs w:val="24"/>
              </w:rPr>
              <w:t>掌握用截面法求解剪力和弯矩的方法及内力图的绘制</w:t>
            </w:r>
          </w:p>
          <w:p w:rsidR="00402758" w:rsidRPr="000B4D82" w:rsidRDefault="00402758" w:rsidP="00402758">
            <w:pPr>
              <w:spacing w:line="360" w:lineRule="auto"/>
              <w:ind w:rightChars="-501" w:right="31680"/>
              <w:rPr>
                <w:b/>
                <w:bCs/>
                <w:sz w:val="24"/>
                <w:szCs w:val="24"/>
              </w:rPr>
            </w:pPr>
            <w:r w:rsidRPr="000B4D82">
              <w:rPr>
                <w:rFonts w:hAnsi="宋体" w:cs="宋体" w:hint="eastAsia"/>
                <w:b/>
                <w:bCs/>
                <w:sz w:val="24"/>
                <w:szCs w:val="24"/>
              </w:rPr>
              <w:t>注意内力符号的规定</w:t>
            </w:r>
          </w:p>
          <w:p w:rsidR="00402758" w:rsidRPr="00732B6F" w:rsidRDefault="00402758" w:rsidP="00402758">
            <w:pPr>
              <w:spacing w:line="360" w:lineRule="auto"/>
              <w:ind w:rightChars="-501" w:right="31680"/>
              <w:rPr>
                <w:sz w:val="24"/>
                <w:szCs w:val="24"/>
              </w:rPr>
            </w:pPr>
            <w:r>
              <w:rPr>
                <w:rFonts w:hAnsi="宋体"/>
                <w:sz w:val="24"/>
                <w:szCs w:val="24"/>
              </w:rPr>
              <w:t>3</w:t>
            </w:r>
            <w:r>
              <w:rPr>
                <w:rFonts w:hAnsi="宋体" w:cs="宋体" w:hint="eastAsia"/>
                <w:sz w:val="24"/>
                <w:szCs w:val="24"/>
              </w:rPr>
              <w:t>、</w:t>
            </w:r>
            <w:r w:rsidRPr="000B4D82">
              <w:rPr>
                <w:rFonts w:hAnsi="宋体" w:cs="宋体" w:hint="eastAsia"/>
                <w:sz w:val="24"/>
                <w:szCs w:val="24"/>
              </w:rPr>
              <w:t>能够应用载荷集度、剪力和弯矩之间的关系迅速绘制出内力图</w:t>
            </w:r>
          </w:p>
        </w:tc>
      </w:tr>
      <w:tr w:rsidR="00402758" w:rsidRPr="00B806FD">
        <w:tc>
          <w:tcPr>
            <w:tcW w:w="617" w:type="pct"/>
            <w:vAlign w:val="center"/>
          </w:tcPr>
          <w:p w:rsidR="00402758" w:rsidRPr="00280FA3" w:rsidRDefault="00402758" w:rsidP="00402758">
            <w:pPr>
              <w:spacing w:line="360" w:lineRule="auto"/>
              <w:ind w:leftChars="114" w:left="31680"/>
              <w:rPr>
                <w:rFonts w:ascii="宋体"/>
                <w:b/>
                <w:bCs/>
                <w:sz w:val="24"/>
                <w:szCs w:val="24"/>
              </w:rPr>
            </w:pPr>
            <w:r w:rsidRPr="00280FA3">
              <w:rPr>
                <w:rFonts w:ascii="宋体" w:hAnsi="宋体" w:cs="宋体" w:hint="eastAsia"/>
                <w:b/>
                <w:bCs/>
                <w:sz w:val="24"/>
                <w:szCs w:val="24"/>
              </w:rPr>
              <w:t>基本要求</w:t>
            </w:r>
          </w:p>
        </w:tc>
        <w:tc>
          <w:tcPr>
            <w:tcW w:w="4383" w:type="pct"/>
            <w:vAlign w:val="center"/>
          </w:tcPr>
          <w:p w:rsidR="00402758" w:rsidRPr="000B4D82" w:rsidRDefault="00402758" w:rsidP="00402758">
            <w:pPr>
              <w:spacing w:line="360" w:lineRule="auto"/>
              <w:ind w:rightChars="-501" w:right="31680"/>
              <w:rPr>
                <w:sz w:val="24"/>
                <w:szCs w:val="24"/>
              </w:rPr>
            </w:pPr>
            <w:r>
              <w:rPr>
                <w:rFonts w:hAnsi="宋体"/>
                <w:sz w:val="24"/>
                <w:szCs w:val="24"/>
              </w:rPr>
              <w:t>4</w:t>
            </w:r>
            <w:r>
              <w:rPr>
                <w:rFonts w:hAnsi="宋体" w:cs="宋体" w:hint="eastAsia"/>
                <w:sz w:val="24"/>
                <w:szCs w:val="24"/>
              </w:rPr>
              <w:t>、</w:t>
            </w:r>
            <w:r w:rsidRPr="000B4D82">
              <w:rPr>
                <w:rFonts w:hAnsi="宋体" w:cs="宋体" w:hint="eastAsia"/>
                <w:sz w:val="24"/>
                <w:szCs w:val="24"/>
              </w:rPr>
              <w:t>了解对称弯曲的概念，熟悉对称弯曲的基本假设。</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对称弯曲：梁的变形对称与纵向对称面。</w:t>
            </w:r>
            <w:r w:rsidRPr="000B4D82">
              <w:rPr>
                <w:sz w:val="24"/>
                <w:szCs w:val="24"/>
              </w:rPr>
              <w:br/>
            </w:r>
            <w:r w:rsidRPr="000B4D82">
              <w:rPr>
                <w:rFonts w:hAnsi="宋体" w:cs="宋体" w:hint="eastAsia"/>
                <w:sz w:val="24"/>
                <w:szCs w:val="24"/>
              </w:rPr>
              <w:t>基本假设：　变形后，横截面仍保持平面，且仍与纵线正交</w:t>
            </w:r>
            <w:r w:rsidRPr="000B4D82">
              <w:rPr>
                <w:sz w:val="24"/>
                <w:szCs w:val="24"/>
              </w:rPr>
              <w:t>——</w:t>
            </w:r>
            <w:r w:rsidRPr="000B4D82">
              <w:rPr>
                <w:rFonts w:hAnsi="宋体" w:cs="宋体" w:hint="eastAsia"/>
                <w:sz w:val="24"/>
                <w:szCs w:val="24"/>
              </w:rPr>
              <w:t>平面假设</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梁内各纵向纤维仅承受轴向拉应力或压应力</w:t>
            </w:r>
            <w:r w:rsidRPr="000B4D82">
              <w:rPr>
                <w:sz w:val="24"/>
                <w:szCs w:val="24"/>
              </w:rPr>
              <w:t>——</w:t>
            </w:r>
            <w:r w:rsidRPr="000B4D82">
              <w:rPr>
                <w:rFonts w:hAnsi="宋体" w:cs="宋体" w:hint="eastAsia"/>
                <w:sz w:val="24"/>
                <w:szCs w:val="24"/>
              </w:rPr>
              <w:t>单向受力假设</w:t>
            </w:r>
            <w:r>
              <w:rPr>
                <w:rFonts w:hAnsi="宋体" w:cs="宋体" w:hint="eastAsia"/>
                <w:sz w:val="24"/>
                <w:szCs w:val="24"/>
              </w:rPr>
              <w:t>。</w:t>
            </w:r>
          </w:p>
          <w:p w:rsidR="00402758" w:rsidRPr="000B4D82" w:rsidRDefault="00402758" w:rsidP="00402758">
            <w:pPr>
              <w:spacing w:line="360" w:lineRule="auto"/>
              <w:ind w:rightChars="-501" w:right="31680"/>
              <w:rPr>
                <w:sz w:val="24"/>
                <w:szCs w:val="24"/>
              </w:rPr>
            </w:pPr>
            <w:r>
              <w:rPr>
                <w:rFonts w:hAnsi="宋体"/>
                <w:sz w:val="24"/>
                <w:szCs w:val="24"/>
              </w:rPr>
              <w:t>5</w:t>
            </w:r>
            <w:r>
              <w:rPr>
                <w:rFonts w:hAnsi="宋体" w:cs="宋体" w:hint="eastAsia"/>
                <w:sz w:val="24"/>
                <w:szCs w:val="24"/>
              </w:rPr>
              <w:t>、</w:t>
            </w:r>
            <w:r w:rsidRPr="000B4D82">
              <w:rPr>
                <w:rFonts w:hAnsi="宋体" w:cs="宋体" w:hint="eastAsia"/>
                <w:sz w:val="24"/>
                <w:szCs w:val="24"/>
              </w:rPr>
              <w:t>理解纯弯曲的概念</w:t>
            </w:r>
          </w:p>
          <w:p w:rsidR="00402758" w:rsidRPr="000B4D82" w:rsidRDefault="00402758" w:rsidP="00402758">
            <w:pPr>
              <w:spacing w:line="360" w:lineRule="auto"/>
              <w:ind w:rightChars="-501" w:right="31680"/>
              <w:rPr>
                <w:sz w:val="24"/>
                <w:szCs w:val="24"/>
              </w:rPr>
            </w:pPr>
            <w:r>
              <w:rPr>
                <w:rFonts w:hAnsi="宋体"/>
                <w:sz w:val="24"/>
                <w:szCs w:val="24"/>
              </w:rPr>
              <w:t>6</w:t>
            </w:r>
            <w:r>
              <w:rPr>
                <w:rFonts w:hAnsi="宋体" w:cs="宋体" w:hint="eastAsia"/>
                <w:sz w:val="24"/>
                <w:szCs w:val="24"/>
              </w:rPr>
              <w:t>、</w:t>
            </w:r>
            <w:r w:rsidRPr="000B4D82">
              <w:rPr>
                <w:rFonts w:hAnsi="宋体" w:cs="宋体" w:hint="eastAsia"/>
                <w:sz w:val="24"/>
                <w:szCs w:val="24"/>
              </w:rPr>
              <w:t>掌握对称弯曲正应力的求解公式及分布规律</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 xml:space="preserve">弯曲正应力公式：　</w:t>
            </w:r>
            <w:r w:rsidRPr="000B4D82">
              <w:rPr>
                <w:position w:val="-30"/>
                <w:sz w:val="24"/>
                <w:szCs w:val="24"/>
              </w:rPr>
              <w:object w:dxaOrig="859" w:dyaOrig="680">
                <v:shape id="_x0000_i1165" type="#_x0000_t75" style="width:42.75pt;height:33.75pt" o:ole="">
                  <v:imagedata r:id="rId263" o:title=""/>
                </v:shape>
                <o:OLEObject Type="Embed" ProgID="Equation.DSMT4" ShapeID="_x0000_i1165" DrawAspect="Content" ObjectID="_1554632809" r:id="rId264"/>
              </w:object>
            </w:r>
            <w:r w:rsidRPr="000B4D82">
              <w:rPr>
                <w:rFonts w:hAnsi="宋体" w:cs="宋体" w:hint="eastAsia"/>
                <w:sz w:val="24"/>
                <w:szCs w:val="24"/>
              </w:rPr>
              <w:t xml:space="preserve">　　</w:t>
            </w:r>
            <w:r w:rsidRPr="000B4D82">
              <w:rPr>
                <w:position w:val="-10"/>
                <w:sz w:val="24"/>
                <w:szCs w:val="24"/>
              </w:rPr>
              <w:object w:dxaOrig="279" w:dyaOrig="340">
                <v:shape id="_x0000_i1166" type="#_x0000_t75" style="width:14.25pt;height:17.25pt" o:ole="">
                  <v:imagedata r:id="rId265" o:title=""/>
                </v:shape>
                <o:OLEObject Type="Embed" ProgID="Equation.DSMT4" ShapeID="_x0000_i1166" DrawAspect="Content" ObjectID="_1554632810" r:id="rId266"/>
              </w:object>
            </w:r>
            <w:r w:rsidRPr="000B4D82">
              <w:rPr>
                <w:sz w:val="24"/>
                <w:szCs w:val="24"/>
              </w:rPr>
              <w:t>——</w:t>
            </w:r>
            <w:r w:rsidRPr="000B4D82">
              <w:rPr>
                <w:rFonts w:hAnsi="宋体" w:cs="宋体" w:hint="eastAsia"/>
                <w:sz w:val="24"/>
                <w:szCs w:val="24"/>
              </w:rPr>
              <w:t>对</w:t>
            </w:r>
            <w:r w:rsidRPr="000B4D82">
              <w:rPr>
                <w:sz w:val="24"/>
                <w:szCs w:val="24"/>
              </w:rPr>
              <w:t>Z</w:t>
            </w:r>
            <w:r w:rsidRPr="000B4D82">
              <w:rPr>
                <w:rFonts w:hAnsi="宋体" w:cs="宋体" w:hint="eastAsia"/>
                <w:sz w:val="24"/>
                <w:szCs w:val="24"/>
              </w:rPr>
              <w:t>轴的惯性矩</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最大弯曲正应力：</w:t>
            </w:r>
            <w:r w:rsidRPr="000B4D82">
              <w:rPr>
                <w:sz w:val="24"/>
                <w:szCs w:val="24"/>
              </w:rPr>
              <w:t xml:space="preserve"> </w:t>
            </w:r>
            <w:r w:rsidRPr="000B4D82">
              <w:rPr>
                <w:position w:val="-62"/>
                <w:sz w:val="24"/>
                <w:szCs w:val="24"/>
              </w:rPr>
              <w:object w:dxaOrig="2780" w:dyaOrig="1020">
                <v:shape id="_x0000_i1167" type="#_x0000_t75" style="width:136.5pt;height:51pt" o:ole="">
                  <v:imagedata r:id="rId267" o:title=""/>
                </v:shape>
                <o:OLEObject Type="Embed" ProgID="Equation.DSMT4" ShapeID="_x0000_i1167" DrawAspect="Content" ObjectID="_1554632811" r:id="rId268"/>
              </w:object>
            </w:r>
            <w:r w:rsidRPr="000B4D82">
              <w:rPr>
                <w:sz w:val="24"/>
                <w:szCs w:val="24"/>
              </w:rPr>
              <w:t xml:space="preserve">    </w:t>
            </w:r>
            <w:r w:rsidRPr="000B4D82">
              <w:rPr>
                <w:position w:val="-10"/>
                <w:sz w:val="24"/>
                <w:szCs w:val="24"/>
              </w:rPr>
              <w:object w:dxaOrig="360" w:dyaOrig="340">
                <v:shape id="_x0000_i1168" type="#_x0000_t75" style="width:18pt;height:17.25pt" o:ole="">
                  <v:imagedata r:id="rId269" o:title=""/>
                </v:shape>
                <o:OLEObject Type="Embed" ProgID="Equation.DSMT4" ShapeID="_x0000_i1168" DrawAspect="Content" ObjectID="_1554632812" r:id="rId270"/>
              </w:object>
            </w:r>
            <w:r w:rsidRPr="000B4D82">
              <w:rPr>
                <w:sz w:val="24"/>
                <w:szCs w:val="24"/>
              </w:rPr>
              <w:t>——</w:t>
            </w:r>
            <w:r w:rsidRPr="000B4D82">
              <w:rPr>
                <w:rFonts w:hAnsi="宋体" w:cs="宋体" w:hint="eastAsia"/>
                <w:sz w:val="24"/>
                <w:szCs w:val="24"/>
              </w:rPr>
              <w:t>抗弯截面系数</w:t>
            </w:r>
          </w:p>
          <w:p w:rsidR="00402758" w:rsidRPr="000B4D82" w:rsidRDefault="00402758" w:rsidP="00402758">
            <w:pPr>
              <w:spacing w:line="360" w:lineRule="auto"/>
              <w:ind w:rightChars="-501" w:right="31680"/>
              <w:rPr>
                <w:sz w:val="24"/>
                <w:szCs w:val="24"/>
              </w:rPr>
            </w:pPr>
            <w:r w:rsidRPr="000B4D82">
              <w:rPr>
                <w:sz w:val="24"/>
                <w:szCs w:val="24"/>
              </w:rPr>
              <w:t xml:space="preserve"> </w:t>
            </w:r>
            <w:r w:rsidRPr="000B4D82">
              <w:rPr>
                <w:rFonts w:hAnsi="宋体" w:cs="宋体" w:hint="eastAsia"/>
                <w:sz w:val="24"/>
                <w:szCs w:val="24"/>
              </w:rPr>
              <w:t>分布规律：横截面内中性轴处正应力为零；在边缘处，正应力达到最大，并且一侧为拉应力，另一侧则为压应力。</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常见截面的惯性矩和抗弯截面系数：</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矩形截面：</w:t>
            </w:r>
            <w:r w:rsidRPr="000B4D82">
              <w:rPr>
                <w:position w:val="-24"/>
                <w:sz w:val="24"/>
                <w:szCs w:val="24"/>
              </w:rPr>
              <w:object w:dxaOrig="960" w:dyaOrig="660">
                <v:shape id="_x0000_i1169" type="#_x0000_t75" style="width:48pt;height:33pt" o:ole="">
                  <v:imagedata r:id="rId271" o:title=""/>
                </v:shape>
                <o:OLEObject Type="Embed" ProgID="Equation.DSMT4" ShapeID="_x0000_i1169" DrawAspect="Content" ObjectID="_1554632813" r:id="rId272"/>
              </w:object>
            </w:r>
            <w:r w:rsidRPr="000B4D82">
              <w:rPr>
                <w:sz w:val="24"/>
                <w:szCs w:val="24"/>
              </w:rPr>
              <w:t xml:space="preserve">    </w:t>
            </w:r>
            <w:r w:rsidRPr="000B4D82">
              <w:rPr>
                <w:position w:val="-24"/>
                <w:sz w:val="24"/>
                <w:szCs w:val="24"/>
              </w:rPr>
              <w:object w:dxaOrig="1040" w:dyaOrig="660">
                <v:shape id="_x0000_i1170" type="#_x0000_t75" style="width:51.75pt;height:33pt" o:ole="">
                  <v:imagedata r:id="rId273" o:title=""/>
                </v:shape>
                <o:OLEObject Type="Embed" ProgID="Equation.DSMT4" ShapeID="_x0000_i1170" DrawAspect="Content" ObjectID="_1554632814" r:id="rId274"/>
              </w:objec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圆形截面：</w:t>
            </w:r>
            <w:r w:rsidRPr="000B4D82">
              <w:rPr>
                <w:position w:val="-24"/>
                <w:sz w:val="24"/>
                <w:szCs w:val="24"/>
              </w:rPr>
              <w:object w:dxaOrig="1800" w:dyaOrig="660">
                <v:shape id="_x0000_i1171" type="#_x0000_t75" style="width:90pt;height:33pt" o:ole="">
                  <v:imagedata r:id="rId275" o:title=""/>
                </v:shape>
                <o:OLEObject Type="Embed" ProgID="Equation.DSMT4" ShapeID="_x0000_i1171" DrawAspect="Content" ObjectID="_1554632815" r:id="rId276"/>
              </w:object>
            </w:r>
            <w:r w:rsidRPr="000B4D82">
              <w:rPr>
                <w:rFonts w:hAnsi="宋体" w:cs="宋体" w:hint="eastAsia"/>
                <w:sz w:val="24"/>
                <w:szCs w:val="24"/>
              </w:rPr>
              <w:t xml:space="preserve">　　　</w:t>
            </w:r>
            <w:r w:rsidRPr="000B4D82">
              <w:rPr>
                <w:position w:val="-24"/>
                <w:sz w:val="24"/>
                <w:szCs w:val="24"/>
              </w:rPr>
              <w:object w:dxaOrig="1860" w:dyaOrig="660">
                <v:shape id="_x0000_i1172" type="#_x0000_t75" style="width:93pt;height:33pt" o:ole="">
                  <v:imagedata r:id="rId277" o:title=""/>
                </v:shape>
                <o:OLEObject Type="Embed" ProgID="Equation.DSMT4" ShapeID="_x0000_i1172" DrawAspect="Content" ObjectID="_1554632816" r:id="rId278"/>
              </w:object>
            </w:r>
          </w:p>
          <w:p w:rsidR="00402758" w:rsidRPr="000B4D82" w:rsidRDefault="00402758" w:rsidP="00402758">
            <w:pPr>
              <w:spacing w:line="360" w:lineRule="auto"/>
              <w:ind w:rightChars="-501" w:right="31680"/>
              <w:rPr>
                <w:sz w:val="24"/>
                <w:szCs w:val="24"/>
              </w:rPr>
            </w:pPr>
            <w:r>
              <w:rPr>
                <w:rFonts w:hAnsi="宋体"/>
                <w:sz w:val="24"/>
                <w:szCs w:val="24"/>
              </w:rPr>
              <w:t>7</w:t>
            </w:r>
            <w:r>
              <w:rPr>
                <w:rFonts w:hAnsi="宋体" w:cs="宋体" w:hint="eastAsia"/>
                <w:sz w:val="24"/>
                <w:szCs w:val="24"/>
              </w:rPr>
              <w:t>、</w:t>
            </w:r>
            <w:r w:rsidRPr="000B4D82">
              <w:rPr>
                <w:rFonts w:hAnsi="宋体" w:cs="宋体" w:hint="eastAsia"/>
                <w:sz w:val="24"/>
                <w:szCs w:val="24"/>
              </w:rPr>
              <w:t>了解平行轴定理</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 xml:space="preserve">　　截面对于任一坐标轴Ｚ的惯性矩，等于对其平行形心轴Ｚ</w:t>
            </w:r>
            <w:r w:rsidRPr="000B4D82">
              <w:rPr>
                <w:rFonts w:hAnsi="宋体" w:cs="宋体" w:hint="eastAsia"/>
                <w:sz w:val="24"/>
                <w:szCs w:val="24"/>
                <w:vertAlign w:val="subscript"/>
              </w:rPr>
              <w:t>０</w:t>
            </w:r>
            <w:r w:rsidRPr="000B4D82">
              <w:rPr>
                <w:rFonts w:hAnsi="宋体" w:cs="宋体" w:hint="eastAsia"/>
                <w:sz w:val="24"/>
                <w:szCs w:val="24"/>
              </w:rPr>
              <w:t>的惯性矩，加上截面面积与两轴间距离平方之乘积。</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 xml:space="preserve">　　　　　</w:t>
            </w:r>
            <w:r w:rsidRPr="000B4D82">
              <w:rPr>
                <w:position w:val="-12"/>
                <w:sz w:val="24"/>
                <w:szCs w:val="24"/>
              </w:rPr>
              <w:object w:dxaOrig="1500" w:dyaOrig="380">
                <v:shape id="_x0000_i1173" type="#_x0000_t75" style="width:75pt;height:18.75pt" o:ole="">
                  <v:imagedata r:id="rId279" o:title=""/>
                </v:shape>
                <o:OLEObject Type="Embed" ProgID="Equation.DSMT4" ShapeID="_x0000_i1173" DrawAspect="Content" ObjectID="_1554632817" r:id="rId280"/>
              </w:object>
            </w:r>
          </w:p>
          <w:p w:rsidR="00402758" w:rsidRPr="000B4D82" w:rsidRDefault="00402758" w:rsidP="00402758">
            <w:pPr>
              <w:spacing w:line="360" w:lineRule="auto"/>
              <w:ind w:rightChars="-501" w:right="31680"/>
              <w:rPr>
                <w:sz w:val="24"/>
                <w:szCs w:val="24"/>
              </w:rPr>
            </w:pPr>
            <w:r>
              <w:rPr>
                <w:rFonts w:hAnsi="宋体"/>
                <w:sz w:val="24"/>
                <w:szCs w:val="24"/>
              </w:rPr>
              <w:t>8</w:t>
            </w:r>
            <w:r>
              <w:rPr>
                <w:rFonts w:hAnsi="宋体" w:cs="宋体" w:hint="eastAsia"/>
                <w:sz w:val="24"/>
                <w:szCs w:val="24"/>
              </w:rPr>
              <w:t>、</w:t>
            </w:r>
            <w:r w:rsidRPr="000B4D82">
              <w:rPr>
                <w:rFonts w:hAnsi="宋体" w:cs="宋体" w:hint="eastAsia"/>
                <w:sz w:val="24"/>
                <w:szCs w:val="24"/>
              </w:rPr>
              <w:t>掌握对称弯曲切应力的求解及分布规律</w:t>
            </w:r>
          </w:p>
          <w:p w:rsidR="00402758" w:rsidRDefault="00402758" w:rsidP="00402758">
            <w:pPr>
              <w:spacing w:line="360" w:lineRule="auto"/>
              <w:ind w:rightChars="-501" w:right="31680"/>
              <w:rPr>
                <w:rFonts w:hAnsi="宋体"/>
                <w:sz w:val="24"/>
                <w:szCs w:val="24"/>
              </w:rPr>
            </w:pPr>
            <w:r w:rsidRPr="000B4D82">
              <w:rPr>
                <w:rFonts w:hAnsi="宋体" w:cs="宋体" w:hint="eastAsia"/>
                <w:sz w:val="24"/>
                <w:szCs w:val="24"/>
              </w:rPr>
              <w:t>对称弯曲切应力一般公式：</w:t>
            </w:r>
            <w:r w:rsidRPr="000B4D82">
              <w:rPr>
                <w:position w:val="-30"/>
                <w:sz w:val="24"/>
                <w:szCs w:val="24"/>
              </w:rPr>
              <w:object w:dxaOrig="1660" w:dyaOrig="700">
                <v:shape id="_x0000_i1174" type="#_x0000_t75" style="width:83.25pt;height:35.25pt" o:ole="">
                  <v:imagedata r:id="rId281" o:title=""/>
                </v:shape>
                <o:OLEObject Type="Embed" ProgID="Equation.DSMT4" ShapeID="_x0000_i1174" DrawAspect="Content" ObjectID="_1554632818" r:id="rId282"/>
              </w:object>
            </w:r>
            <w:r w:rsidRPr="000B4D82">
              <w:rPr>
                <w:rFonts w:hAnsi="宋体" w:cs="宋体" w:hint="eastAsia"/>
                <w:sz w:val="24"/>
                <w:szCs w:val="24"/>
              </w:rPr>
              <w:t xml:space="preserve">　　</w:t>
            </w:r>
          </w:p>
          <w:p w:rsidR="00402758" w:rsidRPr="000B4D82" w:rsidRDefault="00402758" w:rsidP="00402758">
            <w:pPr>
              <w:spacing w:line="360" w:lineRule="auto"/>
              <w:ind w:rightChars="-501" w:right="31680"/>
              <w:rPr>
                <w:sz w:val="24"/>
                <w:szCs w:val="24"/>
              </w:rPr>
            </w:pPr>
            <w:r w:rsidRPr="000B4D82">
              <w:rPr>
                <w:position w:val="-10"/>
                <w:sz w:val="24"/>
                <w:szCs w:val="24"/>
              </w:rPr>
              <w:object w:dxaOrig="680" w:dyaOrig="340">
                <v:shape id="_x0000_i1175" type="#_x0000_t75" style="width:33.75pt;height:17.25pt" o:ole="">
                  <v:imagedata r:id="rId283" o:title=""/>
                </v:shape>
                <o:OLEObject Type="Embed" ProgID="Equation.DSMT4" ShapeID="_x0000_i1175" DrawAspect="Content" ObjectID="_1554632819" r:id="rId284"/>
              </w:object>
            </w:r>
            <w:r w:rsidRPr="000B4D82">
              <w:rPr>
                <w:sz w:val="24"/>
                <w:szCs w:val="24"/>
              </w:rPr>
              <w:t>——</w:t>
            </w:r>
            <w:r w:rsidRPr="000B4D82">
              <w:rPr>
                <w:rFonts w:hAnsi="宋体" w:cs="宋体" w:hint="eastAsia"/>
                <w:sz w:val="24"/>
                <w:szCs w:val="24"/>
              </w:rPr>
              <w:t>截面对</w:t>
            </w:r>
            <w:r w:rsidRPr="000B4D82">
              <w:rPr>
                <w:sz w:val="24"/>
                <w:szCs w:val="24"/>
              </w:rPr>
              <w:t>Z</w:t>
            </w:r>
            <w:r w:rsidRPr="000B4D82">
              <w:rPr>
                <w:rFonts w:hAnsi="宋体" w:cs="宋体" w:hint="eastAsia"/>
                <w:sz w:val="24"/>
                <w:szCs w:val="24"/>
              </w:rPr>
              <w:t>轴的静矩</w:t>
            </w:r>
          </w:p>
          <w:p w:rsidR="00402758" w:rsidRDefault="00402758" w:rsidP="00402758">
            <w:pPr>
              <w:spacing w:line="360" w:lineRule="auto"/>
              <w:ind w:rightChars="-501" w:right="31680"/>
              <w:rPr>
                <w:sz w:val="24"/>
                <w:szCs w:val="24"/>
              </w:rPr>
            </w:pPr>
            <w:r w:rsidRPr="000B4D82">
              <w:rPr>
                <w:rFonts w:hAnsi="宋体" w:cs="宋体" w:hint="eastAsia"/>
                <w:sz w:val="24"/>
                <w:szCs w:val="24"/>
              </w:rPr>
              <w:t>矩形截面梁对称弯曲的切应力公式：</w:t>
            </w:r>
            <w:r w:rsidRPr="000B4D82">
              <w:rPr>
                <w:position w:val="-24"/>
                <w:sz w:val="24"/>
                <w:szCs w:val="24"/>
              </w:rPr>
              <w:object w:dxaOrig="2079" w:dyaOrig="660">
                <v:shape id="_x0000_i1176" type="#_x0000_t75" style="width:104.25pt;height:33pt" o:ole="">
                  <v:imagedata r:id="rId285" o:title=""/>
                </v:shape>
                <o:OLEObject Type="Embed" ProgID="Equation.DSMT4" ShapeID="_x0000_i1176" DrawAspect="Content" ObjectID="_1554632820" r:id="rId286"/>
              </w:object>
            </w:r>
            <w:r w:rsidRPr="000B4D82">
              <w:rPr>
                <w:sz w:val="24"/>
                <w:szCs w:val="24"/>
              </w:rPr>
              <w:t xml:space="preserve">    </w:t>
            </w:r>
          </w:p>
          <w:p w:rsidR="00402758" w:rsidRPr="000B4D82" w:rsidRDefault="00402758" w:rsidP="00402758">
            <w:pPr>
              <w:spacing w:line="360" w:lineRule="auto"/>
              <w:ind w:rightChars="-501" w:right="31680"/>
              <w:rPr>
                <w:sz w:val="24"/>
                <w:szCs w:val="24"/>
              </w:rPr>
            </w:pPr>
            <w:r w:rsidRPr="000B4D82">
              <w:rPr>
                <w:position w:val="-24"/>
                <w:sz w:val="24"/>
                <w:szCs w:val="24"/>
              </w:rPr>
              <w:object w:dxaOrig="1800" w:dyaOrig="639">
                <v:shape id="_x0000_i1177" type="#_x0000_t75" style="width:90pt;height:32.25pt" o:ole="">
                  <v:imagedata r:id="rId287" o:title=""/>
                </v:shape>
                <o:OLEObject Type="Embed" ProgID="Equation.DSMT4" ShapeID="_x0000_i1177" DrawAspect="Content" ObjectID="_1554632821" r:id="rId288"/>
              </w:object>
            </w:r>
          </w:p>
          <w:p w:rsidR="00402758" w:rsidRPr="000B4D82" w:rsidRDefault="00402758" w:rsidP="00402758">
            <w:pPr>
              <w:spacing w:line="360" w:lineRule="auto"/>
              <w:ind w:rightChars="-501" w:right="31680"/>
              <w:rPr>
                <w:rFonts w:hAnsi="宋体"/>
                <w:sz w:val="24"/>
                <w:szCs w:val="24"/>
              </w:rPr>
            </w:pPr>
            <w:r w:rsidRPr="000B4D82">
              <w:rPr>
                <w:rFonts w:hAnsi="宋体" w:cs="宋体" w:hint="eastAsia"/>
                <w:sz w:val="24"/>
                <w:szCs w:val="24"/>
              </w:rPr>
              <w:t>分布规律：矩形截面梁的弯曲切应力沿截面高度呈抛物线分布，在横截面的上、下边缘处，切应力</w:t>
            </w:r>
            <w:r w:rsidRPr="000B4D82">
              <w:rPr>
                <w:position w:val="-6"/>
                <w:sz w:val="24"/>
                <w:szCs w:val="24"/>
              </w:rPr>
              <w:object w:dxaOrig="560" w:dyaOrig="279">
                <v:shape id="_x0000_i1178" type="#_x0000_t75" style="width:27.75pt;height:14.25pt" o:ole="">
                  <v:imagedata r:id="rId289" o:title=""/>
                </v:shape>
                <o:OLEObject Type="Embed" ProgID="Equation.DSMT4" ShapeID="_x0000_i1178" DrawAspect="Content" ObjectID="_1554632822" r:id="rId290"/>
              </w:object>
            </w:r>
            <w:r w:rsidRPr="000B4D82">
              <w:rPr>
                <w:rFonts w:hAnsi="宋体" w:cs="宋体" w:hint="eastAsia"/>
                <w:sz w:val="24"/>
                <w:szCs w:val="24"/>
              </w:rPr>
              <w:t>，在中性轴处，切应力最大。</w:t>
            </w:r>
          </w:p>
          <w:p w:rsidR="00402758" w:rsidRPr="000B4D82" w:rsidRDefault="00402758" w:rsidP="00402758">
            <w:pPr>
              <w:spacing w:line="360" w:lineRule="auto"/>
              <w:ind w:rightChars="-501" w:right="31680"/>
              <w:rPr>
                <w:sz w:val="24"/>
                <w:szCs w:val="24"/>
              </w:rPr>
            </w:pPr>
            <w:r>
              <w:rPr>
                <w:rFonts w:hAnsi="宋体"/>
                <w:sz w:val="24"/>
                <w:szCs w:val="24"/>
              </w:rPr>
              <w:t>9</w:t>
            </w:r>
            <w:r>
              <w:rPr>
                <w:rFonts w:hAnsi="宋体" w:cs="宋体" w:hint="eastAsia"/>
                <w:sz w:val="24"/>
                <w:szCs w:val="24"/>
              </w:rPr>
              <w:t>、</w:t>
            </w:r>
            <w:r w:rsidRPr="000B4D82">
              <w:rPr>
                <w:rFonts w:hAnsi="宋体" w:cs="宋体" w:hint="eastAsia"/>
                <w:sz w:val="24"/>
                <w:szCs w:val="24"/>
              </w:rPr>
              <w:t>掌握梁的强度条件及其相关计算</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弯曲正应力强度条件：</w:t>
            </w:r>
            <w:r w:rsidRPr="000B4D82">
              <w:rPr>
                <w:position w:val="-34"/>
                <w:sz w:val="24"/>
                <w:szCs w:val="24"/>
              </w:rPr>
              <w:object w:dxaOrig="2180" w:dyaOrig="780">
                <v:shape id="_x0000_i1179" type="#_x0000_t75" style="width:108pt;height:39pt" o:ole="">
                  <v:imagedata r:id="rId291" o:title=""/>
                </v:shape>
                <o:OLEObject Type="Embed" ProgID="Equation.DSMT4" ShapeID="_x0000_i1179" DrawAspect="Content" ObjectID="_1554632823" r:id="rId292"/>
              </w:object>
            </w:r>
            <w:r w:rsidRPr="000B4D82">
              <w:rPr>
                <w:rFonts w:hAnsi="宋体" w:cs="宋体" w:hint="eastAsia"/>
                <w:sz w:val="24"/>
                <w:szCs w:val="24"/>
              </w:rPr>
              <w:t xml:space="preserve">　　</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弯曲切应力强度条件：</w:t>
            </w:r>
            <w:r w:rsidRPr="000B4D82">
              <w:rPr>
                <w:position w:val="-10"/>
                <w:sz w:val="24"/>
                <w:szCs w:val="24"/>
              </w:rPr>
              <w:object w:dxaOrig="180" w:dyaOrig="340">
                <v:shape id="_x0000_i1180" type="#_x0000_t75" style="width:9pt;height:17.25pt" o:ole="">
                  <v:imagedata r:id="rId178" o:title=""/>
                </v:shape>
                <o:OLEObject Type="Embed" ProgID="Equation.DSMT4" ShapeID="_x0000_i1180" DrawAspect="Content" ObjectID="_1554632824" r:id="rId293"/>
              </w:object>
            </w:r>
            <w:r w:rsidRPr="000B4D82">
              <w:rPr>
                <w:position w:val="-30"/>
                <w:sz w:val="24"/>
                <w:szCs w:val="24"/>
              </w:rPr>
              <w:object w:dxaOrig="2500" w:dyaOrig="720">
                <v:shape id="_x0000_i1181" type="#_x0000_t75" style="width:125.25pt;height:36pt" o:ole="">
                  <v:imagedata r:id="rId294" o:title=""/>
                </v:shape>
                <o:OLEObject Type="Embed" ProgID="Equation.DSMT4" ShapeID="_x0000_i1181" DrawAspect="Content" ObjectID="_1554632825" r:id="rId295"/>
              </w:object>
            </w:r>
          </w:p>
          <w:p w:rsidR="00402758" w:rsidRPr="000B4D82" w:rsidRDefault="00402758" w:rsidP="00402758">
            <w:pPr>
              <w:spacing w:line="360" w:lineRule="auto"/>
              <w:ind w:rightChars="-501" w:right="31680"/>
              <w:rPr>
                <w:b/>
                <w:bCs/>
                <w:sz w:val="24"/>
                <w:szCs w:val="24"/>
              </w:rPr>
            </w:pPr>
            <w:r w:rsidRPr="000B4D82">
              <w:rPr>
                <w:rFonts w:hAnsi="宋体" w:cs="宋体" w:hint="eastAsia"/>
                <w:b/>
                <w:bCs/>
                <w:sz w:val="24"/>
                <w:szCs w:val="24"/>
              </w:rPr>
              <w:t>注意相关的计算：危险截面和危险点的确定。</w:t>
            </w:r>
          </w:p>
          <w:p w:rsidR="00402758" w:rsidRPr="000B4D82" w:rsidRDefault="00402758" w:rsidP="00402758">
            <w:pPr>
              <w:spacing w:line="360" w:lineRule="auto"/>
              <w:ind w:rightChars="-501" w:right="31680"/>
              <w:rPr>
                <w:sz w:val="24"/>
                <w:szCs w:val="24"/>
              </w:rPr>
            </w:pPr>
            <w:r>
              <w:rPr>
                <w:rFonts w:hAnsi="宋体"/>
                <w:sz w:val="24"/>
                <w:szCs w:val="24"/>
              </w:rPr>
              <w:t>10</w:t>
            </w:r>
            <w:r>
              <w:rPr>
                <w:rFonts w:hAnsi="宋体" w:cs="宋体" w:hint="eastAsia"/>
                <w:sz w:val="24"/>
                <w:szCs w:val="24"/>
              </w:rPr>
              <w:t>、</w:t>
            </w:r>
            <w:r w:rsidRPr="000B4D82">
              <w:rPr>
                <w:rFonts w:hAnsi="宋体" w:cs="宋体" w:hint="eastAsia"/>
                <w:sz w:val="24"/>
                <w:szCs w:val="24"/>
              </w:rPr>
              <w:t>掌握梁的合理强度设计的一般原则</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 xml:space="preserve">　　①　合理截面形状</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在离中性轴较远的位置，配置较多的材料，提高材料的利用率</w:t>
            </w:r>
          </w:p>
          <w:p w:rsidR="00402758" w:rsidRPr="000B4D82" w:rsidRDefault="00402758" w:rsidP="00402758">
            <w:pPr>
              <w:spacing w:line="360" w:lineRule="auto"/>
              <w:ind w:rightChars="-501" w:right="31680"/>
              <w:rPr>
                <w:rFonts w:hAnsi="宋体"/>
                <w:sz w:val="24"/>
                <w:szCs w:val="24"/>
              </w:rPr>
            </w:pPr>
            <w:r w:rsidRPr="000B4D82">
              <w:rPr>
                <w:rFonts w:hAnsi="宋体" w:cs="宋体" w:hint="eastAsia"/>
                <w:sz w:val="24"/>
                <w:szCs w:val="24"/>
              </w:rPr>
              <w:t>塑性材料梁。宜采用对中性轴对称的截面；脆性梁，最好采用中性轴偏于受拉一侧的截面</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 xml:space="preserve">　　②　采用变截面梁</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掌握等强度梁的概念：各个横截面具有同样强度的梁。</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 xml:space="preserve">　　③　实现梁的合理受力</w: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合理安排量的约束与加载方式，显著减小梁内的最大弯矩。</w:t>
            </w:r>
          </w:p>
          <w:p w:rsidR="00402758" w:rsidRPr="000B4D82" w:rsidRDefault="00402758" w:rsidP="00402758">
            <w:pPr>
              <w:spacing w:line="360" w:lineRule="auto"/>
              <w:ind w:rightChars="-501" w:right="31680"/>
              <w:rPr>
                <w:sz w:val="24"/>
                <w:szCs w:val="24"/>
              </w:rPr>
            </w:pPr>
            <w:r w:rsidRPr="000B4D82">
              <w:rPr>
                <w:sz w:val="24"/>
                <w:szCs w:val="24"/>
              </w:rPr>
              <w:t>8</w:t>
            </w:r>
            <w:r w:rsidRPr="000B4D82">
              <w:rPr>
                <w:rFonts w:hAnsi="宋体" w:cs="宋体" w:hint="eastAsia"/>
                <w:sz w:val="24"/>
                <w:szCs w:val="24"/>
              </w:rPr>
              <w:t>、掌握弯拉（压）组合条件下横截面正应力的计算</w:t>
            </w:r>
          </w:p>
          <w:p w:rsidR="00402758" w:rsidRPr="000B4D82" w:rsidRDefault="00402758" w:rsidP="00402758">
            <w:pPr>
              <w:spacing w:line="360" w:lineRule="auto"/>
              <w:ind w:rightChars="-501" w:right="31680"/>
              <w:rPr>
                <w:sz w:val="24"/>
                <w:szCs w:val="24"/>
              </w:rPr>
            </w:pPr>
            <w:r w:rsidRPr="000B4D82">
              <w:rPr>
                <w:position w:val="-30"/>
                <w:sz w:val="24"/>
                <w:szCs w:val="24"/>
              </w:rPr>
              <w:object w:dxaOrig="2920" w:dyaOrig="700">
                <v:shape id="_x0000_i1182" type="#_x0000_t75" style="width:146.25pt;height:35.25pt" o:ole="">
                  <v:imagedata r:id="rId296" o:title=""/>
                </v:shape>
                <o:OLEObject Type="Embed" ProgID="Equation.DSMT4" ShapeID="_x0000_i1182" DrawAspect="Content" ObjectID="_1554632826" r:id="rId297"/>
              </w:object>
            </w:r>
            <w:r w:rsidRPr="000B4D82">
              <w:rPr>
                <w:sz w:val="24"/>
                <w:szCs w:val="24"/>
              </w:rPr>
              <w:t xml:space="preserve">       </w:t>
            </w:r>
            <w:r w:rsidRPr="000B4D82">
              <w:rPr>
                <w:position w:val="-30"/>
                <w:sz w:val="24"/>
                <w:szCs w:val="24"/>
              </w:rPr>
              <w:object w:dxaOrig="1780" w:dyaOrig="700">
                <v:shape id="_x0000_i1183" type="#_x0000_t75" style="width:89.25pt;height:35.25pt" o:ole="">
                  <v:imagedata r:id="rId298" o:title=""/>
                </v:shape>
                <o:OLEObject Type="Embed" ProgID="Equation.DSMT4" ShapeID="_x0000_i1183" DrawAspect="Content" ObjectID="_1554632827" r:id="rId299"/>
              </w:object>
            </w:r>
          </w:p>
          <w:p w:rsidR="00402758" w:rsidRPr="000B4D82" w:rsidRDefault="00402758" w:rsidP="00402758">
            <w:pPr>
              <w:spacing w:line="360" w:lineRule="auto"/>
              <w:ind w:rightChars="-501" w:right="31680"/>
              <w:rPr>
                <w:color w:val="000000"/>
                <w:kern w:val="0"/>
                <w:sz w:val="24"/>
                <w:szCs w:val="24"/>
              </w:rPr>
            </w:pPr>
          </w:p>
        </w:tc>
      </w:tr>
      <w:tr w:rsidR="00402758" w:rsidRPr="00B806FD">
        <w:tc>
          <w:tcPr>
            <w:tcW w:w="617" w:type="pct"/>
          </w:tcPr>
          <w:p w:rsidR="00402758" w:rsidRPr="00280FA3" w:rsidRDefault="00402758" w:rsidP="00402758">
            <w:pPr>
              <w:spacing w:line="360" w:lineRule="auto"/>
              <w:ind w:firstLineChars="49" w:firstLine="31680"/>
              <w:rPr>
                <w:rFonts w:ascii="宋体"/>
                <w:b/>
                <w:bCs/>
                <w:sz w:val="24"/>
                <w:szCs w:val="24"/>
              </w:rPr>
            </w:pPr>
            <w:r w:rsidRPr="00280FA3">
              <w:rPr>
                <w:rFonts w:ascii="宋体" w:hAnsi="宋体" w:cs="宋体" w:hint="eastAsia"/>
                <w:b/>
                <w:bCs/>
                <w:sz w:val="24"/>
                <w:szCs w:val="24"/>
              </w:rPr>
              <w:t>章节</w:t>
            </w:r>
          </w:p>
          <w:p w:rsidR="00402758" w:rsidRPr="00280FA3" w:rsidRDefault="00402758" w:rsidP="00402758">
            <w:pPr>
              <w:spacing w:line="360" w:lineRule="auto"/>
              <w:ind w:firstLineChars="49" w:firstLine="31680"/>
              <w:rPr>
                <w:rFonts w:ascii="宋体"/>
                <w:b/>
                <w:bCs/>
                <w:sz w:val="24"/>
                <w:szCs w:val="24"/>
              </w:rPr>
            </w:pPr>
            <w:r w:rsidRPr="00280FA3">
              <w:rPr>
                <w:rFonts w:ascii="宋体" w:hAnsi="宋体" w:cs="宋体" w:hint="eastAsia"/>
                <w:b/>
                <w:bCs/>
                <w:sz w:val="24"/>
                <w:szCs w:val="24"/>
              </w:rPr>
              <w:t>名称</w:t>
            </w:r>
          </w:p>
        </w:tc>
        <w:tc>
          <w:tcPr>
            <w:tcW w:w="4383" w:type="pct"/>
          </w:tcPr>
          <w:p w:rsidR="00402758" w:rsidRPr="00280FA3" w:rsidRDefault="00402758" w:rsidP="00732B6F">
            <w:pPr>
              <w:spacing w:line="360" w:lineRule="auto"/>
              <w:rPr>
                <w:rFonts w:ascii="宋体"/>
                <w:sz w:val="24"/>
                <w:szCs w:val="24"/>
              </w:rPr>
            </w:pPr>
            <w:r>
              <w:rPr>
                <w:rFonts w:ascii="宋体" w:hAnsi="宋体" w:cs="宋体" w:hint="eastAsia"/>
                <w:b/>
                <w:bCs/>
                <w:sz w:val="24"/>
                <w:szCs w:val="24"/>
              </w:rPr>
              <w:t>第五章</w:t>
            </w:r>
            <w:r>
              <w:rPr>
                <w:rFonts w:ascii="宋体" w:hAnsi="宋体" w:cs="宋体"/>
                <w:b/>
                <w:bCs/>
                <w:sz w:val="24"/>
                <w:szCs w:val="24"/>
              </w:rPr>
              <w:t xml:space="preserve">  </w:t>
            </w:r>
            <w:r>
              <w:rPr>
                <w:rFonts w:ascii="宋体" w:hAnsi="宋体" w:cs="宋体" w:hint="eastAsia"/>
                <w:b/>
                <w:bCs/>
                <w:sz w:val="24"/>
                <w:szCs w:val="24"/>
              </w:rPr>
              <w:t>弯曲变形</w:t>
            </w:r>
          </w:p>
        </w:tc>
      </w:tr>
      <w:tr w:rsidR="00402758" w:rsidRPr="00B806FD">
        <w:trPr>
          <w:trHeight w:val="363"/>
        </w:trPr>
        <w:tc>
          <w:tcPr>
            <w:tcW w:w="617" w:type="pct"/>
          </w:tcPr>
          <w:p w:rsidR="00402758" w:rsidRPr="003F2B9A" w:rsidRDefault="00402758" w:rsidP="00FA3B60">
            <w:pPr>
              <w:spacing w:line="360" w:lineRule="auto"/>
              <w:rPr>
                <w:b/>
                <w:bCs/>
                <w:sz w:val="24"/>
                <w:szCs w:val="24"/>
              </w:rPr>
            </w:pPr>
          </w:p>
          <w:p w:rsidR="00402758" w:rsidRDefault="00402758" w:rsidP="00FA3B60">
            <w:pPr>
              <w:spacing w:line="360" w:lineRule="auto"/>
              <w:rPr>
                <w:rFonts w:hAnsi="宋体"/>
                <w:b/>
                <w:bCs/>
                <w:sz w:val="24"/>
                <w:szCs w:val="24"/>
              </w:rPr>
            </w:pPr>
          </w:p>
          <w:p w:rsidR="00402758" w:rsidRPr="003F2B9A" w:rsidRDefault="00402758" w:rsidP="00FA3B60">
            <w:pPr>
              <w:spacing w:line="360" w:lineRule="auto"/>
              <w:rPr>
                <w:b/>
                <w:bCs/>
                <w:sz w:val="24"/>
                <w:szCs w:val="24"/>
              </w:rPr>
            </w:pPr>
            <w:r w:rsidRPr="003F2B9A">
              <w:rPr>
                <w:rFonts w:hAnsi="宋体" w:cs="宋体" w:hint="eastAsia"/>
                <w:b/>
                <w:bCs/>
                <w:sz w:val="24"/>
                <w:szCs w:val="24"/>
              </w:rPr>
              <w:t>基本要求</w:t>
            </w:r>
          </w:p>
        </w:tc>
        <w:tc>
          <w:tcPr>
            <w:tcW w:w="4383" w:type="pct"/>
          </w:tcPr>
          <w:p w:rsidR="00402758" w:rsidRPr="000B4D82" w:rsidRDefault="00402758" w:rsidP="00402758">
            <w:pPr>
              <w:numPr>
                <w:ilvl w:val="0"/>
                <w:numId w:val="41"/>
              </w:numPr>
              <w:spacing w:line="360" w:lineRule="auto"/>
              <w:ind w:rightChars="-501" w:right="31680"/>
              <w:rPr>
                <w:sz w:val="24"/>
                <w:szCs w:val="24"/>
              </w:rPr>
            </w:pPr>
            <w:r w:rsidRPr="000B4D82">
              <w:rPr>
                <w:rFonts w:hAnsi="宋体" w:cs="宋体" w:hint="eastAsia"/>
                <w:sz w:val="24"/>
                <w:szCs w:val="24"/>
              </w:rPr>
              <w:t>理解梁的变形形式：用横截面形心的线位移与截面角位移表示，即挠度和转角。</w:t>
            </w:r>
          </w:p>
          <w:p w:rsidR="00402758" w:rsidRPr="000B4D82" w:rsidRDefault="00402758" w:rsidP="00402758">
            <w:pPr>
              <w:numPr>
                <w:ilvl w:val="0"/>
                <w:numId w:val="41"/>
              </w:numPr>
              <w:spacing w:line="360" w:lineRule="auto"/>
              <w:ind w:rightChars="-501" w:right="31680"/>
              <w:rPr>
                <w:sz w:val="24"/>
                <w:szCs w:val="24"/>
              </w:rPr>
            </w:pPr>
            <w:r w:rsidRPr="000B4D82">
              <w:rPr>
                <w:rFonts w:hAnsi="宋体" w:cs="宋体" w:hint="eastAsia"/>
                <w:sz w:val="24"/>
                <w:szCs w:val="24"/>
              </w:rPr>
              <w:t>掌握计算梁位移的积分法</w:t>
            </w:r>
          </w:p>
          <w:p w:rsidR="00402758" w:rsidRPr="000B4D82" w:rsidRDefault="00402758" w:rsidP="00402758">
            <w:pPr>
              <w:spacing w:line="360" w:lineRule="auto"/>
              <w:ind w:rightChars="-501" w:right="31680" w:firstLineChars="200" w:firstLine="31680"/>
              <w:rPr>
                <w:sz w:val="24"/>
                <w:szCs w:val="24"/>
              </w:rPr>
            </w:pPr>
            <w:r w:rsidRPr="000B4D82">
              <w:rPr>
                <w:position w:val="-10"/>
                <w:sz w:val="24"/>
                <w:szCs w:val="24"/>
              </w:rPr>
              <w:object w:dxaOrig="960" w:dyaOrig="320">
                <v:shape id="_x0000_i1184" type="#_x0000_t75" style="width:48pt;height:15.75pt" o:ole="">
                  <v:imagedata r:id="rId300" o:title=""/>
                </v:shape>
                <o:OLEObject Type="Embed" ProgID="Equation.DSMT4" ShapeID="_x0000_i1184" DrawAspect="Content" ObjectID="_1554632828" r:id="rId301"/>
              </w:object>
            </w:r>
            <w:r w:rsidRPr="000B4D82">
              <w:rPr>
                <w:sz w:val="24"/>
                <w:szCs w:val="24"/>
              </w:rPr>
              <w:t xml:space="preserve">     </w:t>
            </w:r>
            <w:r w:rsidRPr="000B4D82">
              <w:rPr>
                <w:position w:val="-24"/>
                <w:sz w:val="24"/>
                <w:szCs w:val="24"/>
              </w:rPr>
              <w:object w:dxaOrig="1560" w:dyaOrig="620">
                <v:shape id="_x0000_i1185" type="#_x0000_t75" style="width:78pt;height:30.75pt" o:ole="">
                  <v:imagedata r:id="rId302" o:title=""/>
                </v:shape>
                <o:OLEObject Type="Embed" ProgID="Equation.DSMT4" ShapeID="_x0000_i1185" DrawAspect="Content" ObjectID="_1554632829" r:id="rId303"/>
              </w:object>
            </w:r>
          </w:p>
          <w:p w:rsidR="00402758" w:rsidRPr="000B4D82" w:rsidRDefault="00402758" w:rsidP="00402758">
            <w:pPr>
              <w:numPr>
                <w:ilvl w:val="0"/>
                <w:numId w:val="41"/>
              </w:numPr>
              <w:spacing w:line="360" w:lineRule="auto"/>
              <w:ind w:rightChars="-501" w:right="31680"/>
              <w:rPr>
                <w:sz w:val="24"/>
                <w:szCs w:val="24"/>
              </w:rPr>
            </w:pPr>
            <w:r w:rsidRPr="000B4D82">
              <w:rPr>
                <w:rFonts w:hAnsi="宋体" w:cs="宋体" w:hint="eastAsia"/>
                <w:sz w:val="24"/>
                <w:szCs w:val="24"/>
              </w:rPr>
              <w:t>了解梁的刚度条件和合理刚度设计</w:t>
            </w:r>
          </w:p>
          <w:p w:rsidR="00402758" w:rsidRPr="000B4D82" w:rsidRDefault="00402758" w:rsidP="00402758">
            <w:pPr>
              <w:spacing w:line="360" w:lineRule="auto"/>
              <w:ind w:rightChars="-501" w:right="31680"/>
              <w:rPr>
                <w:sz w:val="24"/>
                <w:szCs w:val="24"/>
              </w:rPr>
            </w:pPr>
            <w:r w:rsidRPr="000B4D82">
              <w:rPr>
                <w:sz w:val="24"/>
                <w:szCs w:val="24"/>
              </w:rPr>
              <w:t xml:space="preserve">  </w:t>
            </w:r>
            <w:r w:rsidRPr="000B4D82">
              <w:rPr>
                <w:rFonts w:hAnsi="宋体" w:cs="宋体" w:hint="eastAsia"/>
                <w:sz w:val="24"/>
                <w:szCs w:val="24"/>
              </w:rPr>
              <w:t>条件：</w:t>
            </w:r>
            <w:r w:rsidRPr="000B4D82">
              <w:rPr>
                <w:sz w:val="24"/>
                <w:szCs w:val="24"/>
              </w:rPr>
              <w:t xml:space="preserve"> </w:t>
            </w:r>
            <w:r w:rsidRPr="000B4D82">
              <w:rPr>
                <w:position w:val="-14"/>
                <w:sz w:val="24"/>
                <w:szCs w:val="24"/>
              </w:rPr>
              <w:object w:dxaOrig="1100" w:dyaOrig="400">
                <v:shape id="_x0000_i1186" type="#_x0000_t75" style="width:54.75pt;height:20.25pt" o:ole="">
                  <v:imagedata r:id="rId304" o:title=""/>
                </v:shape>
                <o:OLEObject Type="Embed" ProgID="Equation.DSMT4" ShapeID="_x0000_i1186" DrawAspect="Content" ObjectID="_1554632830" r:id="rId305"/>
              </w:object>
            </w:r>
            <w:r w:rsidRPr="000B4D82">
              <w:rPr>
                <w:sz w:val="24"/>
                <w:szCs w:val="24"/>
              </w:rPr>
              <w:t xml:space="preserve">    </w:t>
            </w:r>
            <w:r w:rsidRPr="000B4D82">
              <w:rPr>
                <w:position w:val="-14"/>
                <w:sz w:val="24"/>
                <w:szCs w:val="24"/>
              </w:rPr>
              <w:object w:dxaOrig="1080" w:dyaOrig="400">
                <v:shape id="_x0000_i1187" type="#_x0000_t75" style="width:54pt;height:20.25pt" o:ole="">
                  <v:imagedata r:id="rId306" o:title=""/>
                </v:shape>
                <o:OLEObject Type="Embed" ProgID="Equation.DSMT4" ShapeID="_x0000_i1187" DrawAspect="Content" ObjectID="_1554632831" r:id="rId307"/>
              </w:object>
            </w:r>
          </w:p>
          <w:p w:rsidR="00402758" w:rsidRPr="000B4D82" w:rsidRDefault="00402758" w:rsidP="00402758">
            <w:pPr>
              <w:spacing w:line="360" w:lineRule="auto"/>
              <w:ind w:rightChars="-501" w:right="31680"/>
              <w:rPr>
                <w:sz w:val="24"/>
                <w:szCs w:val="24"/>
              </w:rPr>
            </w:pPr>
            <w:r w:rsidRPr="000B4D82">
              <w:rPr>
                <w:rFonts w:hAnsi="宋体" w:cs="宋体" w:hint="eastAsia"/>
                <w:sz w:val="24"/>
                <w:szCs w:val="24"/>
              </w:rPr>
              <w:t>合理刚度设计的内容：</w:t>
            </w:r>
          </w:p>
          <w:p w:rsidR="00402758" w:rsidRPr="00915A52" w:rsidRDefault="00402758" w:rsidP="00402758">
            <w:pPr>
              <w:spacing w:line="360" w:lineRule="auto"/>
              <w:ind w:rightChars="-501" w:right="31680"/>
              <w:rPr>
                <w:rFonts w:hAnsi="宋体"/>
                <w:sz w:val="24"/>
                <w:szCs w:val="24"/>
              </w:rPr>
            </w:pPr>
            <w:r w:rsidRPr="000B4D82">
              <w:rPr>
                <w:sz w:val="24"/>
                <w:szCs w:val="24"/>
              </w:rPr>
              <w:t xml:space="preserve">   </w:t>
            </w:r>
            <w:r w:rsidRPr="000B4D82">
              <w:rPr>
                <w:rFonts w:hAnsi="宋体" w:cs="宋体" w:hint="eastAsia"/>
                <w:sz w:val="24"/>
                <w:szCs w:val="24"/>
              </w:rPr>
              <w:t>合理选择截面形状；合理选用材料；梁的合理加强；梁跨度的选取；合理安排梁的约束与加载方式</w:t>
            </w:r>
          </w:p>
        </w:tc>
      </w:tr>
    </w:tbl>
    <w:p w:rsidR="00402758" w:rsidRDefault="00402758" w:rsidP="00FA3B60">
      <w:pPr>
        <w:spacing w:line="360" w:lineRule="auto"/>
        <w:rPr>
          <w:rFonts w:ascii="宋体"/>
          <w:b/>
          <w:bCs/>
          <w:sz w:val="24"/>
          <w:szCs w:val="24"/>
        </w:rPr>
      </w:pPr>
    </w:p>
    <w:p w:rsidR="00402758" w:rsidRDefault="00402758" w:rsidP="00FA3B60">
      <w:pPr>
        <w:spacing w:line="360" w:lineRule="auto"/>
        <w:rPr>
          <w:rFonts w:ascii="宋体"/>
          <w:b/>
          <w:bCs/>
          <w:sz w:val="24"/>
          <w:szCs w:val="24"/>
        </w:rPr>
      </w:pPr>
      <w:r>
        <w:rPr>
          <w:rFonts w:ascii="宋体" w:hAnsi="宋体" w:cs="宋体" w:hint="eastAsia"/>
          <w:b/>
          <w:bCs/>
          <w:sz w:val="24"/>
          <w:szCs w:val="24"/>
        </w:rPr>
        <w:t>第八单元</w:t>
      </w:r>
      <w:r>
        <w:rPr>
          <w:rFonts w:ascii="宋体" w:hAnsi="宋体" w:cs="宋体"/>
          <w:b/>
          <w:bCs/>
          <w:sz w:val="24"/>
          <w:szCs w:val="24"/>
        </w:rPr>
        <w:t xml:space="preserve">   </w:t>
      </w:r>
      <w:r>
        <w:rPr>
          <w:rFonts w:ascii="宋体" w:hAnsi="宋体" w:cs="宋体" w:hint="eastAsia"/>
          <w:b/>
          <w:bCs/>
          <w:sz w:val="24"/>
          <w:szCs w:val="24"/>
        </w:rPr>
        <w:t>简单的超静定问题</w:t>
      </w:r>
      <w:r>
        <w:rPr>
          <w:rFonts w:ascii="宋体" w:hAnsi="宋体" w:cs="宋体"/>
          <w:b/>
          <w:bCs/>
          <w:sz w:val="24"/>
          <w:szCs w:val="24"/>
        </w:rPr>
        <w:t>—</w:t>
      </w:r>
      <w:r>
        <w:rPr>
          <w:rFonts w:ascii="宋体" w:hAnsi="宋体" w:cs="宋体" w:hint="eastAsia"/>
          <w:b/>
          <w:bCs/>
          <w:sz w:val="24"/>
          <w:szCs w:val="24"/>
        </w:rPr>
        <w:t>第</w:t>
      </w:r>
      <w:r>
        <w:rPr>
          <w:rFonts w:ascii="宋体" w:hAnsi="宋体" w:cs="宋体"/>
          <w:b/>
          <w:bCs/>
          <w:sz w:val="24"/>
          <w:szCs w:val="24"/>
        </w:rPr>
        <w:t>1</w:t>
      </w:r>
      <w:r>
        <w:rPr>
          <w:rFonts w:ascii="宋体" w:hAnsi="宋体" w:cs="宋体" w:hint="eastAsia"/>
          <w:b/>
          <w:bCs/>
          <w:sz w:val="24"/>
          <w:szCs w:val="24"/>
        </w:rPr>
        <w:t>单元（第</w:t>
      </w:r>
      <w:r>
        <w:rPr>
          <w:rFonts w:ascii="宋体" w:hAnsi="宋体" w:cs="宋体"/>
          <w:b/>
          <w:bCs/>
          <w:sz w:val="24"/>
          <w:szCs w:val="24"/>
        </w:rPr>
        <w:t xml:space="preserve"> 19</w:t>
      </w:r>
      <w:r>
        <w:rPr>
          <w:rFonts w:ascii="宋体" w:hAnsi="宋体" w:cs="宋体" w:hint="eastAsia"/>
          <w:b/>
          <w:bCs/>
          <w:sz w:val="24"/>
          <w:szCs w:val="24"/>
        </w:rPr>
        <w:t>次课，</w:t>
      </w:r>
      <w:r>
        <w:rPr>
          <w:rFonts w:ascii="宋体" w:hAnsi="宋体" w:cs="宋体"/>
          <w:b/>
          <w:bCs/>
          <w:sz w:val="24"/>
          <w:szCs w:val="24"/>
        </w:rPr>
        <w:t>2</w:t>
      </w:r>
      <w:r>
        <w:rPr>
          <w:rFonts w:ascii="宋体" w:hAnsi="宋体" w:cs="宋体" w:hint="eastAsia"/>
          <w:b/>
          <w:bCs/>
          <w:sz w:val="24"/>
          <w:szCs w:val="24"/>
        </w:rPr>
        <w:t>学时）</w:t>
      </w:r>
    </w:p>
    <w:p w:rsidR="00402758" w:rsidRPr="00FF1318" w:rsidRDefault="00402758" w:rsidP="00CC3F6E">
      <w:pPr>
        <w:spacing w:line="360" w:lineRule="auto"/>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C65114">
        <w:trPr>
          <w:trHeight w:val="813"/>
        </w:trPr>
        <w:tc>
          <w:tcPr>
            <w:tcW w:w="1008" w:type="dxa"/>
            <w:vAlign w:val="center"/>
          </w:tcPr>
          <w:p w:rsidR="00402758" w:rsidRPr="00C65114" w:rsidRDefault="00402758" w:rsidP="008E2D72">
            <w:pPr>
              <w:spacing w:line="360" w:lineRule="auto"/>
              <w:jc w:val="center"/>
              <w:rPr>
                <w:b/>
                <w:bCs/>
                <w:sz w:val="24"/>
                <w:szCs w:val="24"/>
              </w:rPr>
            </w:pPr>
            <w:r w:rsidRPr="00C65114">
              <w:rPr>
                <w:rFonts w:cs="宋体" w:hint="eastAsia"/>
                <w:b/>
                <w:bCs/>
                <w:sz w:val="24"/>
                <w:szCs w:val="24"/>
              </w:rPr>
              <w:t>章节</w:t>
            </w:r>
          </w:p>
          <w:p w:rsidR="00402758" w:rsidRPr="00C65114" w:rsidRDefault="00402758" w:rsidP="008E2D72">
            <w:pPr>
              <w:spacing w:line="360" w:lineRule="auto"/>
              <w:jc w:val="center"/>
              <w:rPr>
                <w:b/>
                <w:bCs/>
                <w:sz w:val="24"/>
                <w:szCs w:val="24"/>
              </w:rPr>
            </w:pPr>
            <w:r w:rsidRPr="00C65114">
              <w:rPr>
                <w:rFonts w:cs="宋体" w:hint="eastAsia"/>
                <w:b/>
                <w:bCs/>
                <w:sz w:val="24"/>
                <w:szCs w:val="24"/>
              </w:rPr>
              <w:t>名称</w:t>
            </w:r>
          </w:p>
        </w:tc>
        <w:tc>
          <w:tcPr>
            <w:tcW w:w="7740" w:type="dxa"/>
            <w:vAlign w:val="center"/>
          </w:tcPr>
          <w:p w:rsidR="00402758" w:rsidRPr="00C65114" w:rsidRDefault="00402758" w:rsidP="008E2D72">
            <w:pPr>
              <w:spacing w:line="360" w:lineRule="auto"/>
              <w:rPr>
                <w:rFonts w:ascii="宋体"/>
                <w:b/>
                <w:bCs/>
                <w:sz w:val="24"/>
                <w:szCs w:val="24"/>
              </w:rPr>
            </w:pPr>
            <w:r w:rsidRPr="00C65114">
              <w:rPr>
                <w:rFonts w:ascii="宋体" w:hAnsi="宋体" w:cs="宋体" w:hint="eastAsia"/>
                <w:b/>
                <w:bCs/>
                <w:sz w:val="24"/>
                <w:szCs w:val="24"/>
              </w:rPr>
              <w:t>第</w:t>
            </w:r>
            <w:r>
              <w:rPr>
                <w:rFonts w:ascii="宋体" w:hAnsi="宋体" w:cs="宋体" w:hint="eastAsia"/>
                <w:b/>
                <w:bCs/>
                <w:sz w:val="24"/>
                <w:szCs w:val="24"/>
              </w:rPr>
              <w:t>六</w:t>
            </w:r>
            <w:r w:rsidRPr="00C65114">
              <w:rPr>
                <w:rFonts w:ascii="宋体" w:hAnsi="宋体" w:cs="宋体" w:hint="eastAsia"/>
                <w:b/>
                <w:bCs/>
                <w:sz w:val="24"/>
                <w:szCs w:val="24"/>
              </w:rPr>
              <w:t>章</w:t>
            </w:r>
            <w:r w:rsidRPr="00C65114">
              <w:rPr>
                <w:rFonts w:ascii="宋体" w:hAnsi="宋体" w:cs="宋体"/>
                <w:b/>
                <w:bCs/>
                <w:sz w:val="24"/>
                <w:szCs w:val="24"/>
              </w:rPr>
              <w:t xml:space="preserve"> </w:t>
            </w:r>
            <w:r>
              <w:rPr>
                <w:rFonts w:ascii="宋体" w:hAnsi="宋体" w:cs="宋体" w:hint="eastAsia"/>
                <w:b/>
                <w:bCs/>
                <w:sz w:val="24"/>
                <w:szCs w:val="24"/>
              </w:rPr>
              <w:t>简单的超静定问题</w:t>
            </w:r>
          </w:p>
          <w:p w:rsidR="00402758" w:rsidRDefault="00402758" w:rsidP="008E2D72">
            <w:pPr>
              <w:spacing w:line="360" w:lineRule="auto"/>
              <w:rPr>
                <w:sz w:val="24"/>
                <w:szCs w:val="24"/>
              </w:rPr>
            </w:pPr>
            <w:r>
              <w:rPr>
                <w:sz w:val="24"/>
                <w:szCs w:val="24"/>
              </w:rPr>
              <w:t xml:space="preserve">6.1 </w:t>
            </w:r>
            <w:r>
              <w:rPr>
                <w:rFonts w:cs="宋体" w:hint="eastAsia"/>
                <w:sz w:val="24"/>
                <w:szCs w:val="24"/>
              </w:rPr>
              <w:t>超静定问题及其解法</w:t>
            </w:r>
          </w:p>
          <w:p w:rsidR="00402758" w:rsidRPr="00C65114" w:rsidRDefault="00402758" w:rsidP="008E2D72">
            <w:pPr>
              <w:spacing w:line="360" w:lineRule="auto"/>
              <w:rPr>
                <w:rFonts w:ascii="宋体"/>
                <w:sz w:val="24"/>
                <w:szCs w:val="24"/>
              </w:rPr>
            </w:pPr>
            <w:r>
              <w:rPr>
                <w:sz w:val="24"/>
                <w:szCs w:val="24"/>
              </w:rPr>
              <w:t>6.2</w:t>
            </w:r>
            <w:r w:rsidRPr="00C65114">
              <w:rPr>
                <w:rFonts w:ascii="宋体" w:hAnsi="宋体" w:cs="宋体" w:hint="eastAsia"/>
                <w:sz w:val="24"/>
                <w:szCs w:val="24"/>
              </w:rPr>
              <w:t>拉伸、压缩静不定问题</w:t>
            </w:r>
            <w:r w:rsidRPr="00C65114">
              <w:rPr>
                <w:rFonts w:ascii="宋体" w:hAnsi="宋体" w:cs="宋体"/>
                <w:sz w:val="24"/>
                <w:szCs w:val="24"/>
              </w:rPr>
              <w:t xml:space="preserve"> </w:t>
            </w:r>
            <w:r>
              <w:rPr>
                <w:rFonts w:ascii="宋体" w:hAnsi="宋体" w:cs="宋体"/>
                <w:sz w:val="24"/>
                <w:szCs w:val="24"/>
              </w:rPr>
              <w:t xml:space="preserve"> </w:t>
            </w:r>
            <w:r w:rsidRPr="00C65114">
              <w:rPr>
                <w:rFonts w:ascii="宋体" w:hAnsi="宋体" w:cs="宋体"/>
                <w:sz w:val="24"/>
                <w:szCs w:val="24"/>
              </w:rPr>
              <w:t xml:space="preserve"> </w:t>
            </w:r>
            <w:r w:rsidRPr="00C65114">
              <w:rPr>
                <w:rFonts w:ascii="宋体" w:hAnsi="宋体" w:cs="宋体" w:hint="eastAsia"/>
                <w:sz w:val="24"/>
                <w:szCs w:val="24"/>
              </w:rPr>
              <w:t>温度应力和装配应力</w:t>
            </w:r>
          </w:p>
        </w:tc>
      </w:tr>
      <w:tr w:rsidR="00402758" w:rsidRPr="00C65114">
        <w:trPr>
          <w:trHeight w:val="1080"/>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教学</w:t>
            </w:r>
          </w:p>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目标</w:t>
            </w:r>
          </w:p>
        </w:tc>
        <w:tc>
          <w:tcPr>
            <w:tcW w:w="7740" w:type="dxa"/>
            <w:vAlign w:val="center"/>
          </w:tcPr>
          <w:p w:rsidR="00402758" w:rsidRPr="00C65114" w:rsidRDefault="00402758" w:rsidP="00402758">
            <w:pPr>
              <w:spacing w:line="360" w:lineRule="auto"/>
              <w:ind w:left="31680" w:hangingChars="150" w:firstLine="31680"/>
              <w:rPr>
                <w:sz w:val="24"/>
                <w:szCs w:val="24"/>
              </w:rPr>
            </w:pPr>
            <w:r w:rsidRPr="00C65114">
              <w:rPr>
                <w:sz w:val="24"/>
                <w:szCs w:val="24"/>
              </w:rPr>
              <w:t>1</w:t>
            </w:r>
            <w:r w:rsidRPr="00C65114">
              <w:rPr>
                <w:rFonts w:cs="宋体" w:hint="eastAsia"/>
                <w:sz w:val="24"/>
                <w:szCs w:val="24"/>
              </w:rPr>
              <w:t>、了解静不定的基本概念；</w:t>
            </w:r>
          </w:p>
          <w:p w:rsidR="00402758" w:rsidRPr="00C65114" w:rsidRDefault="00402758" w:rsidP="00402758">
            <w:pPr>
              <w:spacing w:line="360" w:lineRule="auto"/>
              <w:ind w:left="31680" w:hangingChars="150" w:firstLine="31680"/>
              <w:rPr>
                <w:sz w:val="24"/>
                <w:szCs w:val="24"/>
              </w:rPr>
            </w:pPr>
            <w:r w:rsidRPr="00C65114">
              <w:rPr>
                <w:sz w:val="24"/>
                <w:szCs w:val="24"/>
              </w:rPr>
              <w:t>2</w:t>
            </w:r>
            <w:r w:rsidRPr="00C65114">
              <w:rPr>
                <w:rFonts w:cs="宋体" w:hint="eastAsia"/>
                <w:sz w:val="24"/>
                <w:szCs w:val="24"/>
              </w:rPr>
              <w:t>、了解温度应力和装配应力基本概念；</w:t>
            </w:r>
          </w:p>
        </w:tc>
      </w:tr>
      <w:tr w:rsidR="00402758" w:rsidRPr="00C65114">
        <w:trPr>
          <w:trHeight w:val="1091"/>
        </w:trPr>
        <w:tc>
          <w:tcPr>
            <w:tcW w:w="1008" w:type="dxa"/>
            <w:vAlign w:val="center"/>
          </w:tcPr>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教学</w:t>
            </w:r>
          </w:p>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内容</w:t>
            </w:r>
          </w:p>
        </w:tc>
        <w:tc>
          <w:tcPr>
            <w:tcW w:w="7740" w:type="dxa"/>
            <w:vAlign w:val="center"/>
          </w:tcPr>
          <w:p w:rsidR="00402758" w:rsidRPr="00C65114" w:rsidRDefault="00402758" w:rsidP="008E2D72">
            <w:pPr>
              <w:spacing w:line="360" w:lineRule="auto"/>
              <w:rPr>
                <w:sz w:val="24"/>
                <w:szCs w:val="24"/>
              </w:rPr>
            </w:pPr>
            <w:r w:rsidRPr="00C65114">
              <w:rPr>
                <w:sz w:val="24"/>
                <w:szCs w:val="24"/>
              </w:rPr>
              <w:t>1</w:t>
            </w:r>
            <w:r w:rsidRPr="00C65114">
              <w:rPr>
                <w:rFonts w:cs="宋体" w:hint="eastAsia"/>
                <w:sz w:val="24"/>
                <w:szCs w:val="24"/>
              </w:rPr>
              <w:t>、拉伸、压缩静不定问题；</w:t>
            </w:r>
          </w:p>
          <w:p w:rsidR="00402758" w:rsidRPr="00CC3F6E" w:rsidRDefault="00402758" w:rsidP="008E2D72">
            <w:pPr>
              <w:spacing w:line="360" w:lineRule="auto"/>
              <w:rPr>
                <w:sz w:val="24"/>
                <w:szCs w:val="24"/>
              </w:rPr>
            </w:pPr>
            <w:r w:rsidRPr="00C65114">
              <w:rPr>
                <w:sz w:val="24"/>
                <w:szCs w:val="24"/>
              </w:rPr>
              <w:t>2</w:t>
            </w:r>
            <w:r w:rsidRPr="00C65114">
              <w:rPr>
                <w:rFonts w:cs="宋体" w:hint="eastAsia"/>
                <w:sz w:val="24"/>
                <w:szCs w:val="24"/>
              </w:rPr>
              <w:t>、温度应力和装配应力；</w:t>
            </w:r>
          </w:p>
        </w:tc>
      </w:tr>
      <w:tr w:rsidR="00402758" w:rsidRPr="00C65114">
        <w:trPr>
          <w:trHeight w:val="921"/>
        </w:trPr>
        <w:tc>
          <w:tcPr>
            <w:tcW w:w="1008" w:type="dxa"/>
            <w:vAlign w:val="center"/>
          </w:tcPr>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重点</w:t>
            </w:r>
          </w:p>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难点</w:t>
            </w:r>
          </w:p>
        </w:tc>
        <w:tc>
          <w:tcPr>
            <w:tcW w:w="7740" w:type="dxa"/>
            <w:vAlign w:val="center"/>
          </w:tcPr>
          <w:p w:rsidR="00402758" w:rsidRPr="00C65114" w:rsidRDefault="00402758" w:rsidP="00CC3F6E">
            <w:pPr>
              <w:spacing w:line="360" w:lineRule="auto"/>
              <w:rPr>
                <w:sz w:val="24"/>
                <w:szCs w:val="24"/>
              </w:rPr>
            </w:pPr>
            <w:r w:rsidRPr="00C65114">
              <w:rPr>
                <w:rFonts w:cs="宋体" w:hint="eastAsia"/>
                <w:b/>
                <w:bCs/>
                <w:sz w:val="24"/>
                <w:szCs w:val="24"/>
              </w:rPr>
              <w:t>难点：</w:t>
            </w:r>
            <w:r w:rsidRPr="00C65114">
              <w:rPr>
                <w:sz w:val="24"/>
                <w:szCs w:val="24"/>
              </w:rPr>
              <w:t>1</w:t>
            </w:r>
            <w:r w:rsidRPr="00C65114">
              <w:rPr>
                <w:rFonts w:cs="宋体" w:hint="eastAsia"/>
                <w:sz w:val="24"/>
                <w:szCs w:val="24"/>
              </w:rPr>
              <w:t>、静不定次数的判断。</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实施</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过程</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8E2D72">
            <w:pPr>
              <w:autoSpaceDE w:val="0"/>
              <w:autoSpaceDN w:val="0"/>
              <w:adjustRightInd w:val="0"/>
              <w:spacing w:line="360" w:lineRule="auto"/>
              <w:rPr>
                <w:rFonts w:ascii="宋体"/>
                <w:b/>
                <w:bCs/>
                <w:sz w:val="24"/>
                <w:szCs w:val="24"/>
              </w:rPr>
            </w:pPr>
            <w:r w:rsidRPr="00C65114">
              <w:rPr>
                <w:rFonts w:ascii="宋体" w:hAnsi="宋体" w:cs="宋体" w:hint="eastAsia"/>
                <w:b/>
                <w:bCs/>
                <w:sz w:val="24"/>
                <w:szCs w:val="24"/>
              </w:rPr>
              <w:t>轴向拉伸与压缩</w:t>
            </w:r>
          </w:p>
          <w:p w:rsidR="00402758" w:rsidRPr="00C65114" w:rsidRDefault="00402758" w:rsidP="008E2D72">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1</w:t>
            </w:r>
            <w:r w:rsidRPr="00C65114">
              <w:rPr>
                <w:rFonts w:ascii="宋体" w:cs="宋体" w:hint="eastAsia"/>
                <w:b/>
                <w:bCs/>
                <w:color w:val="000000"/>
                <w:kern w:val="0"/>
                <w:sz w:val="24"/>
                <w:szCs w:val="24"/>
              </w:rPr>
              <w:t>、复习</w:t>
            </w:r>
            <w:r w:rsidRPr="00C65114">
              <w:rPr>
                <w:rFonts w:ascii="宋体" w:cs="宋体"/>
                <w:b/>
                <w:bCs/>
                <w:color w:val="000000"/>
                <w:kern w:val="0"/>
                <w:sz w:val="24"/>
                <w:szCs w:val="24"/>
              </w:rPr>
              <w:t xml:space="preserve"> </w:t>
            </w:r>
          </w:p>
          <w:p w:rsidR="00402758" w:rsidRPr="00C65114" w:rsidRDefault="00402758" w:rsidP="008E2D72">
            <w:pPr>
              <w:autoSpaceDE w:val="0"/>
              <w:autoSpaceDN w:val="0"/>
              <w:adjustRightInd w:val="0"/>
              <w:spacing w:line="360" w:lineRule="auto"/>
              <w:ind w:firstLine="420"/>
              <w:rPr>
                <w:rFonts w:ascii="宋体"/>
                <w:color w:val="000000"/>
                <w:kern w:val="0"/>
                <w:sz w:val="24"/>
                <w:szCs w:val="24"/>
              </w:rPr>
            </w:pPr>
            <w:r w:rsidRPr="00C65114">
              <w:rPr>
                <w:rFonts w:cs="宋体" w:hint="eastAsia"/>
                <w:sz w:val="24"/>
                <w:szCs w:val="24"/>
              </w:rPr>
              <w:t>回顾理论力学研究刚体系谈到静定和超静定，超静定即静不定</w:t>
            </w:r>
            <w:r w:rsidRPr="00C65114">
              <w:rPr>
                <w:rFonts w:ascii="宋体" w:cs="宋体" w:hint="eastAsia"/>
                <w:color w:val="000000"/>
                <w:kern w:val="0"/>
                <w:sz w:val="24"/>
                <w:szCs w:val="24"/>
              </w:rPr>
              <w:t>。</w:t>
            </w:r>
          </w:p>
          <w:p w:rsidR="00402758" w:rsidRPr="00C65114" w:rsidRDefault="00402758" w:rsidP="008E2D72">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2</w:t>
            </w:r>
            <w:r w:rsidRPr="00C65114">
              <w:rPr>
                <w:rFonts w:ascii="宋体" w:cs="宋体" w:hint="eastAsia"/>
                <w:b/>
                <w:bCs/>
                <w:color w:val="000000"/>
                <w:kern w:val="0"/>
                <w:sz w:val="24"/>
                <w:szCs w:val="24"/>
              </w:rPr>
              <w:t>、引入新课</w:t>
            </w:r>
            <w:r w:rsidRPr="00C65114">
              <w:rPr>
                <w:rFonts w:ascii="宋体" w:cs="宋体"/>
                <w:b/>
                <w:bCs/>
                <w:color w:val="000000"/>
                <w:kern w:val="0"/>
                <w:sz w:val="24"/>
                <w:szCs w:val="24"/>
              </w:rPr>
              <w:t xml:space="preserve"> </w:t>
            </w:r>
          </w:p>
          <w:p w:rsidR="00402758" w:rsidRPr="00C65114" w:rsidRDefault="00402758" w:rsidP="008E2D72">
            <w:pPr>
              <w:autoSpaceDE w:val="0"/>
              <w:autoSpaceDN w:val="0"/>
              <w:adjustRightInd w:val="0"/>
              <w:spacing w:line="360" w:lineRule="auto"/>
              <w:ind w:firstLine="420"/>
              <w:rPr>
                <w:rFonts w:ascii="宋体"/>
                <w:color w:val="000000"/>
                <w:kern w:val="0"/>
                <w:sz w:val="24"/>
                <w:szCs w:val="24"/>
              </w:rPr>
            </w:pPr>
            <w:r w:rsidRPr="00C65114">
              <w:rPr>
                <w:rFonts w:ascii="宋体" w:cs="宋体"/>
                <w:color w:val="000000"/>
                <w:kern w:val="0"/>
                <w:sz w:val="24"/>
                <w:szCs w:val="24"/>
              </w:rPr>
              <w:t xml:space="preserve"> </w:t>
            </w:r>
            <w:r w:rsidRPr="00C65114">
              <w:rPr>
                <w:rFonts w:ascii="宋体" w:cs="宋体" w:hint="eastAsia"/>
                <w:color w:val="000000"/>
                <w:kern w:val="0"/>
                <w:sz w:val="24"/>
                <w:szCs w:val="24"/>
              </w:rPr>
              <w:t>以前章节讨论的问题中，杆件的</w:t>
            </w:r>
            <w:r w:rsidRPr="00C65114">
              <w:rPr>
                <w:rFonts w:cs="宋体" w:hint="eastAsia"/>
                <w:sz w:val="24"/>
                <w:szCs w:val="24"/>
              </w:rPr>
              <w:t>轴力都可由静力平衡方程求出，但有时杆件的轴力并不能由静力平衡方程接触，引入静不定的概念，进入新课。</w:t>
            </w:r>
          </w:p>
          <w:p w:rsidR="00402758" w:rsidRPr="00C65114" w:rsidRDefault="00402758" w:rsidP="008E2D72">
            <w:pPr>
              <w:spacing w:line="360" w:lineRule="auto"/>
              <w:rPr>
                <w:b/>
                <w:bCs/>
                <w:sz w:val="24"/>
                <w:szCs w:val="24"/>
              </w:rPr>
            </w:pPr>
            <w:r w:rsidRPr="00C65114">
              <w:rPr>
                <w:b/>
                <w:bCs/>
                <w:sz w:val="24"/>
                <w:szCs w:val="24"/>
              </w:rPr>
              <w:t>3</w:t>
            </w:r>
            <w:r w:rsidRPr="00C65114">
              <w:rPr>
                <w:rFonts w:cs="宋体" w:hint="eastAsia"/>
                <w:b/>
                <w:bCs/>
                <w:sz w:val="24"/>
                <w:szCs w:val="24"/>
              </w:rPr>
              <w:t>、进行新课</w:t>
            </w:r>
          </w:p>
          <w:p w:rsidR="00402758" w:rsidRPr="00C65114" w:rsidRDefault="00402758" w:rsidP="008E2D72">
            <w:pPr>
              <w:spacing w:line="360" w:lineRule="auto"/>
              <w:rPr>
                <w:sz w:val="24"/>
                <w:szCs w:val="24"/>
              </w:rPr>
            </w:pPr>
            <w:r w:rsidRPr="00C65114">
              <w:rPr>
                <w:sz w:val="24"/>
                <w:szCs w:val="24"/>
              </w:rPr>
              <w:t>1)</w:t>
            </w:r>
            <w:r w:rsidRPr="00C65114">
              <w:rPr>
                <w:rFonts w:cs="宋体" w:hint="eastAsia"/>
                <w:sz w:val="24"/>
                <w:szCs w:val="24"/>
              </w:rPr>
              <w:t>拉伸和压缩时的静不定问题</w:t>
            </w:r>
          </w:p>
          <w:p w:rsidR="00402758" w:rsidRPr="00C65114" w:rsidRDefault="00402758" w:rsidP="008E2D72">
            <w:pPr>
              <w:spacing w:line="360" w:lineRule="auto"/>
              <w:rPr>
                <w:sz w:val="24"/>
                <w:szCs w:val="24"/>
              </w:rPr>
            </w:pPr>
            <w:r w:rsidRPr="00C65114">
              <w:rPr>
                <w:rFonts w:cs="宋体" w:hint="eastAsia"/>
                <w:sz w:val="24"/>
                <w:szCs w:val="24"/>
              </w:rPr>
              <w:t>超静定问题：单凭静力学平衡方程不能解出全部未知力的问题，称为超静定问题。</w:t>
            </w:r>
          </w:p>
          <w:p w:rsidR="00402758" w:rsidRPr="00C65114" w:rsidRDefault="00402758" w:rsidP="008E2D72">
            <w:pPr>
              <w:spacing w:line="360" w:lineRule="auto"/>
              <w:rPr>
                <w:sz w:val="24"/>
                <w:szCs w:val="24"/>
              </w:rPr>
            </w:pPr>
            <w:r w:rsidRPr="00C65114">
              <w:rPr>
                <w:rFonts w:cs="宋体" w:hint="eastAsia"/>
                <w:sz w:val="24"/>
                <w:szCs w:val="24"/>
              </w:rPr>
              <w:t>此时未知力个数多于平衡方程式个数，其差数称为超静定次数。</w:t>
            </w:r>
          </w:p>
          <w:p w:rsidR="00402758" w:rsidRPr="00C65114" w:rsidRDefault="00402758" w:rsidP="008E2D72">
            <w:pPr>
              <w:spacing w:line="360" w:lineRule="auto"/>
              <w:rPr>
                <w:sz w:val="24"/>
                <w:szCs w:val="24"/>
              </w:rPr>
            </w:pPr>
            <w:r w:rsidRPr="00C65114">
              <w:rPr>
                <w:rFonts w:cs="宋体" w:hint="eastAsia"/>
                <w:sz w:val="24"/>
                <w:szCs w:val="24"/>
              </w:rPr>
              <w:t>一般超静定问题的解法为：</w:t>
            </w:r>
          </w:p>
          <w:p w:rsidR="00402758" w:rsidRPr="00C65114" w:rsidRDefault="00402758" w:rsidP="008E2D72">
            <w:pPr>
              <w:spacing w:line="360" w:lineRule="auto"/>
              <w:rPr>
                <w:sz w:val="24"/>
                <w:szCs w:val="24"/>
              </w:rPr>
            </w:pPr>
            <w:r w:rsidRPr="00C65114">
              <w:rPr>
                <w:sz w:val="24"/>
                <w:szCs w:val="24"/>
              </w:rPr>
              <w:t>(1)</w:t>
            </w:r>
            <w:r w:rsidRPr="00C65114">
              <w:rPr>
                <w:rFonts w:cs="宋体" w:hint="eastAsia"/>
                <w:sz w:val="24"/>
                <w:szCs w:val="24"/>
              </w:rPr>
              <w:t>解除“多余”约束，使超静定结构变为静定结构（此相应静定结构称静定基），建立静力平衡方程。</w:t>
            </w:r>
          </w:p>
          <w:p w:rsidR="00402758" w:rsidRPr="00C65114" w:rsidRDefault="00402758" w:rsidP="008E2D72">
            <w:pPr>
              <w:spacing w:line="360" w:lineRule="auto"/>
              <w:rPr>
                <w:sz w:val="24"/>
                <w:szCs w:val="24"/>
              </w:rPr>
            </w:pPr>
            <w:r w:rsidRPr="00C65114">
              <w:rPr>
                <w:sz w:val="24"/>
                <w:szCs w:val="24"/>
              </w:rPr>
              <w:t>(2)</w:t>
            </w:r>
            <w:r w:rsidRPr="00C65114">
              <w:rPr>
                <w:rFonts w:cs="宋体" w:hint="eastAsia"/>
                <w:sz w:val="24"/>
                <w:szCs w:val="24"/>
              </w:rPr>
              <w:t>根据“多余”约束性质，建立变形协调方程。</w:t>
            </w:r>
          </w:p>
          <w:p w:rsidR="00402758" w:rsidRPr="00C65114" w:rsidRDefault="00402758" w:rsidP="008E2D72">
            <w:pPr>
              <w:spacing w:line="360" w:lineRule="auto"/>
              <w:rPr>
                <w:sz w:val="24"/>
                <w:szCs w:val="24"/>
              </w:rPr>
            </w:pPr>
            <w:r w:rsidRPr="00C65114">
              <w:rPr>
                <w:sz w:val="24"/>
                <w:szCs w:val="24"/>
              </w:rPr>
              <w:t>(3)</w:t>
            </w:r>
            <w:r w:rsidRPr="00C65114">
              <w:rPr>
                <w:rFonts w:cs="宋体" w:hint="eastAsia"/>
                <w:sz w:val="24"/>
                <w:szCs w:val="24"/>
              </w:rPr>
              <w:t>建立物理方程（如胡克定律，热膨胀规律等）。</w:t>
            </w:r>
          </w:p>
          <w:p w:rsidR="00402758" w:rsidRPr="00C65114" w:rsidRDefault="00402758" w:rsidP="008E2D72">
            <w:pPr>
              <w:spacing w:line="360" w:lineRule="auto"/>
              <w:rPr>
                <w:sz w:val="24"/>
                <w:szCs w:val="24"/>
              </w:rPr>
            </w:pPr>
            <w:r w:rsidRPr="00C65114">
              <w:rPr>
                <w:sz w:val="24"/>
                <w:szCs w:val="24"/>
              </w:rPr>
              <w:t>(4)</w:t>
            </w:r>
            <w:r w:rsidRPr="00C65114">
              <w:rPr>
                <w:rFonts w:cs="宋体" w:hint="eastAsia"/>
                <w:sz w:val="24"/>
                <w:szCs w:val="24"/>
              </w:rPr>
              <w:t>联解静力平衡方程以及所建立的补充方程，求出未知力（约束力或内力）。</w:t>
            </w:r>
          </w:p>
          <w:p w:rsidR="00402758" w:rsidRPr="00C65114" w:rsidRDefault="00402758" w:rsidP="008E2D72">
            <w:pPr>
              <w:spacing w:line="360" w:lineRule="auto"/>
              <w:rPr>
                <w:sz w:val="24"/>
                <w:szCs w:val="24"/>
              </w:rPr>
            </w:pPr>
            <w:r w:rsidRPr="00C65114">
              <w:rPr>
                <w:rFonts w:cs="宋体" w:hint="eastAsia"/>
                <w:sz w:val="24"/>
                <w:szCs w:val="24"/>
              </w:rPr>
              <w:t>变形协调条件应使静定基变形与原超静定结构相一致。</w:t>
            </w:r>
          </w:p>
          <w:p w:rsidR="00402758" w:rsidRPr="00C65114" w:rsidRDefault="00402758" w:rsidP="008E2D72">
            <w:pPr>
              <w:spacing w:line="360" w:lineRule="auto"/>
              <w:rPr>
                <w:sz w:val="24"/>
                <w:szCs w:val="24"/>
              </w:rPr>
            </w:pPr>
            <w:r w:rsidRPr="00C65114">
              <w:rPr>
                <w:sz w:val="24"/>
                <w:szCs w:val="24"/>
              </w:rPr>
              <w:t>2)</w:t>
            </w:r>
            <w:r w:rsidRPr="00C65114">
              <w:rPr>
                <w:rFonts w:cs="宋体" w:hint="eastAsia"/>
                <w:sz w:val="24"/>
                <w:szCs w:val="24"/>
              </w:rPr>
              <w:t>温度应力</w:t>
            </w:r>
          </w:p>
          <w:p w:rsidR="00402758" w:rsidRPr="00C65114" w:rsidRDefault="00402758" w:rsidP="008E2D72">
            <w:pPr>
              <w:spacing w:line="360" w:lineRule="auto"/>
              <w:rPr>
                <w:sz w:val="24"/>
                <w:szCs w:val="24"/>
              </w:rPr>
            </w:pPr>
            <w:r w:rsidRPr="00C65114">
              <w:rPr>
                <w:rFonts w:cs="宋体" w:hint="eastAsia"/>
                <w:sz w:val="24"/>
                <w:szCs w:val="24"/>
              </w:rPr>
              <w:t>由于温度变化会引起物体的膨胀或收缩，对于超静定结构由于胀缩变形受到约束，则会产生内应力。因温度变化而引起的内应力，称为温度应力。</w:t>
            </w:r>
          </w:p>
          <w:p w:rsidR="00402758" w:rsidRPr="00C65114" w:rsidRDefault="00402758" w:rsidP="008E2D72">
            <w:pPr>
              <w:spacing w:line="360" w:lineRule="auto"/>
              <w:rPr>
                <w:sz w:val="24"/>
                <w:szCs w:val="24"/>
              </w:rPr>
            </w:pPr>
            <w:r w:rsidRPr="00C65114">
              <w:rPr>
                <w:sz w:val="24"/>
                <w:szCs w:val="24"/>
              </w:rPr>
              <w:t>3)</w:t>
            </w:r>
            <w:r w:rsidRPr="00C65114">
              <w:rPr>
                <w:rFonts w:cs="宋体" w:hint="eastAsia"/>
                <w:sz w:val="24"/>
                <w:szCs w:val="24"/>
              </w:rPr>
              <w:t>装配应力</w:t>
            </w:r>
          </w:p>
          <w:p w:rsidR="00402758" w:rsidRPr="00C65114" w:rsidRDefault="00402758" w:rsidP="008E2D72">
            <w:pPr>
              <w:spacing w:line="360" w:lineRule="auto"/>
              <w:rPr>
                <w:sz w:val="24"/>
                <w:szCs w:val="24"/>
              </w:rPr>
            </w:pPr>
            <w:r w:rsidRPr="00C65114">
              <w:rPr>
                <w:rFonts w:cs="宋体" w:hint="eastAsia"/>
                <w:sz w:val="24"/>
                <w:szCs w:val="24"/>
              </w:rPr>
              <w:t>超静定结构，加工误差引起内力，从而引起装配应力。</w:t>
            </w:r>
          </w:p>
          <w:p w:rsidR="00402758" w:rsidRPr="00C65114" w:rsidRDefault="00402758" w:rsidP="008E2D72">
            <w:pPr>
              <w:spacing w:line="360" w:lineRule="auto"/>
              <w:rPr>
                <w:sz w:val="24"/>
                <w:szCs w:val="24"/>
              </w:rPr>
            </w:pPr>
            <w:r w:rsidRPr="00C65114">
              <w:rPr>
                <w:sz w:val="24"/>
                <w:szCs w:val="24"/>
              </w:rPr>
              <w:t>4)</w:t>
            </w:r>
            <w:r w:rsidRPr="00C65114">
              <w:rPr>
                <w:rFonts w:ascii="楷体_GB2312" w:eastAsia="楷体_GB2312" w:cs="楷体_GB2312"/>
                <w:sz w:val="24"/>
                <w:szCs w:val="24"/>
              </w:rPr>
              <w:t xml:space="preserve"> </w:t>
            </w:r>
            <w:r w:rsidRPr="00C65114">
              <w:rPr>
                <w:rFonts w:cs="宋体" w:hint="eastAsia"/>
                <w:sz w:val="24"/>
                <w:szCs w:val="24"/>
              </w:rPr>
              <w:t>应力集中的概念</w:t>
            </w:r>
          </w:p>
          <w:p w:rsidR="00402758" w:rsidRPr="00C65114" w:rsidRDefault="00402758" w:rsidP="008E2D72">
            <w:pPr>
              <w:spacing w:line="360" w:lineRule="auto"/>
              <w:rPr>
                <w:sz w:val="24"/>
                <w:szCs w:val="24"/>
              </w:rPr>
            </w:pPr>
            <w:r w:rsidRPr="00C65114">
              <w:rPr>
                <w:rFonts w:cs="宋体" w:hint="eastAsia"/>
                <w:sz w:val="24"/>
                <w:szCs w:val="24"/>
              </w:rPr>
              <w:t>实际工程构件中，有些零件常存在切口、切槽、油孔、螺纹等，致使这些部位上的截面尺寸发生突然变化。如下图所示开有圆孔和带有切口的板条，当其受轴向拉伸时，在圆孔和切口附近的局部区域内，应力的数值剧烈增加，而在离开这一区域稍远的地方，应力迅速降低而趋于均匀。这种现象，称为应力集中。</w:t>
            </w:r>
          </w:p>
          <w:p w:rsidR="00402758" w:rsidRPr="00C65114" w:rsidRDefault="00402758" w:rsidP="008E2D72">
            <w:pPr>
              <w:autoSpaceDE w:val="0"/>
              <w:autoSpaceDN w:val="0"/>
              <w:adjustRightInd w:val="0"/>
              <w:spacing w:line="360" w:lineRule="auto"/>
              <w:rPr>
                <w:rFonts w:ascii="宋体"/>
                <w:b/>
                <w:bCs/>
                <w:color w:val="000000"/>
                <w:kern w:val="0"/>
                <w:sz w:val="24"/>
                <w:szCs w:val="24"/>
              </w:rPr>
            </w:pPr>
            <w:r w:rsidRPr="00C65114">
              <w:rPr>
                <w:rFonts w:ascii="宋体" w:cs="宋体" w:hint="eastAsia"/>
                <w:b/>
                <w:bCs/>
                <w:color w:val="000000"/>
                <w:kern w:val="0"/>
                <w:sz w:val="24"/>
                <w:szCs w:val="24"/>
              </w:rPr>
              <w:t>二、分析讨论</w:t>
            </w:r>
          </w:p>
          <w:p w:rsidR="00402758" w:rsidRPr="00C65114" w:rsidRDefault="00402758" w:rsidP="00402758">
            <w:pPr>
              <w:autoSpaceDE w:val="0"/>
              <w:autoSpaceDN w:val="0"/>
              <w:adjustRightInd w:val="0"/>
              <w:spacing w:line="360" w:lineRule="auto"/>
              <w:ind w:firstLineChars="150" w:firstLine="31680"/>
              <w:rPr>
                <w:rFonts w:ascii="宋体"/>
                <w:sz w:val="24"/>
                <w:szCs w:val="24"/>
              </w:rPr>
            </w:pPr>
            <w:r w:rsidRPr="00C65114">
              <w:rPr>
                <w:rFonts w:ascii="宋体" w:hAnsi="宋体" w:cs="宋体" w:hint="eastAsia"/>
                <w:sz w:val="24"/>
                <w:szCs w:val="24"/>
              </w:rPr>
              <w:t>讨论：为什么脆性材料构件中的应力集中比塑性材料中的应力集中更危险</w:t>
            </w:r>
            <w:r w:rsidRPr="00C65114">
              <w:rPr>
                <w:rFonts w:ascii="宋体" w:hAnsi="宋体" w:cs="宋体"/>
                <w:sz w:val="24"/>
                <w:szCs w:val="24"/>
              </w:rPr>
              <w:t>?</w:t>
            </w:r>
          </w:p>
          <w:p w:rsidR="00402758" w:rsidRPr="00C65114" w:rsidRDefault="00402758" w:rsidP="008E2D72">
            <w:pPr>
              <w:autoSpaceDE w:val="0"/>
              <w:autoSpaceDN w:val="0"/>
              <w:adjustRightInd w:val="0"/>
              <w:spacing w:line="360" w:lineRule="auto"/>
              <w:rPr>
                <w:rFonts w:ascii="宋体" w:cs="宋体"/>
                <w:color w:val="000000"/>
                <w:kern w:val="0"/>
                <w:sz w:val="24"/>
                <w:szCs w:val="24"/>
              </w:rPr>
            </w:pPr>
            <w:r w:rsidRPr="00C65114">
              <w:rPr>
                <w:rFonts w:ascii="宋体" w:cs="宋体" w:hint="eastAsia"/>
                <w:b/>
                <w:bCs/>
                <w:color w:val="000000"/>
                <w:kern w:val="0"/>
                <w:sz w:val="24"/>
                <w:szCs w:val="24"/>
              </w:rPr>
              <w:t>三、巩固新课</w:t>
            </w:r>
            <w:r w:rsidRPr="00C65114">
              <w:rPr>
                <w:rFonts w:ascii="宋体" w:cs="宋体"/>
                <w:color w:val="000000"/>
                <w:kern w:val="0"/>
                <w:sz w:val="24"/>
                <w:szCs w:val="24"/>
              </w:rPr>
              <w:t xml:space="preserve"> </w:t>
            </w:r>
          </w:p>
          <w:p w:rsidR="00402758" w:rsidRPr="00C65114"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C65114">
              <w:rPr>
                <w:rFonts w:ascii="宋体" w:cs="宋体" w:hint="eastAsia"/>
                <w:color w:val="000000"/>
                <w:kern w:val="0"/>
                <w:sz w:val="24"/>
                <w:szCs w:val="24"/>
              </w:rPr>
              <w:t>回顾总结本学时主要内容。</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板书</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8E2D72">
            <w:pPr>
              <w:spacing w:line="360" w:lineRule="auto"/>
              <w:rPr>
                <w:sz w:val="24"/>
                <w:szCs w:val="24"/>
              </w:rPr>
            </w:pPr>
            <w:r w:rsidRPr="00C65114">
              <w:rPr>
                <w:sz w:val="24"/>
                <w:szCs w:val="24"/>
              </w:rPr>
              <w:t>1</w:t>
            </w:r>
            <w:r w:rsidRPr="00C65114">
              <w:rPr>
                <w:rFonts w:cs="宋体" w:hint="eastAsia"/>
                <w:sz w:val="24"/>
                <w:szCs w:val="24"/>
              </w:rPr>
              <w:t>、拉伸和压缩时的静不定问题</w:t>
            </w:r>
          </w:p>
          <w:p w:rsidR="00402758" w:rsidRPr="00C65114" w:rsidRDefault="00402758" w:rsidP="008E2D72">
            <w:pPr>
              <w:spacing w:line="360" w:lineRule="auto"/>
              <w:rPr>
                <w:sz w:val="24"/>
                <w:szCs w:val="24"/>
              </w:rPr>
            </w:pPr>
            <w:r w:rsidRPr="00C65114">
              <w:rPr>
                <w:sz w:val="24"/>
                <w:szCs w:val="24"/>
              </w:rPr>
              <w:t>2</w:t>
            </w:r>
            <w:r w:rsidRPr="00C65114">
              <w:rPr>
                <w:rFonts w:ascii="楷体_GB2312" w:eastAsia="楷体_GB2312" w:cs="楷体_GB2312" w:hint="eastAsia"/>
                <w:sz w:val="24"/>
                <w:szCs w:val="24"/>
              </w:rPr>
              <w:t>、</w:t>
            </w:r>
            <w:r w:rsidRPr="00C65114">
              <w:rPr>
                <w:rFonts w:cs="宋体" w:hint="eastAsia"/>
                <w:sz w:val="24"/>
                <w:szCs w:val="24"/>
              </w:rPr>
              <w:t>温度应力</w:t>
            </w:r>
          </w:p>
          <w:p w:rsidR="00402758" w:rsidRPr="00C65114" w:rsidRDefault="00402758" w:rsidP="008E2D72">
            <w:pPr>
              <w:spacing w:line="360" w:lineRule="auto"/>
              <w:rPr>
                <w:sz w:val="24"/>
                <w:szCs w:val="24"/>
              </w:rPr>
            </w:pPr>
            <w:r w:rsidRPr="00C65114">
              <w:rPr>
                <w:sz w:val="24"/>
                <w:szCs w:val="24"/>
              </w:rPr>
              <w:t>3</w:t>
            </w:r>
            <w:r w:rsidRPr="00C65114">
              <w:rPr>
                <w:rFonts w:cs="宋体" w:hint="eastAsia"/>
                <w:sz w:val="24"/>
                <w:szCs w:val="24"/>
              </w:rPr>
              <w:t>、装配应力</w:t>
            </w:r>
          </w:p>
          <w:p w:rsidR="00402758" w:rsidRPr="00C65114" w:rsidRDefault="00402758" w:rsidP="008E2D72">
            <w:pPr>
              <w:spacing w:line="360" w:lineRule="auto"/>
              <w:rPr>
                <w:sz w:val="24"/>
                <w:szCs w:val="24"/>
              </w:rPr>
            </w:pPr>
            <w:r w:rsidRPr="00C65114">
              <w:rPr>
                <w:sz w:val="24"/>
                <w:szCs w:val="24"/>
              </w:rPr>
              <w:t>4</w:t>
            </w:r>
            <w:r w:rsidRPr="00C65114">
              <w:rPr>
                <w:rFonts w:cs="宋体" w:hint="eastAsia"/>
                <w:sz w:val="24"/>
                <w:szCs w:val="24"/>
              </w:rPr>
              <w:t>、应力集中的概念</w:t>
            </w:r>
          </w:p>
        </w:tc>
      </w:tr>
      <w:tr w:rsidR="00402758" w:rsidRPr="00C65114">
        <w:trPr>
          <w:trHeight w:val="363"/>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教学方法</w:t>
            </w:r>
          </w:p>
        </w:tc>
        <w:tc>
          <w:tcPr>
            <w:tcW w:w="7740" w:type="dxa"/>
            <w:vAlign w:val="center"/>
          </w:tcPr>
          <w:p w:rsidR="00402758" w:rsidRPr="00C65114" w:rsidRDefault="00402758" w:rsidP="008E2D72">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课堂讲授（√）</w:t>
            </w:r>
            <w:r w:rsidRPr="00C65114">
              <w:rPr>
                <w:rFonts w:ascii="宋体" w:cs="宋体"/>
                <w:color w:val="000000"/>
                <w:kern w:val="0"/>
                <w:sz w:val="24"/>
                <w:szCs w:val="24"/>
              </w:rPr>
              <w:t xml:space="preserve"> </w:t>
            </w:r>
            <w:r w:rsidRPr="00C65114">
              <w:rPr>
                <w:rFonts w:ascii="宋体" w:cs="宋体" w:hint="eastAsia"/>
                <w:color w:val="000000"/>
                <w:kern w:val="0"/>
                <w:sz w:val="24"/>
                <w:szCs w:val="24"/>
              </w:rPr>
              <w:t>案例分析（√</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讨论与探究法（）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实验与演示法（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教学手段</w:t>
            </w:r>
          </w:p>
        </w:tc>
        <w:tc>
          <w:tcPr>
            <w:tcW w:w="7740" w:type="dxa"/>
            <w:vAlign w:val="center"/>
          </w:tcPr>
          <w:p w:rsidR="00402758" w:rsidRPr="00C65114" w:rsidRDefault="00402758" w:rsidP="008E2D72">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多媒体教学（√）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普通教学（√）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上机（</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课前准备情况</w:t>
            </w:r>
          </w:p>
        </w:tc>
        <w:tc>
          <w:tcPr>
            <w:tcW w:w="7740" w:type="dxa"/>
            <w:vAlign w:val="center"/>
          </w:tcPr>
          <w:p w:rsidR="00402758" w:rsidRPr="00C65114" w:rsidRDefault="00402758" w:rsidP="008E2D72">
            <w:pPr>
              <w:autoSpaceDE w:val="0"/>
              <w:autoSpaceDN w:val="0"/>
              <w:adjustRightInd w:val="0"/>
              <w:spacing w:line="360" w:lineRule="auto"/>
              <w:rPr>
                <w:rFonts w:ascii="宋体"/>
                <w:color w:val="000000"/>
                <w:kern w:val="0"/>
                <w:sz w:val="24"/>
                <w:szCs w:val="24"/>
                <w:u w:val="wave"/>
              </w:rPr>
            </w:pPr>
            <w:r w:rsidRPr="00C65114">
              <w:rPr>
                <w:rFonts w:ascii="宋体" w:cs="宋体" w:hint="eastAsia"/>
                <w:color w:val="000000"/>
                <w:kern w:val="0"/>
                <w:sz w:val="24"/>
                <w:szCs w:val="24"/>
                <w:u w:val="wave"/>
              </w:rPr>
              <w:t>教师课前准备好多媒体教学课件，学生准备好本节内容的课前预习。</w:t>
            </w:r>
          </w:p>
        </w:tc>
      </w:tr>
      <w:tr w:rsidR="00402758" w:rsidRPr="00C65114">
        <w:trPr>
          <w:trHeight w:val="747"/>
        </w:trPr>
        <w:tc>
          <w:tcPr>
            <w:tcW w:w="1008" w:type="dxa"/>
            <w:vAlign w:val="center"/>
          </w:tcPr>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作业</w:t>
            </w:r>
            <w:r w:rsidRPr="00C65114">
              <w:rPr>
                <w:rFonts w:ascii="宋体" w:hAnsi="宋体" w:cs="宋体"/>
                <w:b/>
                <w:bCs/>
                <w:sz w:val="24"/>
                <w:szCs w:val="24"/>
              </w:rPr>
              <w:t xml:space="preserve"> </w:t>
            </w:r>
          </w:p>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思考</w:t>
            </w:r>
          </w:p>
        </w:tc>
        <w:tc>
          <w:tcPr>
            <w:tcW w:w="7740" w:type="dxa"/>
            <w:vAlign w:val="center"/>
          </w:tcPr>
          <w:p w:rsidR="00402758" w:rsidRPr="00C65114" w:rsidRDefault="00402758" w:rsidP="008E2D72">
            <w:pPr>
              <w:autoSpaceDE w:val="0"/>
              <w:autoSpaceDN w:val="0"/>
              <w:adjustRightInd w:val="0"/>
              <w:spacing w:line="360" w:lineRule="auto"/>
              <w:rPr>
                <w:sz w:val="24"/>
                <w:szCs w:val="24"/>
              </w:rPr>
            </w:pPr>
            <w:r w:rsidRPr="00C65114">
              <w:rPr>
                <w:sz w:val="24"/>
                <w:szCs w:val="24"/>
              </w:rPr>
              <w:t>1</w:t>
            </w:r>
            <w:r w:rsidRPr="00C65114">
              <w:rPr>
                <w:rFonts w:cs="宋体" w:hint="eastAsia"/>
                <w:sz w:val="24"/>
                <w:szCs w:val="24"/>
              </w:rPr>
              <w:t>、超静定问题变形协调方程怎样建立？</w:t>
            </w:r>
          </w:p>
        </w:tc>
      </w:tr>
      <w:tr w:rsidR="00402758" w:rsidRPr="00C65114">
        <w:trPr>
          <w:trHeight w:val="2044"/>
        </w:trPr>
        <w:tc>
          <w:tcPr>
            <w:tcW w:w="1008" w:type="dxa"/>
            <w:vAlign w:val="center"/>
          </w:tcPr>
          <w:p w:rsidR="00402758" w:rsidRPr="00C65114" w:rsidRDefault="00402758" w:rsidP="00402758">
            <w:pPr>
              <w:spacing w:line="360" w:lineRule="auto"/>
              <w:ind w:leftChars="57" w:left="31680" w:hangingChars="50" w:firstLine="31680"/>
              <w:rPr>
                <w:rFonts w:ascii="宋体"/>
                <w:b/>
                <w:bCs/>
                <w:sz w:val="24"/>
                <w:szCs w:val="24"/>
              </w:rPr>
            </w:pPr>
            <w:r w:rsidRPr="00C65114">
              <w:rPr>
                <w:rFonts w:ascii="宋体" w:hAnsi="宋体" w:cs="宋体" w:hint="eastAsia"/>
                <w:b/>
                <w:bCs/>
                <w:sz w:val="24"/>
                <w:szCs w:val="24"/>
              </w:rPr>
              <w:t>主要参考</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文献</w:t>
            </w:r>
          </w:p>
          <w:p w:rsidR="00402758" w:rsidRPr="00C65114"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C65114"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C65114">
              <w:rPr>
                <w:rFonts w:ascii="宋体" w:cs="宋体"/>
                <w:color w:val="000000"/>
                <w:kern w:val="0"/>
                <w:sz w:val="24"/>
                <w:szCs w:val="24"/>
              </w:rPr>
              <w:t xml:space="preserve"> </w:t>
            </w:r>
          </w:p>
        </w:tc>
      </w:tr>
      <w:tr w:rsidR="00402758" w:rsidRPr="00C65114">
        <w:trPr>
          <w:trHeight w:val="457"/>
        </w:trPr>
        <w:tc>
          <w:tcPr>
            <w:tcW w:w="1008" w:type="dxa"/>
            <w:vAlign w:val="center"/>
          </w:tcPr>
          <w:p w:rsidR="00402758" w:rsidRPr="00C65114" w:rsidRDefault="00402758" w:rsidP="008E2D72">
            <w:pPr>
              <w:spacing w:line="360" w:lineRule="auto"/>
              <w:rPr>
                <w:rFonts w:ascii="宋体"/>
                <w:b/>
                <w:bCs/>
                <w:sz w:val="24"/>
                <w:szCs w:val="24"/>
              </w:rPr>
            </w:pPr>
            <w:r w:rsidRPr="00C65114">
              <w:rPr>
                <w:rFonts w:ascii="宋体" w:hAnsi="宋体" w:cs="宋体" w:hint="eastAsia"/>
                <w:b/>
                <w:bCs/>
                <w:sz w:val="24"/>
                <w:szCs w:val="24"/>
              </w:rPr>
              <w:t>备注</w:t>
            </w:r>
            <w:r w:rsidRPr="00C65114">
              <w:rPr>
                <w:rFonts w:ascii="宋体" w:hAnsi="宋体" w:cs="宋体"/>
                <w:b/>
                <w:bCs/>
                <w:sz w:val="24"/>
                <w:szCs w:val="24"/>
              </w:rPr>
              <w:t xml:space="preserve"> </w:t>
            </w:r>
          </w:p>
        </w:tc>
        <w:tc>
          <w:tcPr>
            <w:tcW w:w="7740" w:type="dxa"/>
            <w:vAlign w:val="center"/>
          </w:tcPr>
          <w:p w:rsidR="00402758" w:rsidRPr="00C65114" w:rsidRDefault="00402758" w:rsidP="008E2D72">
            <w:pPr>
              <w:spacing w:line="360" w:lineRule="auto"/>
              <w:rPr>
                <w:color w:val="FF0000"/>
                <w:sz w:val="24"/>
                <w:szCs w:val="24"/>
              </w:rPr>
            </w:pPr>
            <w:r w:rsidRPr="00C65114">
              <w:rPr>
                <w:rFonts w:ascii="宋体" w:hAnsi="宋体" w:cs="宋体" w:hint="eastAsia"/>
                <w:sz w:val="24"/>
                <w:szCs w:val="24"/>
              </w:rPr>
              <w:t>学生请参考主要参考文献相应章节内容</w:t>
            </w:r>
          </w:p>
        </w:tc>
      </w:tr>
    </w:tbl>
    <w:p w:rsidR="00402758" w:rsidRDefault="00402758" w:rsidP="00CC3F6E">
      <w:pPr>
        <w:spacing w:line="360" w:lineRule="auto"/>
      </w:pPr>
    </w:p>
    <w:p w:rsidR="00402758" w:rsidRDefault="00402758" w:rsidP="00E002BB">
      <w:pPr>
        <w:spacing w:line="360" w:lineRule="auto"/>
        <w:rPr>
          <w:rFonts w:ascii="宋体"/>
          <w:b/>
          <w:bCs/>
          <w:sz w:val="24"/>
          <w:szCs w:val="24"/>
        </w:rPr>
      </w:pPr>
      <w:r>
        <w:rPr>
          <w:rFonts w:ascii="宋体" w:hAnsi="宋体" w:cs="宋体" w:hint="eastAsia"/>
          <w:b/>
          <w:bCs/>
          <w:sz w:val="24"/>
          <w:szCs w:val="24"/>
        </w:rPr>
        <w:t>第八单元</w:t>
      </w:r>
      <w:r>
        <w:rPr>
          <w:rFonts w:ascii="宋体" w:hAnsi="宋体" w:cs="宋体"/>
          <w:b/>
          <w:bCs/>
          <w:sz w:val="24"/>
          <w:szCs w:val="24"/>
        </w:rPr>
        <w:t xml:space="preserve">   </w:t>
      </w:r>
      <w:r>
        <w:rPr>
          <w:rFonts w:ascii="宋体" w:hAnsi="宋体" w:cs="宋体" w:hint="eastAsia"/>
          <w:b/>
          <w:bCs/>
          <w:sz w:val="24"/>
          <w:szCs w:val="24"/>
        </w:rPr>
        <w:t>简单的超静定问题</w:t>
      </w:r>
      <w:r>
        <w:rPr>
          <w:rFonts w:ascii="宋体" w:hAnsi="宋体" w:cs="宋体"/>
          <w:b/>
          <w:bCs/>
          <w:sz w:val="24"/>
          <w:szCs w:val="24"/>
        </w:rPr>
        <w:t>—</w:t>
      </w:r>
      <w:r>
        <w:rPr>
          <w:rFonts w:ascii="宋体" w:hAnsi="宋体" w:cs="宋体" w:hint="eastAsia"/>
          <w:b/>
          <w:bCs/>
          <w:sz w:val="24"/>
          <w:szCs w:val="24"/>
        </w:rPr>
        <w:t>第</w:t>
      </w:r>
      <w:r>
        <w:rPr>
          <w:rFonts w:ascii="宋体" w:hAnsi="宋体" w:cs="宋体"/>
          <w:b/>
          <w:bCs/>
          <w:sz w:val="24"/>
          <w:szCs w:val="24"/>
        </w:rPr>
        <w:t>1</w:t>
      </w:r>
      <w:r>
        <w:rPr>
          <w:rFonts w:ascii="宋体" w:hAnsi="宋体" w:cs="宋体" w:hint="eastAsia"/>
          <w:b/>
          <w:bCs/>
          <w:sz w:val="24"/>
          <w:szCs w:val="24"/>
        </w:rPr>
        <w:t>单元（第</w:t>
      </w:r>
      <w:r>
        <w:rPr>
          <w:rFonts w:ascii="宋体" w:hAnsi="宋体" w:cs="宋体"/>
          <w:b/>
          <w:bCs/>
          <w:sz w:val="24"/>
          <w:szCs w:val="24"/>
        </w:rPr>
        <w:t>20</w:t>
      </w:r>
      <w:r>
        <w:rPr>
          <w:rFonts w:ascii="宋体" w:hAnsi="宋体" w:cs="宋体" w:hint="eastAsia"/>
          <w:b/>
          <w:bCs/>
          <w:sz w:val="24"/>
          <w:szCs w:val="24"/>
        </w:rPr>
        <w:t>次课，</w:t>
      </w:r>
      <w:r>
        <w:rPr>
          <w:rFonts w:ascii="宋体" w:hAnsi="宋体" w:cs="宋体"/>
          <w:b/>
          <w:bCs/>
          <w:sz w:val="24"/>
          <w:szCs w:val="24"/>
        </w:rPr>
        <w:t>2</w:t>
      </w:r>
      <w:r>
        <w:rPr>
          <w:rFonts w:ascii="宋体" w:hAnsi="宋体" w:cs="宋体" w:hint="eastAsia"/>
          <w:b/>
          <w:bCs/>
          <w:sz w:val="24"/>
          <w:szCs w:val="24"/>
        </w:rPr>
        <w:t>学时）</w:t>
      </w:r>
    </w:p>
    <w:p w:rsidR="00402758" w:rsidRPr="00FF1318" w:rsidRDefault="00402758" w:rsidP="00E002BB">
      <w:pPr>
        <w:spacing w:line="360" w:lineRule="auto"/>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sidRPr="00FF1318">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C65114">
        <w:trPr>
          <w:trHeight w:val="813"/>
        </w:trPr>
        <w:tc>
          <w:tcPr>
            <w:tcW w:w="1008" w:type="dxa"/>
            <w:vAlign w:val="center"/>
          </w:tcPr>
          <w:p w:rsidR="00402758" w:rsidRPr="00C65114" w:rsidRDefault="00402758" w:rsidP="008E2D72">
            <w:pPr>
              <w:spacing w:line="360" w:lineRule="auto"/>
              <w:jc w:val="center"/>
              <w:rPr>
                <w:b/>
                <w:bCs/>
                <w:sz w:val="24"/>
                <w:szCs w:val="24"/>
              </w:rPr>
            </w:pPr>
            <w:r w:rsidRPr="00C65114">
              <w:rPr>
                <w:rFonts w:cs="宋体" w:hint="eastAsia"/>
                <w:b/>
                <w:bCs/>
                <w:sz w:val="24"/>
                <w:szCs w:val="24"/>
              </w:rPr>
              <w:t>章节</w:t>
            </w:r>
          </w:p>
          <w:p w:rsidR="00402758" w:rsidRPr="00C65114" w:rsidRDefault="00402758" w:rsidP="008E2D72">
            <w:pPr>
              <w:spacing w:line="360" w:lineRule="auto"/>
              <w:jc w:val="center"/>
              <w:rPr>
                <w:b/>
                <w:bCs/>
                <w:sz w:val="24"/>
                <w:szCs w:val="24"/>
              </w:rPr>
            </w:pPr>
            <w:r w:rsidRPr="00C65114">
              <w:rPr>
                <w:rFonts w:cs="宋体" w:hint="eastAsia"/>
                <w:b/>
                <w:bCs/>
                <w:sz w:val="24"/>
                <w:szCs w:val="24"/>
              </w:rPr>
              <w:t>名称</w:t>
            </w:r>
          </w:p>
        </w:tc>
        <w:tc>
          <w:tcPr>
            <w:tcW w:w="7740" w:type="dxa"/>
            <w:vAlign w:val="center"/>
          </w:tcPr>
          <w:p w:rsidR="00402758" w:rsidRPr="00C65114" w:rsidRDefault="00402758" w:rsidP="008E2D72">
            <w:pPr>
              <w:spacing w:line="360" w:lineRule="auto"/>
              <w:rPr>
                <w:rFonts w:ascii="宋体"/>
                <w:b/>
                <w:bCs/>
                <w:sz w:val="24"/>
                <w:szCs w:val="24"/>
              </w:rPr>
            </w:pPr>
            <w:r w:rsidRPr="00C65114">
              <w:rPr>
                <w:rFonts w:ascii="宋体" w:hAnsi="宋体" w:cs="宋体" w:hint="eastAsia"/>
                <w:b/>
                <w:bCs/>
                <w:sz w:val="24"/>
                <w:szCs w:val="24"/>
              </w:rPr>
              <w:t>第</w:t>
            </w:r>
            <w:r>
              <w:rPr>
                <w:rFonts w:ascii="宋体" w:hAnsi="宋体" w:cs="宋体" w:hint="eastAsia"/>
                <w:b/>
                <w:bCs/>
                <w:sz w:val="24"/>
                <w:szCs w:val="24"/>
              </w:rPr>
              <w:t>六</w:t>
            </w:r>
            <w:r w:rsidRPr="00C65114">
              <w:rPr>
                <w:rFonts w:ascii="宋体" w:hAnsi="宋体" w:cs="宋体" w:hint="eastAsia"/>
                <w:b/>
                <w:bCs/>
                <w:sz w:val="24"/>
                <w:szCs w:val="24"/>
              </w:rPr>
              <w:t>章</w:t>
            </w:r>
            <w:r w:rsidRPr="00C65114">
              <w:rPr>
                <w:rFonts w:ascii="宋体" w:hAnsi="宋体" w:cs="宋体"/>
                <w:b/>
                <w:bCs/>
                <w:sz w:val="24"/>
                <w:szCs w:val="24"/>
              </w:rPr>
              <w:t xml:space="preserve"> </w:t>
            </w:r>
            <w:r>
              <w:rPr>
                <w:rFonts w:ascii="宋体" w:hAnsi="宋体" w:cs="宋体" w:hint="eastAsia"/>
                <w:b/>
                <w:bCs/>
                <w:sz w:val="24"/>
                <w:szCs w:val="24"/>
              </w:rPr>
              <w:t>简单的超静定问题</w:t>
            </w:r>
          </w:p>
          <w:p w:rsidR="00402758" w:rsidRDefault="00402758" w:rsidP="008E2D72">
            <w:pPr>
              <w:spacing w:line="360" w:lineRule="auto"/>
              <w:rPr>
                <w:sz w:val="24"/>
                <w:szCs w:val="24"/>
              </w:rPr>
            </w:pPr>
            <w:r>
              <w:rPr>
                <w:sz w:val="24"/>
                <w:szCs w:val="24"/>
              </w:rPr>
              <w:t>6.3</w:t>
            </w:r>
            <w:r>
              <w:rPr>
                <w:rFonts w:cs="宋体" w:hint="eastAsia"/>
                <w:sz w:val="24"/>
                <w:szCs w:val="24"/>
              </w:rPr>
              <w:t>扭转超静定问题</w:t>
            </w:r>
          </w:p>
          <w:p w:rsidR="00402758" w:rsidRPr="00C65114" w:rsidRDefault="00402758" w:rsidP="008E2D72">
            <w:pPr>
              <w:spacing w:line="360" w:lineRule="auto"/>
              <w:rPr>
                <w:rFonts w:ascii="宋体"/>
                <w:sz w:val="24"/>
                <w:szCs w:val="24"/>
              </w:rPr>
            </w:pPr>
          </w:p>
        </w:tc>
      </w:tr>
      <w:tr w:rsidR="00402758" w:rsidRPr="00C65114">
        <w:trPr>
          <w:trHeight w:val="1080"/>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教学</w:t>
            </w:r>
          </w:p>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目标</w:t>
            </w:r>
          </w:p>
        </w:tc>
        <w:tc>
          <w:tcPr>
            <w:tcW w:w="7740" w:type="dxa"/>
            <w:vAlign w:val="center"/>
          </w:tcPr>
          <w:p w:rsidR="00402758" w:rsidRPr="00E002BB" w:rsidRDefault="00402758" w:rsidP="00E002BB">
            <w:pPr>
              <w:snapToGrid w:val="0"/>
              <w:spacing w:line="360" w:lineRule="auto"/>
              <w:rPr>
                <w:rFonts w:ascii="宋体"/>
                <w:color w:val="000000"/>
                <w:kern w:val="0"/>
              </w:rPr>
            </w:pPr>
            <w:r w:rsidRPr="00C65114">
              <w:rPr>
                <w:sz w:val="24"/>
                <w:szCs w:val="24"/>
              </w:rPr>
              <w:t>1</w:t>
            </w:r>
            <w:r w:rsidRPr="00C65114">
              <w:rPr>
                <w:rFonts w:cs="宋体" w:hint="eastAsia"/>
                <w:sz w:val="24"/>
                <w:szCs w:val="24"/>
              </w:rPr>
              <w:t>、</w:t>
            </w:r>
            <w:r>
              <w:rPr>
                <w:rFonts w:ascii="宋体" w:cs="宋体" w:hint="eastAsia"/>
                <w:color w:val="000000"/>
                <w:kern w:val="0"/>
              </w:rPr>
              <w:t>能进行简单的扭转超静定问题的分析计算。</w:t>
            </w:r>
            <w:r>
              <w:rPr>
                <w:rFonts w:ascii="宋体" w:cs="宋体"/>
                <w:color w:val="000000"/>
                <w:kern w:val="0"/>
              </w:rPr>
              <w:t>24</w:t>
            </w:r>
            <w:r>
              <w:rPr>
                <w:rFonts w:ascii="宋体" w:cs="宋体" w:hint="eastAsia"/>
                <w:color w:val="000000"/>
                <w:kern w:val="0"/>
              </w:rPr>
              <w:t>．了解非圆截面杆件和薄壁杆件扭转时最大切应力和变形的计算。</w:t>
            </w:r>
          </w:p>
        </w:tc>
      </w:tr>
      <w:tr w:rsidR="00402758" w:rsidRPr="00C65114">
        <w:trPr>
          <w:trHeight w:val="1091"/>
        </w:trPr>
        <w:tc>
          <w:tcPr>
            <w:tcW w:w="1008" w:type="dxa"/>
            <w:vAlign w:val="center"/>
          </w:tcPr>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教学</w:t>
            </w:r>
          </w:p>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内容</w:t>
            </w:r>
          </w:p>
        </w:tc>
        <w:tc>
          <w:tcPr>
            <w:tcW w:w="7740" w:type="dxa"/>
            <w:vAlign w:val="center"/>
          </w:tcPr>
          <w:p w:rsidR="00402758" w:rsidRDefault="00402758" w:rsidP="008E2D72">
            <w:pPr>
              <w:spacing w:line="360" w:lineRule="auto"/>
              <w:rPr>
                <w:sz w:val="24"/>
                <w:szCs w:val="24"/>
              </w:rPr>
            </w:pPr>
          </w:p>
          <w:p w:rsidR="00402758" w:rsidRPr="00CC3F6E" w:rsidRDefault="00402758" w:rsidP="008E2D72">
            <w:pPr>
              <w:spacing w:line="360" w:lineRule="auto"/>
              <w:rPr>
                <w:sz w:val="24"/>
                <w:szCs w:val="24"/>
              </w:rPr>
            </w:pPr>
            <w:r>
              <w:rPr>
                <w:rFonts w:cs="宋体" w:hint="eastAsia"/>
                <w:sz w:val="24"/>
                <w:szCs w:val="24"/>
              </w:rPr>
              <w:t>通过实例说明其解法</w:t>
            </w:r>
          </w:p>
        </w:tc>
      </w:tr>
      <w:tr w:rsidR="00402758" w:rsidRPr="00C65114">
        <w:trPr>
          <w:trHeight w:val="921"/>
        </w:trPr>
        <w:tc>
          <w:tcPr>
            <w:tcW w:w="1008" w:type="dxa"/>
            <w:vAlign w:val="center"/>
          </w:tcPr>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重点</w:t>
            </w:r>
          </w:p>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难点</w:t>
            </w:r>
          </w:p>
        </w:tc>
        <w:tc>
          <w:tcPr>
            <w:tcW w:w="7740" w:type="dxa"/>
            <w:vAlign w:val="center"/>
          </w:tcPr>
          <w:p w:rsidR="00402758" w:rsidRPr="00C65114" w:rsidRDefault="00402758" w:rsidP="00E002BB">
            <w:pPr>
              <w:spacing w:line="360" w:lineRule="auto"/>
              <w:rPr>
                <w:sz w:val="24"/>
                <w:szCs w:val="24"/>
              </w:rPr>
            </w:pPr>
            <w:r w:rsidRPr="00C65114">
              <w:rPr>
                <w:rFonts w:cs="宋体" w:hint="eastAsia"/>
                <w:b/>
                <w:bCs/>
                <w:sz w:val="24"/>
                <w:szCs w:val="24"/>
              </w:rPr>
              <w:t>难点：</w:t>
            </w:r>
            <w:r w:rsidRPr="00C65114">
              <w:rPr>
                <w:sz w:val="24"/>
                <w:szCs w:val="24"/>
              </w:rPr>
              <w:t xml:space="preserve"> </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实施</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过程</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8E2D72">
            <w:pPr>
              <w:autoSpaceDE w:val="0"/>
              <w:autoSpaceDN w:val="0"/>
              <w:adjustRightInd w:val="0"/>
              <w:spacing w:line="360" w:lineRule="auto"/>
              <w:rPr>
                <w:rFonts w:ascii="宋体"/>
                <w:b/>
                <w:bCs/>
                <w:sz w:val="24"/>
                <w:szCs w:val="24"/>
              </w:rPr>
            </w:pPr>
            <w:r>
              <w:rPr>
                <w:rFonts w:ascii="宋体" w:hAnsi="宋体" w:cs="宋体" w:hint="eastAsia"/>
                <w:b/>
                <w:bCs/>
                <w:sz w:val="24"/>
                <w:szCs w:val="24"/>
              </w:rPr>
              <w:t>扭转</w:t>
            </w:r>
          </w:p>
          <w:p w:rsidR="00402758" w:rsidRPr="00C65114" w:rsidRDefault="00402758" w:rsidP="008E2D72">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1</w:t>
            </w:r>
            <w:r w:rsidRPr="00C65114">
              <w:rPr>
                <w:rFonts w:ascii="宋体" w:cs="宋体" w:hint="eastAsia"/>
                <w:b/>
                <w:bCs/>
                <w:color w:val="000000"/>
                <w:kern w:val="0"/>
                <w:sz w:val="24"/>
                <w:szCs w:val="24"/>
              </w:rPr>
              <w:t>、复习</w:t>
            </w:r>
            <w:r w:rsidRPr="00C65114">
              <w:rPr>
                <w:rFonts w:ascii="宋体" w:cs="宋体"/>
                <w:b/>
                <w:bCs/>
                <w:color w:val="000000"/>
                <w:kern w:val="0"/>
                <w:sz w:val="24"/>
                <w:szCs w:val="24"/>
              </w:rPr>
              <w:t xml:space="preserve"> </w:t>
            </w:r>
          </w:p>
          <w:p w:rsidR="00402758" w:rsidRPr="00C65114" w:rsidRDefault="00402758" w:rsidP="008E2D72">
            <w:pPr>
              <w:autoSpaceDE w:val="0"/>
              <w:autoSpaceDN w:val="0"/>
              <w:adjustRightInd w:val="0"/>
              <w:spacing w:line="360" w:lineRule="auto"/>
              <w:ind w:firstLine="420"/>
              <w:rPr>
                <w:rFonts w:ascii="宋体"/>
                <w:color w:val="000000"/>
                <w:kern w:val="0"/>
                <w:sz w:val="24"/>
                <w:szCs w:val="24"/>
              </w:rPr>
            </w:pPr>
            <w:r w:rsidRPr="00C65114">
              <w:rPr>
                <w:rFonts w:cs="宋体" w:hint="eastAsia"/>
                <w:sz w:val="24"/>
                <w:szCs w:val="24"/>
              </w:rPr>
              <w:t>回顾理论力学研究刚体系谈到静定和超静定，超静定即静不定</w:t>
            </w:r>
            <w:r w:rsidRPr="00C65114">
              <w:rPr>
                <w:rFonts w:ascii="宋体" w:cs="宋体" w:hint="eastAsia"/>
                <w:color w:val="000000"/>
                <w:kern w:val="0"/>
                <w:sz w:val="24"/>
                <w:szCs w:val="24"/>
              </w:rPr>
              <w:t>。</w:t>
            </w:r>
          </w:p>
          <w:p w:rsidR="00402758" w:rsidRPr="00C65114" w:rsidRDefault="00402758" w:rsidP="008E2D72">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2</w:t>
            </w:r>
            <w:r w:rsidRPr="00C65114">
              <w:rPr>
                <w:rFonts w:ascii="宋体" w:cs="宋体" w:hint="eastAsia"/>
                <w:b/>
                <w:bCs/>
                <w:color w:val="000000"/>
                <w:kern w:val="0"/>
                <w:sz w:val="24"/>
                <w:szCs w:val="24"/>
              </w:rPr>
              <w:t>、引入新课</w:t>
            </w:r>
            <w:r w:rsidRPr="00C65114">
              <w:rPr>
                <w:rFonts w:ascii="宋体" w:cs="宋体"/>
                <w:b/>
                <w:bCs/>
                <w:color w:val="000000"/>
                <w:kern w:val="0"/>
                <w:sz w:val="24"/>
                <w:szCs w:val="24"/>
              </w:rPr>
              <w:t xml:space="preserve"> </w:t>
            </w:r>
          </w:p>
          <w:p w:rsidR="00402758" w:rsidRPr="00C65114" w:rsidRDefault="00402758" w:rsidP="008E2D72">
            <w:pPr>
              <w:autoSpaceDE w:val="0"/>
              <w:autoSpaceDN w:val="0"/>
              <w:adjustRightInd w:val="0"/>
              <w:spacing w:line="360" w:lineRule="auto"/>
              <w:ind w:firstLine="420"/>
              <w:rPr>
                <w:rFonts w:ascii="宋体"/>
                <w:color w:val="000000"/>
                <w:kern w:val="0"/>
                <w:sz w:val="24"/>
                <w:szCs w:val="24"/>
              </w:rPr>
            </w:pPr>
            <w:r w:rsidRPr="00C65114">
              <w:rPr>
                <w:rFonts w:ascii="宋体" w:cs="宋体"/>
                <w:color w:val="000000"/>
                <w:kern w:val="0"/>
                <w:sz w:val="24"/>
                <w:szCs w:val="24"/>
              </w:rPr>
              <w:t xml:space="preserve"> </w:t>
            </w:r>
            <w:r w:rsidRPr="00C65114">
              <w:rPr>
                <w:rFonts w:ascii="宋体" w:cs="宋体" w:hint="eastAsia"/>
                <w:color w:val="000000"/>
                <w:kern w:val="0"/>
                <w:sz w:val="24"/>
                <w:szCs w:val="24"/>
              </w:rPr>
              <w:t>以前章节讨论的问题中，杆件的</w:t>
            </w:r>
            <w:r>
              <w:rPr>
                <w:rFonts w:cs="宋体" w:hint="eastAsia"/>
                <w:sz w:val="24"/>
                <w:szCs w:val="24"/>
              </w:rPr>
              <w:t>内</w:t>
            </w:r>
            <w:r w:rsidRPr="00C65114">
              <w:rPr>
                <w:rFonts w:cs="宋体" w:hint="eastAsia"/>
                <w:sz w:val="24"/>
                <w:szCs w:val="24"/>
              </w:rPr>
              <w:t>力都可由静力平衡方程求出，但</w:t>
            </w:r>
            <w:r>
              <w:rPr>
                <w:rFonts w:cs="宋体" w:hint="eastAsia"/>
                <w:sz w:val="24"/>
                <w:szCs w:val="24"/>
              </w:rPr>
              <w:t>有时杆件的内</w:t>
            </w:r>
            <w:r w:rsidRPr="00C65114">
              <w:rPr>
                <w:rFonts w:cs="宋体" w:hint="eastAsia"/>
                <w:sz w:val="24"/>
                <w:szCs w:val="24"/>
              </w:rPr>
              <w:t>力并不能由静力平衡方程</w:t>
            </w:r>
            <w:r>
              <w:rPr>
                <w:rFonts w:cs="宋体" w:hint="eastAsia"/>
                <w:sz w:val="24"/>
                <w:szCs w:val="24"/>
              </w:rPr>
              <w:t>求出</w:t>
            </w:r>
            <w:r w:rsidRPr="00C65114">
              <w:rPr>
                <w:rFonts w:cs="宋体" w:hint="eastAsia"/>
                <w:sz w:val="24"/>
                <w:szCs w:val="24"/>
              </w:rPr>
              <w:t>，引入静不定的概念，进入新课。</w:t>
            </w:r>
          </w:p>
          <w:p w:rsidR="00402758" w:rsidRPr="00C65114" w:rsidRDefault="00402758" w:rsidP="008E2D72">
            <w:pPr>
              <w:spacing w:line="360" w:lineRule="auto"/>
              <w:rPr>
                <w:b/>
                <w:bCs/>
                <w:sz w:val="24"/>
                <w:szCs w:val="24"/>
              </w:rPr>
            </w:pPr>
            <w:r w:rsidRPr="00C65114">
              <w:rPr>
                <w:b/>
                <w:bCs/>
                <w:sz w:val="24"/>
                <w:szCs w:val="24"/>
              </w:rPr>
              <w:t>3</w:t>
            </w:r>
            <w:r w:rsidRPr="00C65114">
              <w:rPr>
                <w:rFonts w:cs="宋体" w:hint="eastAsia"/>
                <w:b/>
                <w:bCs/>
                <w:sz w:val="24"/>
                <w:szCs w:val="24"/>
              </w:rPr>
              <w:t>、进行新课</w:t>
            </w:r>
          </w:p>
          <w:p w:rsidR="00402758" w:rsidRPr="00C65114" w:rsidRDefault="00402758" w:rsidP="008E2D72">
            <w:pPr>
              <w:spacing w:line="360" w:lineRule="auto"/>
              <w:rPr>
                <w:sz w:val="24"/>
                <w:szCs w:val="24"/>
              </w:rPr>
            </w:pPr>
            <w:r w:rsidRPr="00C65114">
              <w:rPr>
                <w:sz w:val="24"/>
                <w:szCs w:val="24"/>
              </w:rPr>
              <w:t>1)</w:t>
            </w:r>
            <w:r>
              <w:rPr>
                <w:rFonts w:cs="宋体" w:hint="eastAsia"/>
                <w:sz w:val="24"/>
                <w:szCs w:val="24"/>
              </w:rPr>
              <w:t>圆轴扭转</w:t>
            </w:r>
            <w:r w:rsidRPr="00C65114">
              <w:rPr>
                <w:rFonts w:cs="宋体" w:hint="eastAsia"/>
                <w:sz w:val="24"/>
                <w:szCs w:val="24"/>
              </w:rPr>
              <w:t>的静不定问题</w:t>
            </w:r>
          </w:p>
          <w:p w:rsidR="00402758" w:rsidRPr="00C65114" w:rsidRDefault="00402758" w:rsidP="008E2D72">
            <w:pPr>
              <w:spacing w:line="360" w:lineRule="auto"/>
              <w:rPr>
                <w:sz w:val="24"/>
                <w:szCs w:val="24"/>
              </w:rPr>
            </w:pPr>
            <w:r w:rsidRPr="00C65114">
              <w:rPr>
                <w:rFonts w:cs="宋体" w:hint="eastAsia"/>
                <w:sz w:val="24"/>
                <w:szCs w:val="24"/>
              </w:rPr>
              <w:t>超静定问题：单凭静力学平衡方程不能解出全部未知力的问题，称为超静定问题。</w:t>
            </w:r>
          </w:p>
          <w:p w:rsidR="00402758" w:rsidRPr="00C65114" w:rsidRDefault="00402758" w:rsidP="008E2D72">
            <w:pPr>
              <w:spacing w:line="360" w:lineRule="auto"/>
              <w:rPr>
                <w:sz w:val="24"/>
                <w:szCs w:val="24"/>
              </w:rPr>
            </w:pPr>
            <w:r w:rsidRPr="00C65114">
              <w:rPr>
                <w:rFonts w:cs="宋体" w:hint="eastAsia"/>
                <w:sz w:val="24"/>
                <w:szCs w:val="24"/>
              </w:rPr>
              <w:t>此时未知力个数多于平衡方程式个数，其差数称为超静定次数。</w:t>
            </w:r>
          </w:p>
          <w:p w:rsidR="00402758" w:rsidRPr="00C65114" w:rsidRDefault="00402758" w:rsidP="008E2D72">
            <w:pPr>
              <w:spacing w:line="360" w:lineRule="auto"/>
              <w:rPr>
                <w:sz w:val="24"/>
                <w:szCs w:val="24"/>
              </w:rPr>
            </w:pPr>
            <w:r w:rsidRPr="00C65114">
              <w:rPr>
                <w:rFonts w:cs="宋体" w:hint="eastAsia"/>
                <w:sz w:val="24"/>
                <w:szCs w:val="24"/>
              </w:rPr>
              <w:t>一般超静定问题的解法为：</w:t>
            </w:r>
          </w:p>
          <w:p w:rsidR="00402758" w:rsidRPr="00C65114" w:rsidRDefault="00402758" w:rsidP="008E2D72">
            <w:pPr>
              <w:spacing w:line="360" w:lineRule="auto"/>
              <w:rPr>
                <w:sz w:val="24"/>
                <w:szCs w:val="24"/>
              </w:rPr>
            </w:pPr>
            <w:r w:rsidRPr="00C65114">
              <w:rPr>
                <w:sz w:val="24"/>
                <w:szCs w:val="24"/>
              </w:rPr>
              <w:t>(1)</w:t>
            </w:r>
            <w:r w:rsidRPr="00C65114">
              <w:rPr>
                <w:rFonts w:cs="宋体" w:hint="eastAsia"/>
                <w:sz w:val="24"/>
                <w:szCs w:val="24"/>
              </w:rPr>
              <w:t>解除“多余”约束，使超静定结构变为静定结构（此相应静定结构称静定基），建立静力平衡方程。</w:t>
            </w:r>
          </w:p>
          <w:p w:rsidR="00402758" w:rsidRPr="00C65114" w:rsidRDefault="00402758" w:rsidP="008E2D72">
            <w:pPr>
              <w:spacing w:line="360" w:lineRule="auto"/>
              <w:rPr>
                <w:sz w:val="24"/>
                <w:szCs w:val="24"/>
              </w:rPr>
            </w:pPr>
            <w:r w:rsidRPr="00C65114">
              <w:rPr>
                <w:sz w:val="24"/>
                <w:szCs w:val="24"/>
              </w:rPr>
              <w:t>(2)</w:t>
            </w:r>
            <w:r w:rsidRPr="00C65114">
              <w:rPr>
                <w:rFonts w:cs="宋体" w:hint="eastAsia"/>
                <w:sz w:val="24"/>
                <w:szCs w:val="24"/>
              </w:rPr>
              <w:t>根据“多余”约束性质，建立变形协调方程。</w:t>
            </w:r>
          </w:p>
          <w:p w:rsidR="00402758" w:rsidRPr="00C65114" w:rsidRDefault="00402758" w:rsidP="008E2D72">
            <w:pPr>
              <w:spacing w:line="360" w:lineRule="auto"/>
              <w:rPr>
                <w:sz w:val="24"/>
                <w:szCs w:val="24"/>
              </w:rPr>
            </w:pPr>
            <w:r w:rsidRPr="00C65114">
              <w:rPr>
                <w:sz w:val="24"/>
                <w:szCs w:val="24"/>
              </w:rPr>
              <w:t>(3)</w:t>
            </w:r>
            <w:r w:rsidRPr="00C65114">
              <w:rPr>
                <w:rFonts w:cs="宋体" w:hint="eastAsia"/>
                <w:sz w:val="24"/>
                <w:szCs w:val="24"/>
              </w:rPr>
              <w:t>建立物理方程（如胡克定律，热膨胀规律等）。</w:t>
            </w:r>
          </w:p>
          <w:p w:rsidR="00402758" w:rsidRPr="00C65114" w:rsidRDefault="00402758" w:rsidP="008E2D72">
            <w:pPr>
              <w:spacing w:line="360" w:lineRule="auto"/>
              <w:rPr>
                <w:sz w:val="24"/>
                <w:szCs w:val="24"/>
              </w:rPr>
            </w:pPr>
            <w:r w:rsidRPr="00C65114">
              <w:rPr>
                <w:sz w:val="24"/>
                <w:szCs w:val="24"/>
              </w:rPr>
              <w:t>(4)</w:t>
            </w:r>
            <w:r w:rsidRPr="00C65114">
              <w:rPr>
                <w:rFonts w:cs="宋体" w:hint="eastAsia"/>
                <w:sz w:val="24"/>
                <w:szCs w:val="24"/>
              </w:rPr>
              <w:t>联解静力平衡方程以及所建立的补充方程，求出未知力（约束力或内力）。</w:t>
            </w:r>
          </w:p>
          <w:p w:rsidR="00402758" w:rsidRPr="00C65114" w:rsidRDefault="00402758" w:rsidP="008E2D72">
            <w:pPr>
              <w:spacing w:line="360" w:lineRule="auto"/>
              <w:rPr>
                <w:sz w:val="24"/>
                <w:szCs w:val="24"/>
              </w:rPr>
            </w:pPr>
            <w:r w:rsidRPr="00C65114">
              <w:rPr>
                <w:rFonts w:cs="宋体" w:hint="eastAsia"/>
                <w:sz w:val="24"/>
                <w:szCs w:val="24"/>
              </w:rPr>
              <w:t>变形协调条件应使静定基变形与原超静定结构相一致。</w:t>
            </w:r>
          </w:p>
          <w:p w:rsidR="00402758" w:rsidRPr="00C65114" w:rsidRDefault="00402758" w:rsidP="008E2D72">
            <w:pPr>
              <w:autoSpaceDE w:val="0"/>
              <w:autoSpaceDN w:val="0"/>
              <w:adjustRightInd w:val="0"/>
              <w:spacing w:line="360" w:lineRule="auto"/>
              <w:rPr>
                <w:rFonts w:ascii="宋体" w:cs="宋体"/>
                <w:color w:val="000000"/>
                <w:kern w:val="0"/>
                <w:sz w:val="24"/>
                <w:szCs w:val="24"/>
              </w:rPr>
            </w:pPr>
            <w:r>
              <w:rPr>
                <w:rFonts w:ascii="宋体" w:cs="宋体" w:hint="eastAsia"/>
                <w:b/>
                <w:bCs/>
                <w:color w:val="000000"/>
                <w:kern w:val="0"/>
                <w:sz w:val="24"/>
                <w:szCs w:val="24"/>
              </w:rPr>
              <w:t>二</w:t>
            </w:r>
            <w:r w:rsidRPr="00C65114">
              <w:rPr>
                <w:rFonts w:ascii="宋体" w:cs="宋体" w:hint="eastAsia"/>
                <w:b/>
                <w:bCs/>
                <w:color w:val="000000"/>
                <w:kern w:val="0"/>
                <w:sz w:val="24"/>
                <w:szCs w:val="24"/>
              </w:rPr>
              <w:t>、巩固新课</w:t>
            </w:r>
            <w:r w:rsidRPr="00C65114">
              <w:rPr>
                <w:rFonts w:ascii="宋体" w:cs="宋体"/>
                <w:color w:val="000000"/>
                <w:kern w:val="0"/>
                <w:sz w:val="24"/>
                <w:szCs w:val="24"/>
              </w:rPr>
              <w:t xml:space="preserve"> </w:t>
            </w:r>
          </w:p>
          <w:p w:rsidR="00402758" w:rsidRPr="00C65114"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C65114">
              <w:rPr>
                <w:rFonts w:ascii="宋体" w:cs="宋体" w:hint="eastAsia"/>
                <w:color w:val="000000"/>
                <w:kern w:val="0"/>
                <w:sz w:val="24"/>
                <w:szCs w:val="24"/>
              </w:rPr>
              <w:t>回顾总结本学时主要内容。</w:t>
            </w:r>
          </w:p>
        </w:tc>
      </w:tr>
      <w:tr w:rsidR="00402758" w:rsidRPr="00C65114">
        <w:tc>
          <w:tcPr>
            <w:tcW w:w="1008"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板书</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40" w:type="dxa"/>
            <w:vAlign w:val="center"/>
          </w:tcPr>
          <w:p w:rsidR="00402758" w:rsidRPr="00C65114" w:rsidRDefault="00402758" w:rsidP="008E2D72">
            <w:pPr>
              <w:spacing w:line="360" w:lineRule="auto"/>
              <w:rPr>
                <w:sz w:val="24"/>
                <w:szCs w:val="24"/>
              </w:rPr>
            </w:pPr>
            <w:r>
              <w:rPr>
                <w:rFonts w:cs="宋体" w:hint="eastAsia"/>
                <w:sz w:val="24"/>
                <w:szCs w:val="24"/>
              </w:rPr>
              <w:t>扭转超静定问题，实例</w:t>
            </w:r>
          </w:p>
        </w:tc>
      </w:tr>
      <w:tr w:rsidR="00402758" w:rsidRPr="00C65114">
        <w:trPr>
          <w:trHeight w:val="363"/>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教学方法</w:t>
            </w:r>
          </w:p>
        </w:tc>
        <w:tc>
          <w:tcPr>
            <w:tcW w:w="7740" w:type="dxa"/>
            <w:vAlign w:val="center"/>
          </w:tcPr>
          <w:p w:rsidR="00402758" w:rsidRPr="00C65114" w:rsidRDefault="00402758" w:rsidP="008E2D72">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课堂讲授（√）</w:t>
            </w:r>
            <w:r w:rsidRPr="00C65114">
              <w:rPr>
                <w:rFonts w:ascii="宋体" w:cs="宋体"/>
                <w:color w:val="000000"/>
                <w:kern w:val="0"/>
                <w:sz w:val="24"/>
                <w:szCs w:val="24"/>
              </w:rPr>
              <w:t xml:space="preserve"> </w:t>
            </w:r>
            <w:r w:rsidRPr="00C65114">
              <w:rPr>
                <w:rFonts w:ascii="宋体" w:cs="宋体" w:hint="eastAsia"/>
                <w:color w:val="000000"/>
                <w:kern w:val="0"/>
                <w:sz w:val="24"/>
                <w:szCs w:val="24"/>
              </w:rPr>
              <w:t>案例分析（√</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讨论与探究法（）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实验与演示法（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教学手段</w:t>
            </w:r>
          </w:p>
        </w:tc>
        <w:tc>
          <w:tcPr>
            <w:tcW w:w="7740" w:type="dxa"/>
            <w:vAlign w:val="center"/>
          </w:tcPr>
          <w:p w:rsidR="00402758" w:rsidRPr="00C65114" w:rsidRDefault="00402758" w:rsidP="008E2D72">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多媒体教学（√）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普通教学（√）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上机（</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1008" w:type="dxa"/>
            <w:vAlign w:val="center"/>
          </w:tcPr>
          <w:p w:rsidR="00402758" w:rsidRPr="00C65114" w:rsidRDefault="00402758" w:rsidP="008E2D72">
            <w:pPr>
              <w:spacing w:line="360" w:lineRule="auto"/>
              <w:jc w:val="center"/>
              <w:rPr>
                <w:rFonts w:ascii="宋体"/>
                <w:b/>
                <w:bCs/>
                <w:sz w:val="24"/>
                <w:szCs w:val="24"/>
              </w:rPr>
            </w:pPr>
            <w:r w:rsidRPr="00C65114">
              <w:rPr>
                <w:rFonts w:ascii="宋体" w:hAnsi="宋体" w:cs="宋体" w:hint="eastAsia"/>
                <w:b/>
                <w:bCs/>
                <w:sz w:val="24"/>
                <w:szCs w:val="24"/>
              </w:rPr>
              <w:t>课前准备情况</w:t>
            </w:r>
          </w:p>
        </w:tc>
        <w:tc>
          <w:tcPr>
            <w:tcW w:w="7740" w:type="dxa"/>
            <w:vAlign w:val="center"/>
          </w:tcPr>
          <w:p w:rsidR="00402758" w:rsidRPr="00C65114" w:rsidRDefault="00402758" w:rsidP="008E2D72">
            <w:pPr>
              <w:autoSpaceDE w:val="0"/>
              <w:autoSpaceDN w:val="0"/>
              <w:adjustRightInd w:val="0"/>
              <w:spacing w:line="360" w:lineRule="auto"/>
              <w:rPr>
                <w:rFonts w:ascii="宋体"/>
                <w:color w:val="000000"/>
                <w:kern w:val="0"/>
                <w:sz w:val="24"/>
                <w:szCs w:val="24"/>
                <w:u w:val="wave"/>
              </w:rPr>
            </w:pPr>
            <w:r w:rsidRPr="00C65114">
              <w:rPr>
                <w:rFonts w:ascii="宋体" w:cs="宋体" w:hint="eastAsia"/>
                <w:color w:val="000000"/>
                <w:kern w:val="0"/>
                <w:sz w:val="24"/>
                <w:szCs w:val="24"/>
                <w:u w:val="wave"/>
              </w:rPr>
              <w:t>教师课前准备好多媒体教学课件，学生准备好本节内容的课前预习。</w:t>
            </w:r>
          </w:p>
        </w:tc>
      </w:tr>
      <w:tr w:rsidR="00402758" w:rsidRPr="00C65114">
        <w:trPr>
          <w:trHeight w:val="747"/>
        </w:trPr>
        <w:tc>
          <w:tcPr>
            <w:tcW w:w="1008" w:type="dxa"/>
            <w:vAlign w:val="center"/>
          </w:tcPr>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作业</w:t>
            </w:r>
            <w:r w:rsidRPr="00C65114">
              <w:rPr>
                <w:rFonts w:ascii="宋体" w:hAnsi="宋体" w:cs="宋体"/>
                <w:b/>
                <w:bCs/>
                <w:sz w:val="24"/>
                <w:szCs w:val="24"/>
              </w:rPr>
              <w:t xml:space="preserve"> </w:t>
            </w:r>
          </w:p>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思考</w:t>
            </w:r>
          </w:p>
        </w:tc>
        <w:tc>
          <w:tcPr>
            <w:tcW w:w="7740" w:type="dxa"/>
            <w:vAlign w:val="center"/>
          </w:tcPr>
          <w:p w:rsidR="00402758" w:rsidRPr="00C65114" w:rsidRDefault="00402758" w:rsidP="008E2D72">
            <w:pPr>
              <w:autoSpaceDE w:val="0"/>
              <w:autoSpaceDN w:val="0"/>
              <w:adjustRightInd w:val="0"/>
              <w:spacing w:line="360" w:lineRule="auto"/>
              <w:rPr>
                <w:sz w:val="24"/>
                <w:szCs w:val="24"/>
              </w:rPr>
            </w:pPr>
            <w:r w:rsidRPr="00C65114">
              <w:rPr>
                <w:sz w:val="24"/>
                <w:szCs w:val="24"/>
              </w:rPr>
              <w:t>1</w:t>
            </w:r>
            <w:r w:rsidRPr="00C65114">
              <w:rPr>
                <w:rFonts w:cs="宋体" w:hint="eastAsia"/>
                <w:sz w:val="24"/>
                <w:szCs w:val="24"/>
              </w:rPr>
              <w:t>、超静定问题变形协调方程怎样建立？</w:t>
            </w:r>
          </w:p>
        </w:tc>
      </w:tr>
      <w:tr w:rsidR="00402758" w:rsidRPr="00C65114">
        <w:trPr>
          <w:trHeight w:val="2044"/>
        </w:trPr>
        <w:tc>
          <w:tcPr>
            <w:tcW w:w="1008" w:type="dxa"/>
            <w:vAlign w:val="center"/>
          </w:tcPr>
          <w:p w:rsidR="00402758" w:rsidRPr="00C65114" w:rsidRDefault="00402758" w:rsidP="00402758">
            <w:pPr>
              <w:spacing w:line="360" w:lineRule="auto"/>
              <w:ind w:leftChars="57" w:left="31680" w:hangingChars="50" w:firstLine="31680"/>
              <w:rPr>
                <w:rFonts w:ascii="宋体"/>
                <w:b/>
                <w:bCs/>
                <w:sz w:val="24"/>
                <w:szCs w:val="24"/>
              </w:rPr>
            </w:pPr>
            <w:r w:rsidRPr="00C65114">
              <w:rPr>
                <w:rFonts w:ascii="宋体" w:hAnsi="宋体" w:cs="宋体" w:hint="eastAsia"/>
                <w:b/>
                <w:bCs/>
                <w:sz w:val="24"/>
                <w:szCs w:val="24"/>
              </w:rPr>
              <w:t>主要参考</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文献</w:t>
            </w:r>
          </w:p>
          <w:p w:rsidR="00402758" w:rsidRPr="00C65114"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C65114"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C65114">
              <w:rPr>
                <w:rFonts w:ascii="宋体" w:cs="宋体"/>
                <w:color w:val="000000"/>
                <w:kern w:val="0"/>
                <w:sz w:val="24"/>
                <w:szCs w:val="24"/>
              </w:rPr>
              <w:t xml:space="preserve"> </w:t>
            </w:r>
          </w:p>
        </w:tc>
      </w:tr>
      <w:tr w:rsidR="00402758" w:rsidRPr="00C65114">
        <w:trPr>
          <w:trHeight w:val="457"/>
        </w:trPr>
        <w:tc>
          <w:tcPr>
            <w:tcW w:w="1008" w:type="dxa"/>
            <w:vAlign w:val="center"/>
          </w:tcPr>
          <w:p w:rsidR="00402758" w:rsidRPr="00C65114" w:rsidRDefault="00402758" w:rsidP="008E2D72">
            <w:pPr>
              <w:spacing w:line="360" w:lineRule="auto"/>
              <w:rPr>
                <w:rFonts w:ascii="宋体"/>
                <w:b/>
                <w:bCs/>
                <w:sz w:val="24"/>
                <w:szCs w:val="24"/>
              </w:rPr>
            </w:pPr>
            <w:r w:rsidRPr="00C65114">
              <w:rPr>
                <w:rFonts w:ascii="宋体" w:hAnsi="宋体" w:cs="宋体" w:hint="eastAsia"/>
                <w:b/>
                <w:bCs/>
                <w:sz w:val="24"/>
                <w:szCs w:val="24"/>
              </w:rPr>
              <w:t>备注</w:t>
            </w:r>
            <w:r w:rsidRPr="00C65114">
              <w:rPr>
                <w:rFonts w:ascii="宋体" w:hAnsi="宋体" w:cs="宋体"/>
                <w:b/>
                <w:bCs/>
                <w:sz w:val="24"/>
                <w:szCs w:val="24"/>
              </w:rPr>
              <w:t xml:space="preserve"> </w:t>
            </w:r>
          </w:p>
        </w:tc>
        <w:tc>
          <w:tcPr>
            <w:tcW w:w="7740" w:type="dxa"/>
            <w:vAlign w:val="center"/>
          </w:tcPr>
          <w:p w:rsidR="00402758" w:rsidRPr="00C65114" w:rsidRDefault="00402758" w:rsidP="008E2D72">
            <w:pPr>
              <w:spacing w:line="360" w:lineRule="auto"/>
              <w:rPr>
                <w:color w:val="FF0000"/>
                <w:sz w:val="24"/>
                <w:szCs w:val="24"/>
              </w:rPr>
            </w:pPr>
            <w:r w:rsidRPr="00C65114">
              <w:rPr>
                <w:rFonts w:ascii="宋体" w:hAnsi="宋体" w:cs="宋体" w:hint="eastAsia"/>
                <w:sz w:val="24"/>
                <w:szCs w:val="24"/>
              </w:rPr>
              <w:t>学生请参考主要参考文献相应章节内容</w:t>
            </w:r>
          </w:p>
        </w:tc>
      </w:tr>
    </w:tbl>
    <w:p w:rsidR="00402758" w:rsidRDefault="00402758" w:rsidP="00E002BB">
      <w:pPr>
        <w:pStyle w:val="Heading2"/>
        <w:spacing w:line="360" w:lineRule="auto"/>
        <w:rPr>
          <w:rFonts w:ascii="Times New Roman" w:eastAsia="宋体" w:hAnsi="Times New Roman" w:cs="Times New Roman"/>
          <w:sz w:val="28"/>
          <w:szCs w:val="28"/>
        </w:rPr>
      </w:pPr>
      <w:bookmarkStart w:id="52" w:name="_Toc445795861"/>
      <w:bookmarkStart w:id="53" w:name="_Toc480883914"/>
      <w:r>
        <w:rPr>
          <w:rFonts w:ascii="Times New Roman" w:eastAsia="宋体" w:hAnsi="Times New Roman" w:cs="宋体" w:hint="eastAsia"/>
          <w:sz w:val="28"/>
          <w:szCs w:val="28"/>
        </w:rPr>
        <w:t>第八</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简单的超静定问题</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3</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21</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52"/>
      <w:bookmarkEnd w:id="53"/>
    </w:p>
    <w:p w:rsidR="00402758" w:rsidRPr="00FF1318" w:rsidRDefault="00402758" w:rsidP="007203ED">
      <w:pPr>
        <w:spacing w:line="360" w:lineRule="auto"/>
        <w:ind w:firstLineChars="2397" w:firstLine="31680"/>
        <w:rPr>
          <w:rFonts w:ascii="宋体"/>
          <w:b/>
          <w:bCs/>
          <w:sz w:val="24"/>
          <w:szCs w:val="24"/>
        </w:rPr>
      </w:pPr>
      <w:r>
        <w:rPr>
          <w:rFonts w:ascii="宋体" w:hAnsi="宋体" w:cs="宋体"/>
          <w:b/>
          <w:bCs/>
          <w:sz w:val="24"/>
          <w:szCs w:val="24"/>
        </w:rPr>
        <w:t>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676"/>
        </w:trPr>
        <w:tc>
          <w:tcPr>
            <w:tcW w:w="1008" w:type="dxa"/>
            <w:vAlign w:val="center"/>
          </w:tcPr>
          <w:p w:rsidR="00402758" w:rsidRPr="00B806FD" w:rsidRDefault="00402758" w:rsidP="008E2D72">
            <w:pPr>
              <w:spacing w:line="360" w:lineRule="auto"/>
              <w:jc w:val="center"/>
              <w:rPr>
                <w:b/>
                <w:bCs/>
                <w:sz w:val="24"/>
                <w:szCs w:val="24"/>
              </w:rPr>
            </w:pPr>
            <w:r w:rsidRPr="00B806FD">
              <w:rPr>
                <w:rFonts w:cs="宋体" w:hint="eastAsia"/>
                <w:b/>
                <w:bCs/>
                <w:sz w:val="24"/>
                <w:szCs w:val="24"/>
              </w:rPr>
              <w:t>章节</w:t>
            </w:r>
          </w:p>
          <w:p w:rsidR="00402758" w:rsidRPr="00B806FD" w:rsidRDefault="00402758" w:rsidP="008E2D72">
            <w:pPr>
              <w:spacing w:line="360" w:lineRule="auto"/>
              <w:jc w:val="center"/>
              <w:rPr>
                <w:b/>
                <w:bCs/>
                <w:sz w:val="24"/>
                <w:szCs w:val="24"/>
              </w:rPr>
            </w:pPr>
            <w:r w:rsidRPr="00B806FD">
              <w:rPr>
                <w:rFonts w:cs="宋体" w:hint="eastAsia"/>
                <w:b/>
                <w:bCs/>
                <w:sz w:val="24"/>
                <w:szCs w:val="24"/>
              </w:rPr>
              <w:t>名称</w:t>
            </w:r>
          </w:p>
        </w:tc>
        <w:tc>
          <w:tcPr>
            <w:tcW w:w="7740" w:type="dxa"/>
            <w:vAlign w:val="center"/>
          </w:tcPr>
          <w:p w:rsidR="00402758" w:rsidRPr="00B806FD" w:rsidRDefault="00402758" w:rsidP="008E2D72">
            <w:pPr>
              <w:spacing w:line="360" w:lineRule="auto"/>
              <w:rPr>
                <w:rFonts w:ascii="仿宋_GB2312" w:eastAsia="仿宋_GB2312"/>
                <w:b/>
                <w:bCs/>
                <w:sz w:val="24"/>
                <w:szCs w:val="24"/>
              </w:rPr>
            </w:pPr>
            <w:r w:rsidRPr="00B806FD">
              <w:rPr>
                <w:rFonts w:ascii="仿宋_GB2312" w:eastAsia="仿宋_GB2312" w:cs="仿宋_GB2312" w:hint="eastAsia"/>
                <w:b/>
                <w:bCs/>
                <w:sz w:val="24"/>
                <w:szCs w:val="24"/>
              </w:rPr>
              <w:t>第</w:t>
            </w:r>
            <w:r>
              <w:rPr>
                <w:rFonts w:ascii="仿宋_GB2312" w:eastAsia="仿宋_GB2312" w:cs="仿宋_GB2312" w:hint="eastAsia"/>
                <w:b/>
                <w:bCs/>
                <w:sz w:val="24"/>
                <w:szCs w:val="24"/>
              </w:rPr>
              <w:t>六</w:t>
            </w:r>
            <w:r w:rsidRPr="00B806FD">
              <w:rPr>
                <w:rFonts w:ascii="仿宋_GB2312" w:eastAsia="仿宋_GB2312" w:cs="仿宋_GB2312" w:hint="eastAsia"/>
                <w:b/>
                <w:bCs/>
                <w:sz w:val="24"/>
                <w:szCs w:val="24"/>
              </w:rPr>
              <w:t>章</w:t>
            </w:r>
            <w:r w:rsidRPr="00B806FD">
              <w:rPr>
                <w:rFonts w:ascii="仿宋_GB2312" w:eastAsia="仿宋_GB2312" w:cs="仿宋_GB2312"/>
                <w:b/>
                <w:bCs/>
                <w:sz w:val="24"/>
                <w:szCs w:val="24"/>
              </w:rPr>
              <w:t xml:space="preserve">  </w:t>
            </w:r>
            <w:r>
              <w:rPr>
                <w:rFonts w:ascii="仿宋_GB2312" w:eastAsia="仿宋_GB2312" w:cs="仿宋_GB2312" w:hint="eastAsia"/>
                <w:b/>
                <w:bCs/>
                <w:sz w:val="24"/>
                <w:szCs w:val="24"/>
              </w:rPr>
              <w:t>简单的超静定问题</w:t>
            </w:r>
          </w:p>
          <w:p w:rsidR="00402758" w:rsidRPr="00B806FD" w:rsidRDefault="00402758" w:rsidP="008E2D72">
            <w:pPr>
              <w:spacing w:line="360" w:lineRule="auto"/>
              <w:rPr>
                <w:rFonts w:ascii="宋体"/>
                <w:sz w:val="24"/>
                <w:szCs w:val="24"/>
              </w:rPr>
            </w:pPr>
          </w:p>
        </w:tc>
      </w:tr>
      <w:tr w:rsidR="00402758" w:rsidRPr="00B806FD">
        <w:trPr>
          <w:trHeight w:val="613"/>
        </w:trPr>
        <w:tc>
          <w:tcPr>
            <w:tcW w:w="1008" w:type="dxa"/>
            <w:vAlign w:val="center"/>
          </w:tcPr>
          <w:p w:rsidR="00402758" w:rsidRPr="00B806FD" w:rsidRDefault="00402758" w:rsidP="008E2D72">
            <w:pPr>
              <w:spacing w:line="360" w:lineRule="auto"/>
              <w:jc w:val="center"/>
              <w:rPr>
                <w:rFonts w:ascii="宋体"/>
                <w:b/>
                <w:bCs/>
                <w:sz w:val="24"/>
                <w:szCs w:val="24"/>
              </w:rPr>
            </w:pPr>
            <w:r w:rsidRPr="00B806FD">
              <w:rPr>
                <w:rFonts w:ascii="宋体" w:hAnsi="宋体" w:cs="宋体" w:hint="eastAsia"/>
                <w:b/>
                <w:bCs/>
                <w:sz w:val="24"/>
                <w:szCs w:val="24"/>
              </w:rPr>
              <w:t>教学</w:t>
            </w:r>
          </w:p>
          <w:p w:rsidR="00402758" w:rsidRPr="00B806FD" w:rsidRDefault="00402758" w:rsidP="008E2D72">
            <w:pPr>
              <w:spacing w:line="360" w:lineRule="auto"/>
              <w:jc w:val="center"/>
              <w:rPr>
                <w:rFonts w:ascii="宋体"/>
                <w:b/>
                <w:bCs/>
                <w:sz w:val="24"/>
                <w:szCs w:val="24"/>
              </w:rPr>
            </w:pPr>
            <w:r w:rsidRPr="00B806FD">
              <w:rPr>
                <w:rFonts w:ascii="宋体" w:hAnsi="宋体" w:cs="宋体" w:hint="eastAsia"/>
                <w:b/>
                <w:bCs/>
                <w:sz w:val="24"/>
                <w:szCs w:val="24"/>
              </w:rPr>
              <w:t>目标</w:t>
            </w:r>
          </w:p>
        </w:tc>
        <w:tc>
          <w:tcPr>
            <w:tcW w:w="7740" w:type="dxa"/>
            <w:vAlign w:val="center"/>
          </w:tcPr>
          <w:p w:rsidR="00402758" w:rsidRPr="00B806FD" w:rsidRDefault="00402758" w:rsidP="008E2D72">
            <w:pPr>
              <w:spacing w:line="360" w:lineRule="auto"/>
              <w:rPr>
                <w:sz w:val="24"/>
                <w:szCs w:val="24"/>
              </w:rPr>
            </w:pPr>
            <w:r>
              <w:rPr>
                <w:rFonts w:cs="宋体" w:hint="eastAsia"/>
                <w:sz w:val="24"/>
                <w:szCs w:val="24"/>
              </w:rPr>
              <w:t>求解超静定梁</w:t>
            </w:r>
          </w:p>
        </w:tc>
      </w:tr>
      <w:tr w:rsidR="00402758" w:rsidRPr="00B806FD">
        <w:trPr>
          <w:trHeight w:val="767"/>
        </w:trPr>
        <w:tc>
          <w:tcPr>
            <w:tcW w:w="1008" w:type="dxa"/>
            <w:vAlign w:val="center"/>
          </w:tcPr>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教学</w:t>
            </w:r>
          </w:p>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内容</w:t>
            </w:r>
          </w:p>
        </w:tc>
        <w:tc>
          <w:tcPr>
            <w:tcW w:w="7740" w:type="dxa"/>
            <w:vAlign w:val="center"/>
          </w:tcPr>
          <w:p w:rsidR="00402758" w:rsidRPr="00B806FD" w:rsidRDefault="00402758" w:rsidP="008E2D72">
            <w:pPr>
              <w:spacing w:line="360" w:lineRule="auto"/>
              <w:rPr>
                <w:b/>
                <w:bCs/>
                <w:sz w:val="24"/>
                <w:szCs w:val="24"/>
              </w:rPr>
            </w:pPr>
            <w:r>
              <w:rPr>
                <w:rFonts w:cs="宋体" w:hint="eastAsia"/>
                <w:sz w:val="24"/>
                <w:szCs w:val="24"/>
              </w:rPr>
              <w:t>超静定梁的解法，实例</w:t>
            </w:r>
          </w:p>
        </w:tc>
      </w:tr>
      <w:tr w:rsidR="00402758" w:rsidRPr="00B806FD">
        <w:trPr>
          <w:trHeight w:val="734"/>
        </w:trPr>
        <w:tc>
          <w:tcPr>
            <w:tcW w:w="1008" w:type="dxa"/>
            <w:vAlign w:val="center"/>
          </w:tcPr>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重点</w:t>
            </w:r>
          </w:p>
          <w:p w:rsidR="00402758" w:rsidRPr="00B806FD" w:rsidRDefault="00402758" w:rsidP="00402758">
            <w:pPr>
              <w:spacing w:line="360" w:lineRule="auto"/>
              <w:ind w:firstLineChars="48" w:firstLine="31680"/>
              <w:rPr>
                <w:rFonts w:ascii="宋体"/>
                <w:b/>
                <w:bCs/>
                <w:sz w:val="24"/>
                <w:szCs w:val="24"/>
              </w:rPr>
            </w:pPr>
            <w:r w:rsidRPr="00B806FD">
              <w:rPr>
                <w:rFonts w:ascii="宋体" w:hAnsi="宋体" w:cs="宋体" w:hint="eastAsia"/>
                <w:b/>
                <w:bCs/>
                <w:sz w:val="24"/>
                <w:szCs w:val="24"/>
              </w:rPr>
              <w:t>难点</w:t>
            </w:r>
          </w:p>
        </w:tc>
        <w:tc>
          <w:tcPr>
            <w:tcW w:w="7740" w:type="dxa"/>
            <w:vAlign w:val="center"/>
          </w:tcPr>
          <w:p w:rsidR="00402758" w:rsidRPr="00B806FD" w:rsidRDefault="00402758" w:rsidP="008E2D72">
            <w:pPr>
              <w:spacing w:line="360" w:lineRule="auto"/>
              <w:rPr>
                <w:sz w:val="24"/>
                <w:szCs w:val="24"/>
              </w:rPr>
            </w:pPr>
            <w:r w:rsidRPr="00B806FD">
              <w:rPr>
                <w:rFonts w:cs="宋体" w:hint="eastAsia"/>
                <w:b/>
                <w:bCs/>
                <w:sz w:val="24"/>
                <w:szCs w:val="24"/>
              </w:rPr>
              <w:t>难点：</w:t>
            </w:r>
            <w:r w:rsidRPr="00B806FD">
              <w:rPr>
                <w:sz w:val="24"/>
                <w:szCs w:val="24"/>
              </w:rPr>
              <w:t>1</w:t>
            </w:r>
            <w:r w:rsidRPr="00B806FD">
              <w:rPr>
                <w:rFonts w:cs="宋体" w:hint="eastAsia"/>
                <w:sz w:val="24"/>
                <w:szCs w:val="24"/>
              </w:rPr>
              <w:t>、“静定基本系统”的选取。</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实施</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过程</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8E2D72">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1</w:t>
            </w:r>
            <w:r w:rsidRPr="00B806FD">
              <w:rPr>
                <w:rFonts w:ascii="宋体" w:cs="宋体" w:hint="eastAsia"/>
                <w:b/>
                <w:bCs/>
                <w:color w:val="000000"/>
                <w:kern w:val="0"/>
                <w:sz w:val="24"/>
                <w:szCs w:val="24"/>
              </w:rPr>
              <w:t>、复习</w:t>
            </w:r>
            <w:r w:rsidRPr="00B806FD">
              <w:rPr>
                <w:rFonts w:ascii="宋体" w:cs="宋体"/>
                <w:b/>
                <w:bCs/>
                <w:color w:val="000000"/>
                <w:kern w:val="0"/>
                <w:sz w:val="24"/>
                <w:szCs w:val="24"/>
              </w:rPr>
              <w:t xml:space="preserve"> </w:t>
            </w:r>
          </w:p>
          <w:p w:rsidR="00402758" w:rsidRPr="00B806FD" w:rsidRDefault="00402758" w:rsidP="008E2D72">
            <w:pPr>
              <w:autoSpaceDE w:val="0"/>
              <w:autoSpaceDN w:val="0"/>
              <w:adjustRightInd w:val="0"/>
              <w:spacing w:line="360" w:lineRule="auto"/>
              <w:ind w:firstLine="420"/>
              <w:rPr>
                <w:rFonts w:ascii="宋体"/>
                <w:color w:val="000000"/>
                <w:kern w:val="0"/>
                <w:sz w:val="24"/>
                <w:szCs w:val="24"/>
              </w:rPr>
            </w:pPr>
            <w:r w:rsidRPr="00B806FD">
              <w:rPr>
                <w:rFonts w:cs="宋体" w:hint="eastAsia"/>
                <w:sz w:val="24"/>
                <w:szCs w:val="24"/>
              </w:rPr>
              <w:t>回顾上一节采用叠加法确定梁的弯曲变形</w:t>
            </w:r>
            <w:r w:rsidRPr="00B806FD">
              <w:rPr>
                <w:rFonts w:ascii="宋体" w:cs="宋体" w:hint="eastAsia"/>
                <w:color w:val="000000"/>
                <w:kern w:val="0"/>
                <w:sz w:val="24"/>
                <w:szCs w:val="24"/>
              </w:rPr>
              <w:t>。</w:t>
            </w:r>
          </w:p>
          <w:p w:rsidR="00402758" w:rsidRPr="00B806FD" w:rsidRDefault="00402758" w:rsidP="008E2D72">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2</w:t>
            </w:r>
            <w:r w:rsidRPr="00B806FD">
              <w:rPr>
                <w:rFonts w:ascii="宋体" w:cs="宋体" w:hint="eastAsia"/>
                <w:b/>
                <w:bCs/>
                <w:color w:val="000000"/>
                <w:kern w:val="0"/>
                <w:sz w:val="24"/>
                <w:szCs w:val="24"/>
              </w:rPr>
              <w:t>、引入新课</w:t>
            </w:r>
            <w:r w:rsidRPr="00B806FD">
              <w:rPr>
                <w:rFonts w:ascii="宋体" w:cs="宋体"/>
                <w:b/>
                <w:bCs/>
                <w:color w:val="000000"/>
                <w:kern w:val="0"/>
                <w:sz w:val="24"/>
                <w:szCs w:val="24"/>
              </w:rPr>
              <w:t xml:space="preserve"> </w:t>
            </w:r>
          </w:p>
          <w:p w:rsidR="00402758" w:rsidRPr="00B806FD" w:rsidRDefault="00402758" w:rsidP="008E2D72">
            <w:pPr>
              <w:autoSpaceDE w:val="0"/>
              <w:autoSpaceDN w:val="0"/>
              <w:adjustRightInd w:val="0"/>
              <w:spacing w:line="360" w:lineRule="auto"/>
              <w:ind w:firstLine="420"/>
              <w:rPr>
                <w:rFonts w:ascii="宋体"/>
                <w:color w:val="000000"/>
                <w:kern w:val="0"/>
                <w:sz w:val="24"/>
                <w:szCs w:val="24"/>
              </w:rPr>
            </w:pPr>
            <w:r w:rsidRPr="00B806FD">
              <w:rPr>
                <w:rFonts w:ascii="宋体" w:cs="宋体" w:hint="eastAsia"/>
                <w:color w:val="000000"/>
                <w:kern w:val="0"/>
                <w:sz w:val="24"/>
                <w:szCs w:val="24"/>
              </w:rPr>
              <w:t>前面讨论的一些梁其反力用静力平衡方程即可确定，而实际问题中，也有些梁的反力只用静力平衡方程并不能全部确定，比如车削的工件。而要解决这类问题，就需要采用变形比较法。本节采用变形比较法研究超静定梁问题</w:t>
            </w:r>
            <w:r w:rsidRPr="00B806FD">
              <w:rPr>
                <w:rFonts w:cs="宋体" w:hint="eastAsia"/>
                <w:sz w:val="24"/>
                <w:szCs w:val="24"/>
              </w:rPr>
              <w:t>，进入新课。</w:t>
            </w:r>
          </w:p>
          <w:p w:rsidR="00402758" w:rsidRPr="00B806FD" w:rsidRDefault="00402758" w:rsidP="008E2D72">
            <w:pPr>
              <w:spacing w:line="360" w:lineRule="auto"/>
              <w:rPr>
                <w:b/>
                <w:bCs/>
                <w:sz w:val="24"/>
                <w:szCs w:val="24"/>
              </w:rPr>
            </w:pPr>
            <w:r w:rsidRPr="00B806FD">
              <w:rPr>
                <w:b/>
                <w:bCs/>
                <w:sz w:val="24"/>
                <w:szCs w:val="24"/>
              </w:rPr>
              <w:t>3</w:t>
            </w:r>
            <w:r w:rsidRPr="00B806FD">
              <w:rPr>
                <w:rFonts w:cs="宋体" w:hint="eastAsia"/>
                <w:b/>
                <w:bCs/>
                <w:sz w:val="24"/>
                <w:szCs w:val="24"/>
              </w:rPr>
              <w:t>、进行新课</w:t>
            </w:r>
          </w:p>
          <w:p w:rsidR="00402758" w:rsidRPr="00B806FD" w:rsidRDefault="00402758" w:rsidP="008E2D72">
            <w:pPr>
              <w:spacing w:line="360" w:lineRule="auto"/>
              <w:rPr>
                <w:sz w:val="24"/>
                <w:szCs w:val="24"/>
              </w:rPr>
            </w:pPr>
            <w:r w:rsidRPr="00B806FD">
              <w:rPr>
                <w:sz w:val="24"/>
                <w:szCs w:val="24"/>
              </w:rPr>
              <w:t>1)</w:t>
            </w:r>
            <w:r w:rsidRPr="00B806FD">
              <w:rPr>
                <w:rFonts w:cs="宋体" w:hint="eastAsia"/>
                <w:sz w:val="24"/>
                <w:szCs w:val="24"/>
              </w:rPr>
              <w:t>简单静不定梁</w:t>
            </w:r>
          </w:p>
          <w:p w:rsidR="00402758" w:rsidRPr="00B806FD" w:rsidRDefault="00402758" w:rsidP="008E2D72">
            <w:pPr>
              <w:spacing w:line="360" w:lineRule="auto"/>
              <w:rPr>
                <w:sz w:val="24"/>
                <w:szCs w:val="24"/>
              </w:rPr>
            </w:pPr>
            <w:r w:rsidRPr="00B806FD">
              <w:rPr>
                <w:rFonts w:cs="宋体" w:hint="eastAsia"/>
                <w:sz w:val="24"/>
                <w:szCs w:val="24"/>
              </w:rPr>
              <w:t>静不定梁：约束反力数目多于静力平衡方程数目的梁称为静不定梁。两者数目的差称为静不定次数。</w:t>
            </w:r>
          </w:p>
          <w:p w:rsidR="00402758" w:rsidRPr="00B806FD" w:rsidRDefault="00402758" w:rsidP="008E2D72">
            <w:pPr>
              <w:spacing w:line="360" w:lineRule="auto"/>
              <w:rPr>
                <w:sz w:val="24"/>
                <w:szCs w:val="24"/>
              </w:rPr>
            </w:pPr>
            <w:r w:rsidRPr="00B806FD">
              <w:rPr>
                <w:rFonts w:cs="宋体" w:hint="eastAsia"/>
                <w:sz w:val="24"/>
                <w:szCs w:val="24"/>
              </w:rPr>
              <w:t>静定基：指将静不定梁上的多余约束除去后所得到的“静定基本系统”。</w:t>
            </w:r>
          </w:p>
          <w:p w:rsidR="00402758" w:rsidRPr="00B806FD" w:rsidRDefault="00402758" w:rsidP="008E2D72">
            <w:pPr>
              <w:spacing w:line="360" w:lineRule="auto"/>
              <w:rPr>
                <w:sz w:val="24"/>
                <w:szCs w:val="24"/>
              </w:rPr>
            </w:pPr>
            <w:r w:rsidRPr="00B806FD">
              <w:rPr>
                <w:rFonts w:cs="宋体" w:hint="eastAsia"/>
                <w:sz w:val="24"/>
                <w:szCs w:val="24"/>
              </w:rPr>
              <w:t>相当系统：在静定基上加上外载荷以及多余约束力，便得到受力和变形与静不定梁完全相同的相当系统。将相当系统与静不定梁相比较，在多余约束处，找到变形协调条件，进而得到求解静不定问题所需的补充方程。通过静力平衡方程和补充方程可联立求解静不定问题。</w:t>
            </w:r>
          </w:p>
          <w:p w:rsidR="00402758" w:rsidRPr="00B806FD" w:rsidRDefault="00402758" w:rsidP="008E2D72">
            <w:pPr>
              <w:spacing w:line="360" w:lineRule="auto"/>
              <w:rPr>
                <w:sz w:val="24"/>
                <w:szCs w:val="24"/>
              </w:rPr>
            </w:pPr>
            <w:r w:rsidRPr="00B806FD">
              <w:rPr>
                <w:sz w:val="24"/>
                <w:szCs w:val="24"/>
              </w:rPr>
              <w:t xml:space="preserve">2) </w:t>
            </w:r>
            <w:r w:rsidRPr="00B806FD">
              <w:rPr>
                <w:rFonts w:cs="宋体" w:hint="eastAsia"/>
                <w:sz w:val="24"/>
                <w:szCs w:val="24"/>
              </w:rPr>
              <w:t>提高梁刚度的措施</w:t>
            </w:r>
          </w:p>
          <w:p w:rsidR="00402758" w:rsidRPr="00B806FD" w:rsidRDefault="00402758" w:rsidP="008E2D72">
            <w:pPr>
              <w:spacing w:line="360" w:lineRule="auto"/>
              <w:rPr>
                <w:sz w:val="24"/>
                <w:szCs w:val="24"/>
              </w:rPr>
            </w:pPr>
            <w:r w:rsidRPr="00B806FD">
              <w:rPr>
                <w:rFonts w:cs="宋体" w:hint="eastAsia"/>
                <w:sz w:val="24"/>
                <w:szCs w:val="24"/>
              </w:rPr>
              <w:t>从挠曲线的近似微分方程及其积分可以看出，弯曲变形与弯矩大小、跨度长短、支座条件，梁截面的惯性矩</w:t>
            </w:r>
            <w:r w:rsidRPr="00B806FD">
              <w:rPr>
                <w:i/>
                <w:iCs/>
                <w:sz w:val="24"/>
                <w:szCs w:val="24"/>
              </w:rPr>
              <w:t>I</w:t>
            </w:r>
            <w:r w:rsidRPr="00B806FD">
              <w:rPr>
                <w:rFonts w:cs="宋体" w:hint="eastAsia"/>
                <w:sz w:val="24"/>
                <w:szCs w:val="24"/>
              </w:rPr>
              <w:t>、材料的弹性模量</w:t>
            </w:r>
            <w:r w:rsidRPr="00B806FD">
              <w:rPr>
                <w:i/>
                <w:iCs/>
                <w:sz w:val="24"/>
                <w:szCs w:val="24"/>
              </w:rPr>
              <w:t>E</w:t>
            </w:r>
            <w:r w:rsidRPr="00B806FD">
              <w:rPr>
                <w:rFonts w:cs="宋体" w:hint="eastAsia"/>
                <w:sz w:val="24"/>
                <w:szCs w:val="24"/>
              </w:rPr>
              <w:t>有关。故提高梁刚度的措施为：</w:t>
            </w:r>
          </w:p>
          <w:p w:rsidR="00402758" w:rsidRPr="00B806FD" w:rsidRDefault="00402758" w:rsidP="008E2D72">
            <w:pPr>
              <w:spacing w:line="360" w:lineRule="auto"/>
              <w:rPr>
                <w:sz w:val="24"/>
                <w:szCs w:val="24"/>
              </w:rPr>
            </w:pPr>
            <w:r w:rsidRPr="00B806FD">
              <w:rPr>
                <w:rFonts w:cs="宋体" w:hint="eastAsia"/>
                <w:sz w:val="24"/>
                <w:szCs w:val="24"/>
              </w:rPr>
              <w:t>改善结构形式，减小弯矩</w:t>
            </w:r>
            <w:r w:rsidRPr="00B806FD">
              <w:rPr>
                <w:sz w:val="24"/>
                <w:szCs w:val="24"/>
              </w:rPr>
              <w:t xml:space="preserve"> </w:t>
            </w:r>
            <w:r w:rsidRPr="00B806FD">
              <w:rPr>
                <w:i/>
                <w:iCs/>
                <w:sz w:val="24"/>
                <w:szCs w:val="24"/>
              </w:rPr>
              <w:t>M</w:t>
            </w:r>
            <w:r w:rsidRPr="00B806FD">
              <w:rPr>
                <w:rFonts w:cs="宋体" w:hint="eastAsia"/>
                <w:sz w:val="24"/>
                <w:szCs w:val="24"/>
              </w:rPr>
              <w:t>；</w:t>
            </w:r>
          </w:p>
          <w:p w:rsidR="00402758" w:rsidRPr="00B806FD" w:rsidRDefault="00402758" w:rsidP="008E2D72">
            <w:pPr>
              <w:spacing w:line="360" w:lineRule="auto"/>
              <w:rPr>
                <w:sz w:val="24"/>
                <w:szCs w:val="24"/>
              </w:rPr>
            </w:pPr>
            <w:r w:rsidRPr="00B806FD">
              <w:rPr>
                <w:rFonts w:cs="宋体" w:hint="eastAsia"/>
                <w:sz w:val="24"/>
                <w:szCs w:val="24"/>
              </w:rPr>
              <w:t>增加支承，减小跨度</w:t>
            </w:r>
            <w:r w:rsidRPr="00B806FD">
              <w:rPr>
                <w:sz w:val="24"/>
                <w:szCs w:val="24"/>
                <w:u w:val="single"/>
              </w:rPr>
              <w:t>l</w:t>
            </w:r>
            <w:r w:rsidRPr="00B806FD">
              <w:rPr>
                <w:rFonts w:cs="宋体" w:hint="eastAsia"/>
                <w:sz w:val="24"/>
                <w:szCs w:val="24"/>
              </w:rPr>
              <w:t>；</w:t>
            </w:r>
          </w:p>
          <w:p w:rsidR="00402758" w:rsidRPr="00B806FD" w:rsidRDefault="00402758" w:rsidP="008E2D72">
            <w:pPr>
              <w:spacing w:line="360" w:lineRule="auto"/>
              <w:rPr>
                <w:sz w:val="24"/>
                <w:szCs w:val="24"/>
              </w:rPr>
            </w:pPr>
            <w:r w:rsidRPr="00B806FD">
              <w:rPr>
                <w:rFonts w:cs="宋体" w:hint="eastAsia"/>
                <w:sz w:val="24"/>
                <w:szCs w:val="24"/>
              </w:rPr>
              <w:t>选用合适的材料，增加弹性模量</w:t>
            </w:r>
            <w:r w:rsidRPr="00B806FD">
              <w:rPr>
                <w:i/>
                <w:iCs/>
                <w:sz w:val="24"/>
                <w:szCs w:val="24"/>
              </w:rPr>
              <w:t>E</w:t>
            </w:r>
            <w:r w:rsidRPr="00B806FD">
              <w:rPr>
                <w:rFonts w:cs="宋体" w:hint="eastAsia"/>
                <w:sz w:val="24"/>
                <w:szCs w:val="24"/>
              </w:rPr>
              <w:t>。但因各种钢材的弹性模量基本相同，所以为提高梁的刚度而采用高强度钢，效果并不显著；</w:t>
            </w:r>
          </w:p>
          <w:p w:rsidR="00402758" w:rsidRPr="00B806FD" w:rsidRDefault="00402758" w:rsidP="008E2D72">
            <w:pPr>
              <w:spacing w:line="360" w:lineRule="auto"/>
              <w:rPr>
                <w:sz w:val="24"/>
                <w:szCs w:val="24"/>
              </w:rPr>
            </w:pPr>
            <w:r w:rsidRPr="00B806FD">
              <w:rPr>
                <w:rFonts w:cs="宋体" w:hint="eastAsia"/>
                <w:sz w:val="24"/>
                <w:szCs w:val="24"/>
              </w:rPr>
              <w:t>选择合理的截面形状，提高惯性矩</w:t>
            </w:r>
            <w:r w:rsidRPr="00B806FD">
              <w:rPr>
                <w:i/>
                <w:iCs/>
                <w:sz w:val="24"/>
                <w:szCs w:val="24"/>
              </w:rPr>
              <w:t>I</w:t>
            </w:r>
            <w:r w:rsidRPr="00B806FD">
              <w:rPr>
                <w:rFonts w:cs="宋体" w:hint="eastAsia"/>
                <w:sz w:val="24"/>
                <w:szCs w:val="24"/>
              </w:rPr>
              <w:t>，如工字形截面、空心截面等。</w:t>
            </w:r>
          </w:p>
          <w:p w:rsidR="00402758" w:rsidRPr="00B806FD" w:rsidRDefault="00402758" w:rsidP="008E2D72">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402758">
            <w:pPr>
              <w:autoSpaceDE w:val="0"/>
              <w:autoSpaceDN w:val="0"/>
              <w:adjustRightInd w:val="0"/>
              <w:spacing w:line="360" w:lineRule="auto"/>
              <w:ind w:firstLineChars="150" w:firstLine="31680"/>
              <w:rPr>
                <w:rFonts w:ascii="宋体"/>
                <w:sz w:val="24"/>
                <w:szCs w:val="24"/>
              </w:rPr>
            </w:pPr>
            <w:r w:rsidRPr="00B806FD">
              <w:rPr>
                <w:rFonts w:ascii="宋体" w:hAnsi="宋体" w:cs="宋体" w:hint="eastAsia"/>
                <w:sz w:val="24"/>
                <w:szCs w:val="24"/>
              </w:rPr>
              <w:t>讨论：怎样选择合适的静定结构？</w:t>
            </w:r>
          </w:p>
          <w:p w:rsidR="00402758" w:rsidRPr="00B806FD" w:rsidRDefault="00402758" w:rsidP="008E2D72">
            <w:pPr>
              <w:autoSpaceDE w:val="0"/>
              <w:autoSpaceDN w:val="0"/>
              <w:adjustRightInd w:val="0"/>
              <w:spacing w:line="360" w:lineRule="auto"/>
              <w:rPr>
                <w:rFonts w:ascii="宋体" w:cs="宋体"/>
                <w:color w:val="000000"/>
                <w:kern w:val="0"/>
                <w:sz w:val="24"/>
                <w:szCs w:val="24"/>
              </w:rPr>
            </w:pPr>
            <w:r w:rsidRPr="00B806FD">
              <w:rPr>
                <w:rFonts w:ascii="宋体" w:cs="宋体" w:hint="eastAsia"/>
                <w:b/>
                <w:bCs/>
                <w:color w:val="000000"/>
                <w:kern w:val="0"/>
                <w:sz w:val="24"/>
                <w:szCs w:val="24"/>
              </w:rPr>
              <w:t>三、巩固新课</w:t>
            </w:r>
            <w:r w:rsidRPr="00B806FD">
              <w:rPr>
                <w:rFonts w:ascii="宋体" w:cs="宋体"/>
                <w:color w:val="000000"/>
                <w:kern w:val="0"/>
                <w:sz w:val="24"/>
                <w:szCs w:val="24"/>
              </w:rPr>
              <w:t xml:space="preserve"> </w:t>
            </w:r>
          </w:p>
          <w:p w:rsidR="00402758" w:rsidRPr="00B806FD"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B806FD">
              <w:rPr>
                <w:rFonts w:ascii="宋体" w:cs="宋体" w:hint="eastAsia"/>
                <w:color w:val="000000"/>
                <w:kern w:val="0"/>
                <w:sz w:val="24"/>
                <w:szCs w:val="24"/>
              </w:rPr>
              <w:t>回顾总结本学时主要内容。</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板书</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8E2D72">
            <w:pPr>
              <w:spacing w:line="360" w:lineRule="auto"/>
              <w:rPr>
                <w:sz w:val="24"/>
                <w:szCs w:val="24"/>
              </w:rPr>
            </w:pPr>
            <w:r w:rsidRPr="00B806FD">
              <w:rPr>
                <w:sz w:val="24"/>
                <w:szCs w:val="24"/>
              </w:rPr>
              <w:t>1</w:t>
            </w:r>
            <w:r w:rsidRPr="00B806FD">
              <w:rPr>
                <w:rFonts w:cs="宋体" w:hint="eastAsia"/>
                <w:sz w:val="24"/>
                <w:szCs w:val="24"/>
              </w:rPr>
              <w:t>、简单静不定梁</w:t>
            </w:r>
          </w:p>
          <w:p w:rsidR="00402758" w:rsidRPr="00B806FD" w:rsidRDefault="00402758" w:rsidP="008E2D72">
            <w:pPr>
              <w:spacing w:line="360" w:lineRule="auto"/>
              <w:rPr>
                <w:sz w:val="24"/>
                <w:szCs w:val="24"/>
              </w:rPr>
            </w:pPr>
            <w:r w:rsidRPr="00B806FD">
              <w:rPr>
                <w:sz w:val="24"/>
                <w:szCs w:val="24"/>
              </w:rPr>
              <w:t>2</w:t>
            </w:r>
            <w:r w:rsidRPr="00B806FD">
              <w:rPr>
                <w:rFonts w:cs="宋体" w:hint="eastAsia"/>
                <w:sz w:val="24"/>
                <w:szCs w:val="24"/>
              </w:rPr>
              <w:t>、提高梁刚度的措施</w:t>
            </w:r>
          </w:p>
        </w:tc>
      </w:tr>
      <w:tr w:rsidR="00402758" w:rsidRPr="00B806FD">
        <w:trPr>
          <w:trHeight w:val="363"/>
        </w:trPr>
        <w:tc>
          <w:tcPr>
            <w:tcW w:w="1008" w:type="dxa"/>
            <w:vAlign w:val="center"/>
          </w:tcPr>
          <w:p w:rsidR="00402758" w:rsidRPr="00B806FD" w:rsidRDefault="00402758" w:rsidP="008E2D72">
            <w:pPr>
              <w:spacing w:line="360" w:lineRule="auto"/>
              <w:jc w:val="center"/>
              <w:rPr>
                <w:rFonts w:ascii="宋体"/>
                <w:b/>
                <w:bCs/>
                <w:sz w:val="24"/>
                <w:szCs w:val="24"/>
              </w:rPr>
            </w:pPr>
            <w:r w:rsidRPr="00B806FD">
              <w:rPr>
                <w:rFonts w:ascii="宋体" w:hAnsi="宋体" w:cs="宋体" w:hint="eastAsia"/>
                <w:b/>
                <w:bCs/>
                <w:sz w:val="24"/>
                <w:szCs w:val="24"/>
              </w:rPr>
              <w:t>教学方法</w:t>
            </w:r>
          </w:p>
        </w:tc>
        <w:tc>
          <w:tcPr>
            <w:tcW w:w="7740" w:type="dxa"/>
            <w:vAlign w:val="center"/>
          </w:tcPr>
          <w:p w:rsidR="00402758" w:rsidRPr="00B806FD" w:rsidRDefault="00402758" w:rsidP="008E2D72">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课堂讲授（√）</w:t>
            </w:r>
            <w:r w:rsidRPr="00B806FD">
              <w:rPr>
                <w:rFonts w:ascii="宋体" w:cs="宋体"/>
                <w:color w:val="000000"/>
                <w:kern w:val="0"/>
                <w:sz w:val="24"/>
                <w:szCs w:val="24"/>
              </w:rPr>
              <w:t xml:space="preserve"> </w:t>
            </w:r>
            <w:r w:rsidRPr="00B806FD">
              <w:rPr>
                <w:rFonts w:ascii="宋体" w:cs="宋体" w:hint="eastAsia"/>
                <w:color w:val="000000"/>
                <w:kern w:val="0"/>
                <w:sz w:val="24"/>
                <w:szCs w:val="24"/>
              </w:rPr>
              <w:t>案例分析（√</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讨论与探究法（）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实验与演示法（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p w:rsidR="00402758" w:rsidRPr="00B806FD" w:rsidRDefault="00402758" w:rsidP="008E2D72">
            <w:pPr>
              <w:autoSpaceDE w:val="0"/>
              <w:autoSpaceDN w:val="0"/>
              <w:adjustRightInd w:val="0"/>
              <w:spacing w:line="360" w:lineRule="auto"/>
              <w:rPr>
                <w:rFonts w:ascii="宋体"/>
                <w:color w:val="000000"/>
                <w:kern w:val="0"/>
                <w:sz w:val="24"/>
                <w:szCs w:val="24"/>
              </w:rPr>
            </w:pPr>
            <w:r w:rsidRPr="00B806FD">
              <w:rPr>
                <w:rFonts w:ascii="宋体" w:cs="宋体" w:hint="eastAsia"/>
                <w:color w:val="000000"/>
                <w:kern w:val="0"/>
                <w:sz w:val="24"/>
                <w:szCs w:val="24"/>
              </w:rPr>
              <w:t>上一章已经讲到梁的弯曲变形</w:t>
            </w:r>
            <w:r w:rsidRPr="00B806FD">
              <w:rPr>
                <w:rFonts w:ascii="宋体" w:cs="宋体"/>
                <w:color w:val="000000"/>
                <w:kern w:val="0"/>
                <w:sz w:val="24"/>
                <w:szCs w:val="24"/>
              </w:rPr>
              <w:t>,</w:t>
            </w:r>
            <w:r w:rsidRPr="00B806FD">
              <w:rPr>
                <w:rFonts w:ascii="宋体" w:cs="宋体" w:hint="eastAsia"/>
                <w:color w:val="000000"/>
                <w:kern w:val="0"/>
                <w:sz w:val="24"/>
                <w:szCs w:val="24"/>
              </w:rPr>
              <w:t>根据工程实际的要求必须限制其变形在一定的范围内</w:t>
            </w:r>
            <w:r w:rsidRPr="00B806FD">
              <w:rPr>
                <w:rFonts w:ascii="宋体" w:cs="宋体"/>
                <w:color w:val="000000"/>
                <w:kern w:val="0"/>
                <w:sz w:val="24"/>
                <w:szCs w:val="24"/>
              </w:rPr>
              <w:t>,</w:t>
            </w:r>
            <w:r w:rsidRPr="00B806FD">
              <w:rPr>
                <w:rFonts w:ascii="宋体" w:cs="宋体" w:hint="eastAsia"/>
                <w:color w:val="000000"/>
                <w:kern w:val="0"/>
                <w:sz w:val="24"/>
                <w:szCs w:val="24"/>
              </w:rPr>
              <w:t>因此在工程中必须进行刚度条件计算</w:t>
            </w:r>
            <w:r w:rsidRPr="00B806FD">
              <w:rPr>
                <w:rFonts w:ascii="宋体" w:cs="宋体"/>
                <w:color w:val="000000"/>
                <w:kern w:val="0"/>
                <w:sz w:val="24"/>
                <w:szCs w:val="24"/>
              </w:rPr>
              <w:t>.</w:t>
            </w:r>
            <w:r w:rsidRPr="00B806FD">
              <w:rPr>
                <w:rFonts w:ascii="宋体" w:cs="宋体" w:hint="eastAsia"/>
                <w:color w:val="000000"/>
                <w:kern w:val="0"/>
                <w:sz w:val="24"/>
                <w:szCs w:val="24"/>
              </w:rPr>
              <w:t>在讲解如何求解梁的弯曲变形时</w:t>
            </w:r>
            <w:r w:rsidRPr="00B806FD">
              <w:rPr>
                <w:rFonts w:ascii="宋体" w:cs="宋体"/>
                <w:color w:val="000000"/>
                <w:kern w:val="0"/>
                <w:sz w:val="24"/>
                <w:szCs w:val="24"/>
              </w:rPr>
              <w:t>,</w:t>
            </w:r>
            <w:r w:rsidRPr="00B806FD">
              <w:rPr>
                <w:rFonts w:ascii="宋体" w:cs="宋体" w:hint="eastAsia"/>
                <w:color w:val="000000"/>
                <w:kern w:val="0"/>
                <w:sz w:val="24"/>
                <w:szCs w:val="24"/>
              </w:rPr>
              <w:t>积分法是基本方法</w:t>
            </w:r>
            <w:r w:rsidRPr="00B806FD">
              <w:rPr>
                <w:rFonts w:ascii="宋体" w:cs="宋体"/>
                <w:color w:val="000000"/>
                <w:kern w:val="0"/>
                <w:sz w:val="24"/>
                <w:szCs w:val="24"/>
              </w:rPr>
              <w:t>.</w:t>
            </w:r>
            <w:r w:rsidRPr="00B806FD">
              <w:rPr>
                <w:rFonts w:ascii="宋体" w:cs="宋体" w:hint="eastAsia"/>
                <w:color w:val="000000"/>
                <w:kern w:val="0"/>
                <w:sz w:val="24"/>
                <w:szCs w:val="24"/>
              </w:rPr>
              <w:t>在此特别强调建立弯矩方程这基本功。</w:t>
            </w:r>
          </w:p>
        </w:tc>
      </w:tr>
      <w:tr w:rsidR="00402758" w:rsidRPr="00B806FD">
        <w:trPr>
          <w:trHeight w:val="426"/>
        </w:trPr>
        <w:tc>
          <w:tcPr>
            <w:tcW w:w="1008" w:type="dxa"/>
            <w:vAlign w:val="center"/>
          </w:tcPr>
          <w:p w:rsidR="00402758" w:rsidRPr="00B806FD" w:rsidRDefault="00402758" w:rsidP="008E2D72">
            <w:pPr>
              <w:spacing w:line="360" w:lineRule="auto"/>
              <w:jc w:val="center"/>
              <w:rPr>
                <w:rFonts w:ascii="宋体"/>
                <w:b/>
                <w:bCs/>
                <w:sz w:val="24"/>
                <w:szCs w:val="24"/>
              </w:rPr>
            </w:pPr>
            <w:r w:rsidRPr="00B806FD">
              <w:rPr>
                <w:rFonts w:ascii="宋体" w:hAnsi="宋体" w:cs="宋体" w:hint="eastAsia"/>
                <w:b/>
                <w:bCs/>
                <w:sz w:val="24"/>
                <w:szCs w:val="24"/>
              </w:rPr>
              <w:t>教学手段</w:t>
            </w:r>
          </w:p>
        </w:tc>
        <w:tc>
          <w:tcPr>
            <w:tcW w:w="7740" w:type="dxa"/>
            <w:vAlign w:val="center"/>
          </w:tcPr>
          <w:p w:rsidR="00402758" w:rsidRPr="00B806FD" w:rsidRDefault="00402758" w:rsidP="008E2D72">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多媒体教学（√）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普通教学（√）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上机（</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8E2D72">
            <w:pPr>
              <w:spacing w:line="360" w:lineRule="auto"/>
              <w:jc w:val="center"/>
              <w:rPr>
                <w:rFonts w:ascii="宋体"/>
                <w:b/>
                <w:bCs/>
                <w:sz w:val="24"/>
                <w:szCs w:val="24"/>
              </w:rPr>
            </w:pPr>
            <w:r w:rsidRPr="00B806FD">
              <w:rPr>
                <w:rFonts w:ascii="宋体" w:hAnsi="宋体" w:cs="宋体" w:hint="eastAsia"/>
                <w:b/>
                <w:bCs/>
                <w:sz w:val="24"/>
                <w:szCs w:val="24"/>
              </w:rPr>
              <w:t>课前准备情况</w:t>
            </w:r>
          </w:p>
        </w:tc>
        <w:tc>
          <w:tcPr>
            <w:tcW w:w="7740" w:type="dxa"/>
            <w:vAlign w:val="center"/>
          </w:tcPr>
          <w:p w:rsidR="00402758" w:rsidRPr="00B806FD" w:rsidRDefault="00402758" w:rsidP="008E2D72">
            <w:pPr>
              <w:autoSpaceDE w:val="0"/>
              <w:autoSpaceDN w:val="0"/>
              <w:adjustRightInd w:val="0"/>
              <w:spacing w:line="360" w:lineRule="auto"/>
              <w:rPr>
                <w:rFonts w:ascii="宋体"/>
                <w:color w:val="000000"/>
                <w:kern w:val="0"/>
                <w:sz w:val="24"/>
                <w:szCs w:val="24"/>
                <w:u w:val="wave"/>
              </w:rPr>
            </w:pPr>
            <w:r w:rsidRPr="00B806FD">
              <w:rPr>
                <w:rFonts w:asci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作业</w:t>
            </w:r>
            <w:r w:rsidRPr="00B806FD">
              <w:rPr>
                <w:rFonts w:ascii="宋体" w:hAnsi="宋体" w:cs="宋体"/>
                <w:b/>
                <w:bCs/>
                <w:sz w:val="24"/>
                <w:szCs w:val="24"/>
              </w:rPr>
              <w:t xml:space="preserve"> </w:t>
            </w:r>
          </w:p>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思考</w:t>
            </w:r>
          </w:p>
        </w:tc>
        <w:tc>
          <w:tcPr>
            <w:tcW w:w="7740" w:type="dxa"/>
            <w:vAlign w:val="center"/>
          </w:tcPr>
          <w:p w:rsidR="00402758" w:rsidRPr="00B806FD" w:rsidRDefault="00402758" w:rsidP="008E2D72">
            <w:pPr>
              <w:autoSpaceDE w:val="0"/>
              <w:autoSpaceDN w:val="0"/>
              <w:adjustRightInd w:val="0"/>
              <w:spacing w:line="360" w:lineRule="auto"/>
              <w:rPr>
                <w:sz w:val="24"/>
                <w:szCs w:val="24"/>
              </w:rPr>
            </w:pPr>
            <w:r w:rsidRPr="00B806FD">
              <w:rPr>
                <w:rFonts w:cs="宋体" w:hint="eastAsia"/>
                <w:sz w:val="24"/>
                <w:szCs w:val="24"/>
              </w:rPr>
              <w:t>在小变形和材料为线弹性的条件下研究梁的变形，并且忽略剪力的影响、平面假设仍然成立会给计算结果带来多大的影响。</w:t>
            </w:r>
          </w:p>
          <w:p w:rsidR="00402758" w:rsidRPr="00B806FD" w:rsidRDefault="00402758" w:rsidP="008E2D72">
            <w:pPr>
              <w:autoSpaceDE w:val="0"/>
              <w:autoSpaceDN w:val="0"/>
              <w:adjustRightInd w:val="0"/>
              <w:spacing w:line="360" w:lineRule="auto"/>
              <w:rPr>
                <w:sz w:val="24"/>
                <w:szCs w:val="24"/>
              </w:rPr>
            </w:pPr>
            <w:r w:rsidRPr="00B806FD">
              <w:rPr>
                <w:rFonts w:cs="宋体" w:hint="eastAsia"/>
                <w:sz w:val="24"/>
                <w:szCs w:val="24"/>
              </w:rPr>
              <w:t>提高梁的刚度的主要措施如何综合利用？</w:t>
            </w:r>
          </w:p>
        </w:tc>
      </w:tr>
      <w:tr w:rsidR="00402758" w:rsidRPr="00B806FD">
        <w:trPr>
          <w:trHeight w:val="2044"/>
        </w:trPr>
        <w:tc>
          <w:tcPr>
            <w:tcW w:w="1008" w:type="dxa"/>
            <w:vAlign w:val="center"/>
          </w:tcPr>
          <w:p w:rsidR="00402758" w:rsidRPr="00B806FD" w:rsidRDefault="00402758" w:rsidP="00402758">
            <w:pPr>
              <w:spacing w:line="360" w:lineRule="auto"/>
              <w:ind w:leftChars="57" w:left="31680" w:hangingChars="50" w:firstLine="31680"/>
              <w:rPr>
                <w:rFonts w:ascii="宋体"/>
                <w:b/>
                <w:bCs/>
                <w:sz w:val="24"/>
                <w:szCs w:val="24"/>
              </w:rPr>
            </w:pPr>
            <w:r w:rsidRPr="00B806FD">
              <w:rPr>
                <w:rFonts w:ascii="宋体" w:hAnsi="宋体" w:cs="宋体" w:hint="eastAsia"/>
                <w:b/>
                <w:bCs/>
                <w:sz w:val="24"/>
                <w:szCs w:val="24"/>
              </w:rPr>
              <w:t>主要参考</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文献</w:t>
            </w:r>
          </w:p>
          <w:p w:rsidR="00402758" w:rsidRPr="00B806FD"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B806FD"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B806FD">
        <w:trPr>
          <w:trHeight w:val="457"/>
        </w:trPr>
        <w:tc>
          <w:tcPr>
            <w:tcW w:w="1008" w:type="dxa"/>
            <w:vAlign w:val="center"/>
          </w:tcPr>
          <w:p w:rsidR="00402758" w:rsidRPr="00B806FD" w:rsidRDefault="00402758" w:rsidP="008E2D72">
            <w:pPr>
              <w:spacing w:line="360" w:lineRule="auto"/>
              <w:rPr>
                <w:rFonts w:ascii="宋体"/>
                <w:b/>
                <w:bCs/>
                <w:sz w:val="24"/>
                <w:szCs w:val="24"/>
              </w:rPr>
            </w:pPr>
            <w:r w:rsidRPr="00B806FD">
              <w:rPr>
                <w:rFonts w:ascii="宋体" w:hAnsi="宋体" w:cs="宋体" w:hint="eastAsia"/>
                <w:b/>
                <w:bCs/>
                <w:sz w:val="24"/>
                <w:szCs w:val="24"/>
              </w:rPr>
              <w:t>备注</w:t>
            </w:r>
            <w:r w:rsidRPr="00B806FD">
              <w:rPr>
                <w:rFonts w:ascii="宋体" w:hAnsi="宋体" w:cs="宋体"/>
                <w:b/>
                <w:bCs/>
                <w:sz w:val="24"/>
                <w:szCs w:val="24"/>
              </w:rPr>
              <w:t xml:space="preserve"> </w:t>
            </w:r>
          </w:p>
        </w:tc>
        <w:tc>
          <w:tcPr>
            <w:tcW w:w="7740" w:type="dxa"/>
            <w:vAlign w:val="center"/>
          </w:tcPr>
          <w:p w:rsidR="00402758" w:rsidRPr="00B806FD" w:rsidRDefault="00402758" w:rsidP="008E2D72">
            <w:pPr>
              <w:spacing w:line="360" w:lineRule="auto"/>
              <w:rPr>
                <w:color w:val="FF0000"/>
                <w:sz w:val="24"/>
                <w:szCs w:val="24"/>
              </w:rPr>
            </w:pPr>
            <w:r w:rsidRPr="00B806FD">
              <w:rPr>
                <w:rFonts w:ascii="宋体" w:hAnsi="宋体" w:cs="宋体" w:hint="eastAsia"/>
                <w:sz w:val="24"/>
                <w:szCs w:val="24"/>
              </w:rPr>
              <w:t>学生请参考主要参考文献相应章节内容</w:t>
            </w:r>
          </w:p>
        </w:tc>
      </w:tr>
    </w:tbl>
    <w:p w:rsidR="00402758" w:rsidRPr="00B806FD" w:rsidRDefault="00402758" w:rsidP="00E002BB">
      <w:pPr>
        <w:spacing w:line="360" w:lineRule="auto"/>
        <w:rPr>
          <w:rFonts w:ascii="宋体"/>
          <w:b/>
          <w:bCs/>
          <w:sz w:val="24"/>
          <w:szCs w:val="24"/>
        </w:rPr>
      </w:pPr>
    </w:p>
    <w:p w:rsidR="00402758" w:rsidRPr="00E002BB" w:rsidRDefault="00402758" w:rsidP="00FA3B60">
      <w:pPr>
        <w:spacing w:line="360" w:lineRule="auto"/>
        <w:rPr>
          <w:rFonts w:ascii="宋体"/>
          <w:b/>
          <w:bCs/>
          <w:sz w:val="24"/>
          <w:szCs w:val="24"/>
        </w:rPr>
      </w:pPr>
    </w:p>
    <w:p w:rsidR="00402758" w:rsidRPr="002647DB" w:rsidRDefault="00402758" w:rsidP="00FA3B60">
      <w:pPr>
        <w:pStyle w:val="Heading2"/>
        <w:spacing w:line="360" w:lineRule="auto"/>
        <w:rPr>
          <w:rFonts w:ascii="Times New Roman" w:eastAsia="宋体" w:hAnsi="Times New Roman" w:cs="Times New Roman"/>
          <w:sz w:val="28"/>
          <w:szCs w:val="28"/>
        </w:rPr>
      </w:pPr>
      <w:bookmarkStart w:id="54" w:name="_Toc445795864"/>
      <w:bookmarkStart w:id="55" w:name="_Toc480883915"/>
      <w:r>
        <w:rPr>
          <w:rFonts w:ascii="Times New Roman" w:eastAsia="宋体" w:hAnsi="Times New Roman" w:cs="宋体" w:hint="eastAsia"/>
          <w:sz w:val="28"/>
          <w:szCs w:val="28"/>
        </w:rPr>
        <w:t>第九</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应力状态分析与强度理论</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1</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22</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54"/>
      <w:bookmarkEnd w:id="55"/>
    </w:p>
    <w:p w:rsidR="00402758" w:rsidRPr="00FF1318" w:rsidRDefault="00402758" w:rsidP="00FA3B60">
      <w:pPr>
        <w:spacing w:line="360" w:lineRule="auto"/>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831"/>
        </w:trPr>
        <w:tc>
          <w:tcPr>
            <w:tcW w:w="1008" w:type="dxa"/>
            <w:vAlign w:val="center"/>
          </w:tcPr>
          <w:p w:rsidR="00402758" w:rsidRPr="00B806FD" w:rsidRDefault="00402758" w:rsidP="00FA3B60">
            <w:pPr>
              <w:spacing w:line="360" w:lineRule="auto"/>
              <w:jc w:val="center"/>
              <w:rPr>
                <w:b/>
                <w:bCs/>
                <w:sz w:val="24"/>
                <w:szCs w:val="24"/>
              </w:rPr>
            </w:pPr>
            <w:r w:rsidRPr="00B806FD">
              <w:rPr>
                <w:rFonts w:cs="宋体" w:hint="eastAsia"/>
                <w:b/>
                <w:bCs/>
                <w:sz w:val="24"/>
                <w:szCs w:val="24"/>
              </w:rPr>
              <w:t>章节</w:t>
            </w:r>
          </w:p>
          <w:p w:rsidR="00402758" w:rsidRPr="00B806FD" w:rsidRDefault="00402758" w:rsidP="00FA3B60">
            <w:pPr>
              <w:spacing w:line="360" w:lineRule="auto"/>
              <w:jc w:val="center"/>
              <w:rPr>
                <w:b/>
                <w:bCs/>
                <w:sz w:val="24"/>
                <w:szCs w:val="24"/>
              </w:rPr>
            </w:pPr>
            <w:r w:rsidRPr="00B806FD">
              <w:rPr>
                <w:rFonts w:cs="宋体" w:hint="eastAsia"/>
                <w:b/>
                <w:bCs/>
                <w:sz w:val="24"/>
                <w:szCs w:val="24"/>
              </w:rPr>
              <w:t>名称</w:t>
            </w:r>
          </w:p>
        </w:tc>
        <w:tc>
          <w:tcPr>
            <w:tcW w:w="7740" w:type="dxa"/>
            <w:vAlign w:val="center"/>
          </w:tcPr>
          <w:p w:rsidR="00402758" w:rsidRPr="00B806FD" w:rsidRDefault="00402758" w:rsidP="00FA3B60">
            <w:pPr>
              <w:spacing w:line="360" w:lineRule="auto"/>
              <w:rPr>
                <w:rFonts w:ascii="仿宋_GB2312" w:eastAsia="仿宋_GB2312"/>
                <w:b/>
                <w:bCs/>
                <w:sz w:val="24"/>
                <w:szCs w:val="24"/>
              </w:rPr>
            </w:pPr>
            <w:r>
              <w:rPr>
                <w:rFonts w:ascii="仿宋_GB2312" w:eastAsia="仿宋_GB2312" w:cs="仿宋_GB2312" w:hint="eastAsia"/>
                <w:b/>
                <w:bCs/>
                <w:sz w:val="24"/>
                <w:szCs w:val="24"/>
              </w:rPr>
              <w:t>第七</w:t>
            </w:r>
            <w:r w:rsidRPr="00B806FD">
              <w:rPr>
                <w:rFonts w:ascii="仿宋_GB2312" w:eastAsia="仿宋_GB2312" w:cs="仿宋_GB2312" w:hint="eastAsia"/>
                <w:b/>
                <w:bCs/>
                <w:sz w:val="24"/>
                <w:szCs w:val="24"/>
              </w:rPr>
              <w:t>章</w:t>
            </w:r>
            <w:r w:rsidRPr="00B806FD">
              <w:rPr>
                <w:rFonts w:ascii="仿宋_GB2312" w:eastAsia="仿宋_GB2312" w:cs="仿宋_GB2312"/>
                <w:b/>
                <w:bCs/>
                <w:sz w:val="24"/>
                <w:szCs w:val="24"/>
              </w:rPr>
              <w:t xml:space="preserve"> </w:t>
            </w:r>
            <w:r w:rsidRPr="00B806FD">
              <w:rPr>
                <w:rFonts w:ascii="仿宋_GB2312" w:eastAsia="仿宋_GB2312" w:cs="仿宋_GB2312" w:hint="eastAsia"/>
                <w:b/>
                <w:bCs/>
                <w:sz w:val="24"/>
                <w:szCs w:val="24"/>
              </w:rPr>
              <w:t>应力状态分析和强度理论</w:t>
            </w:r>
          </w:p>
          <w:p w:rsidR="00402758" w:rsidRPr="00B806FD" w:rsidRDefault="00402758" w:rsidP="00FA3B60">
            <w:pPr>
              <w:spacing w:line="360" w:lineRule="auto"/>
              <w:rPr>
                <w:rFonts w:ascii="仿宋_GB2312" w:eastAsia="仿宋_GB2312"/>
                <w:sz w:val="24"/>
                <w:szCs w:val="24"/>
              </w:rPr>
            </w:pPr>
            <w:r>
              <w:rPr>
                <w:rFonts w:eastAsia="仿宋_GB2312"/>
                <w:sz w:val="24"/>
                <w:szCs w:val="24"/>
              </w:rPr>
              <w:t>7</w:t>
            </w:r>
            <w:r w:rsidRPr="00B806FD">
              <w:rPr>
                <w:rFonts w:eastAsia="仿宋_GB2312"/>
                <w:sz w:val="24"/>
                <w:szCs w:val="24"/>
              </w:rPr>
              <w:t>.1</w:t>
            </w:r>
            <w:r w:rsidRPr="00B806FD">
              <w:rPr>
                <w:rFonts w:ascii="宋体" w:hAnsi="宋体" w:cs="宋体" w:hint="eastAsia"/>
                <w:sz w:val="24"/>
                <w:szCs w:val="24"/>
              </w:rPr>
              <w:t>应力状态概述</w:t>
            </w:r>
            <w:r w:rsidRPr="00B806FD">
              <w:rPr>
                <w:rFonts w:ascii="宋体" w:hAnsi="宋体" w:cs="宋体"/>
                <w:sz w:val="24"/>
                <w:szCs w:val="24"/>
              </w:rPr>
              <w:t xml:space="preserve"> </w:t>
            </w:r>
            <w:r w:rsidRPr="00B806FD">
              <w:rPr>
                <w:rFonts w:ascii="仿宋_GB2312" w:eastAsia="仿宋_GB2312" w:cs="仿宋_GB2312"/>
                <w:sz w:val="24"/>
                <w:szCs w:val="24"/>
              </w:rPr>
              <w:t xml:space="preserve">          </w:t>
            </w:r>
            <w:r>
              <w:rPr>
                <w:rFonts w:eastAsia="仿宋_GB2312"/>
                <w:sz w:val="24"/>
                <w:szCs w:val="24"/>
              </w:rPr>
              <w:t>7</w:t>
            </w:r>
            <w:r w:rsidRPr="00B806FD">
              <w:rPr>
                <w:rFonts w:eastAsia="仿宋_GB2312"/>
                <w:sz w:val="24"/>
                <w:szCs w:val="24"/>
              </w:rPr>
              <w:t>.2</w:t>
            </w:r>
            <w:r w:rsidRPr="00B806FD">
              <w:rPr>
                <w:rFonts w:ascii="宋体" w:hAnsi="宋体" w:cs="宋体" w:hint="eastAsia"/>
                <w:sz w:val="24"/>
                <w:szCs w:val="24"/>
              </w:rPr>
              <w:t>二向和三向应力状态的实例</w:t>
            </w:r>
          </w:p>
        </w:tc>
      </w:tr>
      <w:tr w:rsidR="00402758" w:rsidRPr="00B806FD">
        <w:trPr>
          <w:trHeight w:val="615"/>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w:t>
            </w:r>
          </w:p>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目标</w:t>
            </w:r>
          </w:p>
        </w:tc>
        <w:tc>
          <w:tcPr>
            <w:tcW w:w="7740" w:type="dxa"/>
            <w:vAlign w:val="center"/>
          </w:tcPr>
          <w:p w:rsidR="00402758" w:rsidRPr="00B806FD" w:rsidRDefault="00402758" w:rsidP="00402758">
            <w:pPr>
              <w:spacing w:line="360" w:lineRule="auto"/>
              <w:ind w:left="31680" w:hangingChars="150" w:firstLine="31680"/>
              <w:rPr>
                <w:sz w:val="24"/>
                <w:szCs w:val="24"/>
              </w:rPr>
            </w:pPr>
            <w:r w:rsidRPr="00B806FD">
              <w:rPr>
                <w:sz w:val="24"/>
                <w:szCs w:val="24"/>
              </w:rPr>
              <w:t>1</w:t>
            </w:r>
            <w:r w:rsidRPr="00B806FD">
              <w:rPr>
                <w:rFonts w:cs="宋体" w:hint="eastAsia"/>
                <w:sz w:val="24"/>
                <w:szCs w:val="24"/>
              </w:rPr>
              <w:t>、了解一点应力状态的基本概念</w:t>
            </w:r>
            <w:r w:rsidRPr="00B806FD">
              <w:rPr>
                <w:sz w:val="24"/>
                <w:szCs w:val="24"/>
              </w:rPr>
              <w:t>,</w:t>
            </w:r>
            <w:r w:rsidRPr="00B806FD">
              <w:rPr>
                <w:rFonts w:cs="宋体" w:hint="eastAsia"/>
                <w:sz w:val="24"/>
                <w:szCs w:val="24"/>
              </w:rPr>
              <w:t>进行应力分析的意义；</w:t>
            </w:r>
          </w:p>
          <w:p w:rsidR="00402758" w:rsidRPr="00B806FD" w:rsidRDefault="00402758" w:rsidP="00402758">
            <w:pPr>
              <w:spacing w:line="360" w:lineRule="auto"/>
              <w:ind w:left="31680" w:hangingChars="150" w:firstLine="31680"/>
              <w:rPr>
                <w:sz w:val="24"/>
                <w:szCs w:val="24"/>
              </w:rPr>
            </w:pPr>
            <w:r w:rsidRPr="00B806FD">
              <w:rPr>
                <w:sz w:val="24"/>
                <w:szCs w:val="24"/>
              </w:rPr>
              <w:t xml:space="preserve">2. </w:t>
            </w:r>
            <w:r w:rsidRPr="00B806FD">
              <w:rPr>
                <w:rFonts w:cs="宋体" w:hint="eastAsia"/>
                <w:sz w:val="24"/>
                <w:szCs w:val="24"/>
              </w:rPr>
              <w:t>介绍平面应力状态的工程实例。</w:t>
            </w:r>
          </w:p>
        </w:tc>
      </w:tr>
      <w:tr w:rsidR="00402758" w:rsidRPr="00B806FD">
        <w:trPr>
          <w:trHeight w:val="739"/>
        </w:trPr>
        <w:tc>
          <w:tcPr>
            <w:tcW w:w="1008" w:type="dxa"/>
            <w:vAlign w:val="center"/>
          </w:tcPr>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教学</w:t>
            </w:r>
          </w:p>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内容</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、一点应力状态概念；</w:t>
            </w:r>
          </w:p>
          <w:p w:rsidR="00402758" w:rsidRPr="00B806FD" w:rsidRDefault="00402758" w:rsidP="00FA3B60">
            <w:pPr>
              <w:spacing w:line="360" w:lineRule="auto"/>
              <w:rPr>
                <w:b/>
                <w:bCs/>
                <w:sz w:val="24"/>
                <w:szCs w:val="24"/>
              </w:rPr>
            </w:pPr>
            <w:r w:rsidRPr="00B806FD">
              <w:rPr>
                <w:sz w:val="24"/>
                <w:szCs w:val="24"/>
              </w:rPr>
              <w:t>2</w:t>
            </w:r>
            <w:r w:rsidRPr="00B806FD">
              <w:rPr>
                <w:rFonts w:cs="宋体" w:hint="eastAsia"/>
                <w:sz w:val="24"/>
                <w:szCs w:val="24"/>
              </w:rPr>
              <w:t>、二向和三向应力状态的实例。</w:t>
            </w:r>
          </w:p>
        </w:tc>
      </w:tr>
      <w:tr w:rsidR="00402758" w:rsidRPr="00B806FD">
        <w:trPr>
          <w:trHeight w:val="706"/>
        </w:trPr>
        <w:tc>
          <w:tcPr>
            <w:tcW w:w="1008" w:type="dxa"/>
            <w:vAlign w:val="center"/>
          </w:tcPr>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重点</w:t>
            </w:r>
          </w:p>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难点</w:t>
            </w:r>
          </w:p>
        </w:tc>
        <w:tc>
          <w:tcPr>
            <w:tcW w:w="7740" w:type="dxa"/>
            <w:vAlign w:val="center"/>
          </w:tcPr>
          <w:p w:rsidR="00402758" w:rsidRPr="00B806FD" w:rsidRDefault="00402758" w:rsidP="00FA3B60">
            <w:pPr>
              <w:spacing w:line="360" w:lineRule="auto"/>
              <w:rPr>
                <w:sz w:val="24"/>
                <w:szCs w:val="24"/>
              </w:rPr>
            </w:pPr>
            <w:r w:rsidRPr="00B806FD">
              <w:rPr>
                <w:rFonts w:cs="宋体" w:hint="eastAsia"/>
                <w:b/>
                <w:bCs/>
                <w:sz w:val="24"/>
                <w:szCs w:val="24"/>
              </w:rPr>
              <w:t>重点：</w:t>
            </w:r>
            <w:r w:rsidRPr="00B806FD">
              <w:rPr>
                <w:rFonts w:ascii="宋体" w:hAnsi="宋体" w:cs="宋体"/>
                <w:sz w:val="24"/>
                <w:szCs w:val="24"/>
              </w:rPr>
              <w:t>1</w:t>
            </w:r>
            <w:r w:rsidRPr="00B806FD">
              <w:rPr>
                <w:rFonts w:ascii="宋体" w:hAnsi="宋体" w:cs="宋体" w:hint="eastAsia"/>
                <w:sz w:val="24"/>
                <w:szCs w:val="24"/>
              </w:rPr>
              <w:t>、薄壁压力容器压力状态分析。</w:t>
            </w:r>
          </w:p>
          <w:p w:rsidR="00402758" w:rsidRPr="00B806FD" w:rsidRDefault="00402758" w:rsidP="00FA3B60">
            <w:pPr>
              <w:spacing w:line="360" w:lineRule="auto"/>
              <w:rPr>
                <w:sz w:val="24"/>
                <w:szCs w:val="24"/>
              </w:rPr>
            </w:pPr>
            <w:r w:rsidRPr="00B806FD">
              <w:rPr>
                <w:rFonts w:cs="宋体" w:hint="eastAsia"/>
                <w:b/>
                <w:bCs/>
                <w:sz w:val="24"/>
                <w:szCs w:val="24"/>
              </w:rPr>
              <w:t>难点：</w:t>
            </w:r>
            <w:r w:rsidRPr="00B806FD">
              <w:rPr>
                <w:sz w:val="24"/>
                <w:szCs w:val="24"/>
              </w:rPr>
              <w:t>1</w:t>
            </w:r>
            <w:r w:rsidRPr="00B806FD">
              <w:rPr>
                <w:rFonts w:cs="宋体" w:hint="eastAsia"/>
                <w:sz w:val="24"/>
                <w:szCs w:val="24"/>
              </w:rPr>
              <w:t>、点的应力状态。</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实施</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过程</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1</w:t>
            </w:r>
            <w:r w:rsidRPr="00B806FD">
              <w:rPr>
                <w:rFonts w:ascii="宋体" w:cs="宋体" w:hint="eastAsia"/>
                <w:b/>
                <w:bCs/>
                <w:color w:val="000000"/>
                <w:kern w:val="0"/>
                <w:sz w:val="24"/>
                <w:szCs w:val="24"/>
              </w:rPr>
              <w:t>、复习</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cs="宋体" w:hint="eastAsia"/>
                <w:sz w:val="24"/>
                <w:szCs w:val="24"/>
              </w:rPr>
              <w:t>回顾上两章梁的弯曲应力和变形</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2</w:t>
            </w:r>
            <w:r w:rsidRPr="00B806FD">
              <w:rPr>
                <w:rFonts w:ascii="宋体" w:cs="宋体" w:hint="eastAsia"/>
                <w:b/>
                <w:bCs/>
                <w:color w:val="000000"/>
                <w:kern w:val="0"/>
                <w:sz w:val="24"/>
                <w:szCs w:val="24"/>
              </w:rPr>
              <w:t>、引入新课</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ascii="宋体" w:cs="宋体" w:hint="eastAsia"/>
                <w:color w:val="000000"/>
                <w:kern w:val="0"/>
                <w:sz w:val="24"/>
                <w:szCs w:val="24"/>
              </w:rPr>
              <w:t>不仅横截面上存在应力，斜截面上也存在应力；不仅要研究横截面上的应力，而且也要研究斜截面上的应力。同一截面上不同点的应力各不相同同一点不同方向面上的应力各不相同过一点不同方向面上应力的集合</w:t>
            </w:r>
            <w:r w:rsidRPr="00B806FD">
              <w:rPr>
                <w:rFonts w:ascii="宋体"/>
                <w:color w:val="000000"/>
                <w:kern w:val="0"/>
                <w:sz w:val="24"/>
                <w:szCs w:val="24"/>
              </w:rPr>
              <w:t>—</w:t>
            </w:r>
            <w:r w:rsidRPr="00B806FD">
              <w:rPr>
                <w:rFonts w:ascii="宋体" w:cs="宋体" w:hint="eastAsia"/>
                <w:color w:val="000000"/>
                <w:kern w:val="0"/>
                <w:sz w:val="24"/>
                <w:szCs w:val="24"/>
              </w:rPr>
              <w:t>这一点的应力状态。本章研究过一点应力的集合即应力状态</w:t>
            </w:r>
            <w:r w:rsidRPr="00B806FD">
              <w:rPr>
                <w:rFonts w:cs="宋体" w:hint="eastAsia"/>
                <w:sz w:val="24"/>
                <w:szCs w:val="24"/>
              </w:rPr>
              <w:t>，进入新课。</w:t>
            </w:r>
          </w:p>
          <w:p w:rsidR="00402758" w:rsidRPr="00B806FD" w:rsidRDefault="00402758" w:rsidP="00FA3B60">
            <w:pPr>
              <w:spacing w:line="360" w:lineRule="auto"/>
              <w:rPr>
                <w:b/>
                <w:bCs/>
                <w:sz w:val="24"/>
                <w:szCs w:val="24"/>
              </w:rPr>
            </w:pPr>
            <w:r w:rsidRPr="00B806FD">
              <w:rPr>
                <w:b/>
                <w:bCs/>
                <w:sz w:val="24"/>
                <w:szCs w:val="24"/>
              </w:rPr>
              <w:t>3</w:t>
            </w:r>
            <w:r w:rsidRPr="00B806FD">
              <w:rPr>
                <w:rFonts w:cs="宋体" w:hint="eastAsia"/>
                <w:b/>
                <w:bCs/>
                <w:sz w:val="24"/>
                <w:szCs w:val="24"/>
              </w:rPr>
              <w:t>、进行新课</w:t>
            </w:r>
          </w:p>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一点应力状态概念</w:t>
            </w:r>
          </w:p>
          <w:p w:rsidR="00402758" w:rsidRPr="00B806FD" w:rsidRDefault="00402758" w:rsidP="00FA3B60">
            <w:pPr>
              <w:spacing w:line="360" w:lineRule="auto"/>
              <w:rPr>
                <w:sz w:val="24"/>
                <w:szCs w:val="24"/>
              </w:rPr>
            </w:pPr>
            <w:r w:rsidRPr="00B806FD">
              <w:rPr>
                <w:rFonts w:cs="宋体" w:hint="eastAsia"/>
                <w:sz w:val="24"/>
                <w:szCs w:val="24"/>
              </w:rPr>
              <w:t>凡提到“应力”，必须指明作用在哪一点，哪个（方向）截面上。因为受力构件内同一截面上不同点的应力一般是不同的，通过同一点不同（方向）截面上应力也是不同的。</w:t>
            </w:r>
          </w:p>
          <w:p w:rsidR="00402758" w:rsidRPr="00B806FD" w:rsidRDefault="00402758" w:rsidP="00FA3B60">
            <w:pPr>
              <w:spacing w:line="360" w:lineRule="auto"/>
              <w:rPr>
                <w:sz w:val="24"/>
                <w:szCs w:val="24"/>
              </w:rPr>
            </w:pPr>
            <w:r w:rsidRPr="00B806FD">
              <w:rPr>
                <w:rFonts w:cs="宋体" w:hint="eastAsia"/>
                <w:sz w:val="24"/>
                <w:szCs w:val="24"/>
              </w:rPr>
              <w:t>一点处的</w:t>
            </w:r>
            <w:r w:rsidRPr="00B806FD">
              <w:rPr>
                <w:rFonts w:cs="宋体" w:hint="eastAsia"/>
                <w:b/>
                <w:bCs/>
                <w:sz w:val="24"/>
                <w:szCs w:val="24"/>
                <w:u w:val="wave"/>
              </w:rPr>
              <w:t>应力状态</w:t>
            </w:r>
            <w:r w:rsidRPr="00B806FD">
              <w:rPr>
                <w:rFonts w:cs="宋体" w:hint="eastAsia"/>
                <w:sz w:val="24"/>
                <w:szCs w:val="24"/>
              </w:rPr>
              <w:t>是指通过一点不同截面上的应力情况，或指所有方位截面上应力的集合。应力分析就是研究这些不同方位截面上应力随截面方向的变化规律。</w:t>
            </w:r>
          </w:p>
          <w:p w:rsidR="00402758" w:rsidRPr="00B806FD" w:rsidRDefault="00402758" w:rsidP="00FA3B60">
            <w:pPr>
              <w:spacing w:line="360" w:lineRule="auto"/>
              <w:rPr>
                <w:sz w:val="24"/>
                <w:szCs w:val="24"/>
              </w:rPr>
            </w:pPr>
            <w:r w:rsidRPr="00B806FD">
              <w:rPr>
                <w:rFonts w:cs="宋体" w:hint="eastAsia"/>
                <w:sz w:val="24"/>
                <w:szCs w:val="24"/>
              </w:rPr>
              <w:t>一点处的应力状态可用围绕该点截取的</w:t>
            </w:r>
            <w:r w:rsidRPr="00B806FD">
              <w:rPr>
                <w:rFonts w:cs="宋体" w:hint="eastAsia"/>
                <w:b/>
                <w:bCs/>
                <w:sz w:val="24"/>
                <w:szCs w:val="24"/>
                <w:u w:val="wave"/>
              </w:rPr>
              <w:t>微单元体</w:t>
            </w:r>
            <w:r w:rsidRPr="00B806FD">
              <w:rPr>
                <w:rFonts w:cs="宋体" w:hint="eastAsia"/>
                <w:sz w:val="24"/>
                <w:szCs w:val="24"/>
              </w:rPr>
              <w:t>（微正六面体）上三对互相垂直微面上的应力情况来表示。</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主应力、主平面</w: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薄壁压力容器压力状态分析</w:t>
            </w:r>
          </w:p>
          <w:p w:rsidR="00402758" w:rsidRPr="00B806FD" w:rsidRDefault="00402758" w:rsidP="00FA3B60">
            <w:pPr>
              <w:spacing w:line="360" w:lineRule="auto"/>
              <w:jc w:val="center"/>
              <w:rPr>
                <w:sz w:val="24"/>
                <w:szCs w:val="24"/>
              </w:rPr>
            </w:pPr>
            <w:r w:rsidRPr="00B806FD">
              <w:rPr>
                <w:position w:val="-24"/>
                <w:sz w:val="24"/>
                <w:szCs w:val="24"/>
              </w:rPr>
              <w:object w:dxaOrig="1820" w:dyaOrig="720">
                <v:shape id="_x0000_i1188" type="#_x0000_t75" style="width:90pt;height:36pt" o:ole="" o:allowoverlap="f">
                  <v:imagedata r:id="rId308" o:title=""/>
                </v:shape>
                <o:OLEObject Type="Embed" ProgID="Equation.DSMT4" ShapeID="_x0000_i1188" DrawAspect="Content" ObjectID="_1554632832" r:id="rId309"/>
              </w:object>
            </w:r>
            <w:r w:rsidRPr="00B806FD">
              <w:rPr>
                <w:sz w:val="24"/>
                <w:szCs w:val="24"/>
              </w:rPr>
              <w:t xml:space="preserve">  </w:t>
            </w:r>
            <w:r w:rsidRPr="00B806FD">
              <w:rPr>
                <w:position w:val="-24"/>
                <w:sz w:val="24"/>
                <w:szCs w:val="24"/>
              </w:rPr>
              <w:object w:dxaOrig="920" w:dyaOrig="620">
                <v:shape id="_x0000_i1189" type="#_x0000_t75" style="width:45.75pt;height:30.75pt" o:ole="">
                  <v:imagedata r:id="rId310" o:title=""/>
                </v:shape>
                <o:OLEObject Type="Embed" ProgID="Equation.DSMT4" ShapeID="_x0000_i1189" DrawAspect="Content" ObjectID="_1554632833" r:id="rId311"/>
              </w:object>
            </w:r>
          </w:p>
          <w:p w:rsidR="00402758" w:rsidRPr="00B806FD" w:rsidRDefault="00402758" w:rsidP="00FA3B60">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402758">
            <w:pPr>
              <w:autoSpaceDE w:val="0"/>
              <w:autoSpaceDN w:val="0"/>
              <w:adjustRightInd w:val="0"/>
              <w:spacing w:line="360" w:lineRule="auto"/>
              <w:ind w:firstLineChars="150" w:firstLine="31680"/>
              <w:rPr>
                <w:rFonts w:ascii="宋体"/>
                <w:sz w:val="24"/>
                <w:szCs w:val="24"/>
              </w:rPr>
            </w:pPr>
            <w:r w:rsidRPr="00B806FD">
              <w:rPr>
                <w:rFonts w:ascii="宋体" w:hAnsi="宋体" w:cs="宋体" w:hint="eastAsia"/>
                <w:sz w:val="24"/>
                <w:szCs w:val="24"/>
              </w:rPr>
              <w:t>讨论：材料的破坏与应力状态之间的关系？</w:t>
            </w:r>
          </w:p>
          <w:p w:rsidR="00402758" w:rsidRPr="00B806FD" w:rsidRDefault="00402758" w:rsidP="00FA3B60">
            <w:pPr>
              <w:autoSpaceDE w:val="0"/>
              <w:autoSpaceDN w:val="0"/>
              <w:adjustRightInd w:val="0"/>
              <w:spacing w:line="360" w:lineRule="auto"/>
              <w:rPr>
                <w:rFonts w:ascii="宋体" w:cs="宋体"/>
                <w:color w:val="000000"/>
                <w:kern w:val="0"/>
                <w:sz w:val="24"/>
                <w:szCs w:val="24"/>
              </w:rPr>
            </w:pPr>
            <w:r w:rsidRPr="00B806FD">
              <w:rPr>
                <w:rFonts w:ascii="宋体" w:cs="宋体" w:hint="eastAsia"/>
                <w:b/>
                <w:bCs/>
                <w:color w:val="000000"/>
                <w:kern w:val="0"/>
                <w:sz w:val="24"/>
                <w:szCs w:val="24"/>
              </w:rPr>
              <w:t>三、巩固新课</w:t>
            </w:r>
            <w:r w:rsidRPr="00B806FD">
              <w:rPr>
                <w:rFonts w:ascii="宋体" w:cs="宋体"/>
                <w:color w:val="000000"/>
                <w:kern w:val="0"/>
                <w:sz w:val="24"/>
                <w:szCs w:val="24"/>
              </w:rPr>
              <w:t xml:space="preserve"> </w:t>
            </w:r>
          </w:p>
          <w:p w:rsidR="00402758" w:rsidRPr="00B806FD"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B806FD">
              <w:rPr>
                <w:rFonts w:ascii="宋体" w:cs="宋体" w:hint="eastAsia"/>
                <w:color w:val="000000"/>
                <w:kern w:val="0"/>
                <w:sz w:val="24"/>
                <w:szCs w:val="24"/>
              </w:rPr>
              <w:t>回顾总结本学时主要内容。</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板书</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、一点应力状态概念</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、主应力、主平面</w: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、薄壁压力容器压力状态分析</w:t>
            </w:r>
          </w:p>
        </w:tc>
      </w:tr>
      <w:tr w:rsidR="00402758" w:rsidRPr="00B806FD">
        <w:trPr>
          <w:trHeight w:val="363"/>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教学方法</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课堂讲授（√）</w:t>
            </w:r>
            <w:r w:rsidRPr="00B806FD">
              <w:rPr>
                <w:rFonts w:ascii="宋体" w:cs="宋体"/>
                <w:color w:val="000000"/>
                <w:kern w:val="0"/>
                <w:sz w:val="24"/>
                <w:szCs w:val="24"/>
              </w:rPr>
              <w:t xml:space="preserve"> </w:t>
            </w:r>
            <w:r w:rsidRPr="00B806FD">
              <w:rPr>
                <w:rFonts w:ascii="宋体" w:cs="宋体" w:hint="eastAsia"/>
                <w:color w:val="000000"/>
                <w:kern w:val="0"/>
                <w:sz w:val="24"/>
                <w:szCs w:val="24"/>
              </w:rPr>
              <w:t>案例分析（√</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讨论与探究法（）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实验与演示法（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ind w:firstLine="100"/>
              <w:rPr>
                <w:rFonts w:ascii="宋体" w:cs="宋体"/>
                <w:color w:val="000000"/>
                <w:kern w:val="0"/>
                <w:sz w:val="24"/>
                <w:szCs w:val="24"/>
              </w:rPr>
            </w:pPr>
            <w:r w:rsidRPr="00B806FD">
              <w:rPr>
                <w:rFonts w:ascii="宋体" w:cs="宋体" w:hint="eastAsia"/>
                <w:color w:val="000000"/>
                <w:kern w:val="0"/>
                <w:sz w:val="24"/>
                <w:szCs w:val="24"/>
              </w:rPr>
              <w:t>本章内容偏难</w:t>
            </w:r>
            <w:r w:rsidRPr="00B806FD">
              <w:rPr>
                <w:rFonts w:ascii="宋体" w:cs="宋体"/>
                <w:color w:val="000000"/>
                <w:kern w:val="0"/>
                <w:sz w:val="24"/>
                <w:szCs w:val="24"/>
              </w:rPr>
              <w:t>,</w:t>
            </w:r>
            <w:r w:rsidRPr="00B806FD">
              <w:rPr>
                <w:rFonts w:ascii="宋体" w:cs="宋体" w:hint="eastAsia"/>
                <w:color w:val="000000"/>
                <w:kern w:val="0"/>
                <w:sz w:val="24"/>
                <w:szCs w:val="24"/>
              </w:rPr>
              <w:t>但是如何将复杂而较难的问题转化为简单的而又通俗的道理讲给学生听？如何将抽象思维与形象思维结合起来？所以在讲课过程中</w:t>
            </w:r>
            <w:r w:rsidRPr="00B806FD">
              <w:rPr>
                <w:rFonts w:ascii="宋体" w:cs="宋体"/>
                <w:color w:val="000000"/>
                <w:kern w:val="0"/>
                <w:sz w:val="24"/>
                <w:szCs w:val="24"/>
              </w:rPr>
              <w:t>,</w:t>
            </w:r>
            <w:r w:rsidRPr="00B806FD">
              <w:rPr>
                <w:rFonts w:ascii="宋体" w:cs="宋体" w:hint="eastAsia"/>
                <w:color w:val="000000"/>
                <w:kern w:val="0"/>
                <w:sz w:val="24"/>
                <w:szCs w:val="24"/>
              </w:rPr>
              <w:t>应用实物与挂图相结合</w:t>
            </w:r>
            <w:r w:rsidRPr="00B806FD">
              <w:rPr>
                <w:rFonts w:ascii="宋体" w:cs="宋体"/>
                <w:color w:val="000000"/>
                <w:kern w:val="0"/>
                <w:sz w:val="24"/>
                <w:szCs w:val="24"/>
              </w:rPr>
              <w:t>,</w:t>
            </w:r>
            <w:r w:rsidRPr="00B806FD">
              <w:rPr>
                <w:rFonts w:ascii="宋体" w:cs="宋体" w:hint="eastAsia"/>
                <w:color w:val="000000"/>
                <w:kern w:val="0"/>
                <w:sz w:val="24"/>
                <w:szCs w:val="24"/>
              </w:rPr>
              <w:t>把复杂和深奥的理论简单化</w:t>
            </w:r>
            <w:r w:rsidRPr="00B806FD">
              <w:rPr>
                <w:rFonts w:ascii="宋体" w:cs="宋体"/>
                <w:color w:val="000000"/>
                <w:kern w:val="0"/>
                <w:sz w:val="24"/>
                <w:szCs w:val="24"/>
              </w:rPr>
              <w:t>,</w:t>
            </w:r>
            <w:r w:rsidRPr="00B806FD">
              <w:rPr>
                <w:rFonts w:ascii="宋体" w:cs="宋体" w:hint="eastAsia"/>
                <w:color w:val="000000"/>
                <w:kern w:val="0"/>
                <w:sz w:val="24"/>
                <w:szCs w:val="24"/>
              </w:rPr>
              <w:t>学生比较容易掌握</w:t>
            </w:r>
            <w:r w:rsidRPr="00B806FD">
              <w:rPr>
                <w:rFonts w:ascii="宋体" w:cs="宋体"/>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教学手段</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多媒体教学（√）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普通教学（√）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上机（</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课前准备情况</w:t>
            </w:r>
          </w:p>
        </w:tc>
        <w:tc>
          <w:tcPr>
            <w:tcW w:w="7740" w:type="dxa"/>
            <w:vAlign w:val="center"/>
          </w:tcPr>
          <w:p w:rsidR="00402758" w:rsidRPr="00B806FD" w:rsidRDefault="00402758" w:rsidP="00FA3B60">
            <w:pPr>
              <w:autoSpaceDE w:val="0"/>
              <w:autoSpaceDN w:val="0"/>
              <w:adjustRightInd w:val="0"/>
              <w:spacing w:line="360" w:lineRule="auto"/>
              <w:rPr>
                <w:rFonts w:ascii="宋体"/>
                <w:color w:val="000000"/>
                <w:kern w:val="0"/>
                <w:sz w:val="24"/>
                <w:szCs w:val="24"/>
                <w:u w:val="wave"/>
              </w:rPr>
            </w:pPr>
            <w:r w:rsidRPr="00B806FD">
              <w:rPr>
                <w:rFonts w:asci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作业</w:t>
            </w:r>
            <w:r w:rsidRPr="00B806FD">
              <w:rPr>
                <w:rFonts w:ascii="宋体" w:hAnsi="宋体" w:cs="宋体"/>
                <w:b/>
                <w:bCs/>
                <w:sz w:val="24"/>
                <w:szCs w:val="24"/>
              </w:rPr>
              <w:t xml:space="preserve"> </w:t>
            </w:r>
          </w:p>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思考</w:t>
            </w:r>
          </w:p>
        </w:tc>
        <w:tc>
          <w:tcPr>
            <w:tcW w:w="7740" w:type="dxa"/>
            <w:vAlign w:val="center"/>
          </w:tcPr>
          <w:p w:rsidR="00402758" w:rsidRPr="00B806FD" w:rsidRDefault="00402758" w:rsidP="00FA3B60">
            <w:pPr>
              <w:autoSpaceDE w:val="0"/>
              <w:autoSpaceDN w:val="0"/>
              <w:adjustRightInd w:val="0"/>
              <w:spacing w:line="360" w:lineRule="auto"/>
              <w:rPr>
                <w:sz w:val="24"/>
                <w:szCs w:val="24"/>
              </w:rPr>
            </w:pPr>
            <w:r w:rsidRPr="00B806FD">
              <w:rPr>
                <w:rFonts w:cs="宋体" w:hint="eastAsia"/>
                <w:sz w:val="24"/>
                <w:szCs w:val="24"/>
              </w:rPr>
              <w:t>不同性质的材料（塑性材料、脆性材料）在相同外力作用下的破坏形式为什么不同？</w:t>
            </w:r>
          </w:p>
        </w:tc>
      </w:tr>
      <w:tr w:rsidR="00402758" w:rsidRPr="00B806FD">
        <w:trPr>
          <w:trHeight w:val="1408"/>
        </w:trPr>
        <w:tc>
          <w:tcPr>
            <w:tcW w:w="1008" w:type="dxa"/>
            <w:vAlign w:val="center"/>
          </w:tcPr>
          <w:p w:rsidR="00402758" w:rsidRPr="00B806FD" w:rsidRDefault="00402758" w:rsidP="00402758">
            <w:pPr>
              <w:spacing w:line="360" w:lineRule="auto"/>
              <w:ind w:leftChars="57" w:left="31680" w:hangingChars="50" w:firstLine="31680"/>
              <w:rPr>
                <w:rFonts w:ascii="宋体"/>
                <w:b/>
                <w:bCs/>
                <w:sz w:val="24"/>
                <w:szCs w:val="24"/>
              </w:rPr>
            </w:pPr>
            <w:r w:rsidRPr="00B806FD">
              <w:rPr>
                <w:rFonts w:ascii="宋体" w:hAnsi="宋体" w:cs="宋体" w:hint="eastAsia"/>
                <w:b/>
                <w:bCs/>
                <w:sz w:val="24"/>
                <w:szCs w:val="24"/>
              </w:rPr>
              <w:t>主要参考</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文献</w:t>
            </w:r>
          </w:p>
          <w:p w:rsidR="00402758" w:rsidRPr="00B806FD"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B806FD" w:rsidRDefault="00402758" w:rsidP="00402758">
            <w:pPr>
              <w:autoSpaceDE w:val="0"/>
              <w:autoSpaceDN w:val="0"/>
              <w:adjustRightInd w:val="0"/>
              <w:spacing w:line="360" w:lineRule="auto"/>
              <w:ind w:left="31680" w:hangingChars="50" w:firstLine="31680"/>
              <w:rPr>
                <w:rFonts w:ascii="宋体" w:cs="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B806FD">
              <w:rPr>
                <w:rFonts w:ascii="宋体" w:cs="宋体"/>
                <w:color w:val="000000"/>
                <w:kern w:val="0"/>
                <w:sz w:val="24"/>
                <w:szCs w:val="24"/>
              </w:rPr>
              <w:t xml:space="preserve"> </w:t>
            </w:r>
          </w:p>
        </w:tc>
      </w:tr>
      <w:tr w:rsidR="00402758" w:rsidRPr="00B806FD">
        <w:trPr>
          <w:trHeight w:val="457"/>
        </w:trPr>
        <w:tc>
          <w:tcPr>
            <w:tcW w:w="1008" w:type="dxa"/>
            <w:vAlign w:val="center"/>
          </w:tcPr>
          <w:p w:rsidR="00402758" w:rsidRPr="00B806FD" w:rsidRDefault="00402758" w:rsidP="00FA3B60">
            <w:pPr>
              <w:spacing w:line="360" w:lineRule="auto"/>
              <w:rPr>
                <w:rFonts w:ascii="宋体"/>
                <w:b/>
                <w:bCs/>
                <w:sz w:val="24"/>
                <w:szCs w:val="24"/>
              </w:rPr>
            </w:pPr>
            <w:r w:rsidRPr="00B806FD">
              <w:rPr>
                <w:rFonts w:ascii="宋体" w:hAnsi="宋体" w:cs="宋体" w:hint="eastAsia"/>
                <w:b/>
                <w:bCs/>
                <w:sz w:val="24"/>
                <w:szCs w:val="24"/>
              </w:rPr>
              <w:t>备注</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color w:val="FF0000"/>
                <w:sz w:val="24"/>
                <w:szCs w:val="24"/>
              </w:rPr>
            </w:pPr>
            <w:r w:rsidRPr="00B806FD">
              <w:rPr>
                <w:rFonts w:ascii="宋体" w:hAnsi="宋体" w:cs="宋体" w:hint="eastAsia"/>
                <w:sz w:val="24"/>
                <w:szCs w:val="24"/>
              </w:rPr>
              <w:t>学生请参考主要参考文献相应章节内容</w:t>
            </w:r>
          </w:p>
        </w:tc>
      </w:tr>
    </w:tbl>
    <w:p w:rsidR="00402758" w:rsidRDefault="00402758" w:rsidP="00FA3B60">
      <w:pPr>
        <w:spacing w:line="360" w:lineRule="auto"/>
      </w:pPr>
    </w:p>
    <w:p w:rsidR="00402758" w:rsidRPr="002647DB" w:rsidRDefault="00402758" w:rsidP="00FA3B60">
      <w:pPr>
        <w:pStyle w:val="Heading2"/>
        <w:spacing w:line="360" w:lineRule="auto"/>
        <w:rPr>
          <w:rFonts w:ascii="Times New Roman" w:eastAsia="宋体" w:hAnsi="Times New Roman" w:cs="Times New Roman"/>
          <w:sz w:val="28"/>
          <w:szCs w:val="28"/>
        </w:rPr>
      </w:pPr>
      <w:bookmarkStart w:id="56" w:name="_Toc480883916"/>
      <w:r>
        <w:rPr>
          <w:rFonts w:ascii="Times New Roman" w:eastAsia="宋体" w:hAnsi="Times New Roman" w:cs="宋体" w:hint="eastAsia"/>
          <w:sz w:val="28"/>
          <w:szCs w:val="28"/>
        </w:rPr>
        <w:t>第九</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应力状态分析与强度理论</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23</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56"/>
    </w:p>
    <w:p w:rsidR="00402758" w:rsidRPr="00FF1318" w:rsidRDefault="00402758" w:rsidP="007203ED">
      <w:pPr>
        <w:spacing w:line="360" w:lineRule="auto"/>
        <w:ind w:firstLineChars="588"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831"/>
        </w:trPr>
        <w:tc>
          <w:tcPr>
            <w:tcW w:w="1008" w:type="dxa"/>
            <w:vAlign w:val="center"/>
          </w:tcPr>
          <w:p w:rsidR="00402758" w:rsidRPr="00B806FD" w:rsidRDefault="00402758" w:rsidP="00FA3B60">
            <w:pPr>
              <w:spacing w:line="360" w:lineRule="auto"/>
              <w:jc w:val="center"/>
              <w:rPr>
                <w:b/>
                <w:bCs/>
                <w:sz w:val="24"/>
                <w:szCs w:val="24"/>
              </w:rPr>
            </w:pPr>
            <w:r w:rsidRPr="00B806FD">
              <w:rPr>
                <w:rFonts w:cs="宋体" w:hint="eastAsia"/>
                <w:b/>
                <w:bCs/>
                <w:sz w:val="24"/>
                <w:szCs w:val="24"/>
              </w:rPr>
              <w:t>章节</w:t>
            </w:r>
          </w:p>
          <w:p w:rsidR="00402758" w:rsidRPr="00B806FD" w:rsidRDefault="00402758" w:rsidP="00FA3B60">
            <w:pPr>
              <w:spacing w:line="360" w:lineRule="auto"/>
              <w:jc w:val="center"/>
              <w:rPr>
                <w:b/>
                <w:bCs/>
                <w:sz w:val="24"/>
                <w:szCs w:val="24"/>
              </w:rPr>
            </w:pPr>
            <w:r w:rsidRPr="00B806FD">
              <w:rPr>
                <w:rFonts w:cs="宋体" w:hint="eastAsia"/>
                <w:b/>
                <w:bCs/>
                <w:sz w:val="24"/>
                <w:szCs w:val="24"/>
              </w:rPr>
              <w:t>名称</w:t>
            </w:r>
          </w:p>
        </w:tc>
        <w:tc>
          <w:tcPr>
            <w:tcW w:w="7740" w:type="dxa"/>
            <w:vAlign w:val="center"/>
          </w:tcPr>
          <w:p w:rsidR="00402758" w:rsidRPr="00B806FD" w:rsidRDefault="00402758" w:rsidP="00FA3B60">
            <w:pPr>
              <w:spacing w:line="360" w:lineRule="auto"/>
              <w:rPr>
                <w:rFonts w:ascii="仿宋_GB2312" w:eastAsia="仿宋_GB2312"/>
                <w:b/>
                <w:bCs/>
                <w:sz w:val="24"/>
                <w:szCs w:val="24"/>
              </w:rPr>
            </w:pPr>
            <w:r>
              <w:rPr>
                <w:rFonts w:ascii="仿宋_GB2312" w:eastAsia="仿宋_GB2312" w:cs="仿宋_GB2312" w:hint="eastAsia"/>
                <w:b/>
                <w:bCs/>
                <w:sz w:val="24"/>
                <w:szCs w:val="24"/>
              </w:rPr>
              <w:t>第七</w:t>
            </w:r>
            <w:r w:rsidRPr="00B806FD">
              <w:rPr>
                <w:rFonts w:ascii="仿宋_GB2312" w:eastAsia="仿宋_GB2312" w:cs="仿宋_GB2312" w:hint="eastAsia"/>
                <w:b/>
                <w:bCs/>
                <w:sz w:val="24"/>
                <w:szCs w:val="24"/>
              </w:rPr>
              <w:t>章</w:t>
            </w:r>
            <w:r w:rsidRPr="00B806FD">
              <w:rPr>
                <w:rFonts w:ascii="仿宋_GB2312" w:eastAsia="仿宋_GB2312" w:cs="仿宋_GB2312"/>
                <w:b/>
                <w:bCs/>
                <w:sz w:val="24"/>
                <w:szCs w:val="24"/>
              </w:rPr>
              <w:t xml:space="preserve"> </w:t>
            </w:r>
            <w:r w:rsidRPr="00B806FD">
              <w:rPr>
                <w:rFonts w:ascii="仿宋_GB2312" w:eastAsia="仿宋_GB2312" w:cs="仿宋_GB2312" w:hint="eastAsia"/>
                <w:b/>
                <w:bCs/>
                <w:sz w:val="24"/>
                <w:szCs w:val="24"/>
              </w:rPr>
              <w:t>应力状态分析和强度理论</w:t>
            </w:r>
          </w:p>
          <w:p w:rsidR="00402758" w:rsidRPr="00B806FD" w:rsidRDefault="00402758" w:rsidP="00FA3B60">
            <w:pPr>
              <w:spacing w:line="360" w:lineRule="auto"/>
              <w:rPr>
                <w:rFonts w:ascii="宋体"/>
                <w:sz w:val="24"/>
                <w:szCs w:val="24"/>
              </w:rPr>
            </w:pPr>
            <w:r>
              <w:rPr>
                <w:sz w:val="24"/>
                <w:szCs w:val="24"/>
              </w:rPr>
              <w:t>7</w:t>
            </w:r>
            <w:r w:rsidRPr="00B806FD">
              <w:rPr>
                <w:sz w:val="24"/>
                <w:szCs w:val="24"/>
              </w:rPr>
              <w:t>.3</w:t>
            </w:r>
            <w:r w:rsidRPr="00B806FD">
              <w:rPr>
                <w:rFonts w:ascii="宋体" w:hAnsi="宋体" w:cs="宋体" w:hint="eastAsia"/>
                <w:sz w:val="24"/>
                <w:szCs w:val="24"/>
              </w:rPr>
              <w:t>二向应力状态分析</w:t>
            </w:r>
            <w:r w:rsidRPr="00B806FD">
              <w:rPr>
                <w:rFonts w:ascii="宋体" w:hAnsi="宋体" w:cs="宋体"/>
                <w:sz w:val="24"/>
                <w:szCs w:val="24"/>
              </w:rPr>
              <w:t xml:space="preserve">   </w:t>
            </w:r>
            <w:r>
              <w:rPr>
                <w:sz w:val="24"/>
                <w:szCs w:val="24"/>
              </w:rPr>
              <w:t>7</w:t>
            </w:r>
            <w:r w:rsidRPr="00B806FD">
              <w:rPr>
                <w:sz w:val="24"/>
                <w:szCs w:val="24"/>
              </w:rPr>
              <w:t>.4</w:t>
            </w:r>
            <w:r w:rsidRPr="00B806FD">
              <w:rPr>
                <w:rFonts w:ascii="宋体" w:hAnsi="宋体" w:cs="宋体" w:hint="eastAsia"/>
                <w:sz w:val="24"/>
                <w:szCs w:val="24"/>
              </w:rPr>
              <w:t>二向应力状态时的应力圆</w:t>
            </w:r>
          </w:p>
          <w:p w:rsidR="00402758" w:rsidRPr="00B806FD" w:rsidRDefault="00402758" w:rsidP="00FA3B60">
            <w:pPr>
              <w:spacing w:line="360" w:lineRule="auto"/>
              <w:rPr>
                <w:rFonts w:ascii="宋体"/>
                <w:sz w:val="24"/>
                <w:szCs w:val="24"/>
              </w:rPr>
            </w:pPr>
            <w:r>
              <w:rPr>
                <w:sz w:val="24"/>
                <w:szCs w:val="24"/>
              </w:rPr>
              <w:t>7</w:t>
            </w:r>
            <w:r w:rsidRPr="00B806FD">
              <w:rPr>
                <w:sz w:val="24"/>
                <w:szCs w:val="24"/>
              </w:rPr>
              <w:t>.5</w:t>
            </w:r>
            <w:r w:rsidRPr="00B806FD">
              <w:rPr>
                <w:rFonts w:ascii="宋体" w:hAnsi="宋体" w:cs="宋体" w:hint="eastAsia"/>
                <w:sz w:val="24"/>
                <w:szCs w:val="24"/>
              </w:rPr>
              <w:t>三向应力状态简介</w:t>
            </w:r>
            <w:r w:rsidRPr="00B806FD">
              <w:rPr>
                <w:rFonts w:ascii="宋体" w:hAnsi="宋体" w:cs="宋体"/>
                <w:sz w:val="24"/>
                <w:szCs w:val="24"/>
              </w:rPr>
              <w:t xml:space="preserve">   </w:t>
            </w:r>
            <w:r>
              <w:rPr>
                <w:sz w:val="24"/>
                <w:szCs w:val="24"/>
              </w:rPr>
              <w:t>7</w:t>
            </w:r>
            <w:r w:rsidRPr="00B806FD">
              <w:rPr>
                <w:sz w:val="24"/>
                <w:szCs w:val="24"/>
              </w:rPr>
              <w:t>.6</w:t>
            </w:r>
            <w:r w:rsidRPr="00B806FD">
              <w:rPr>
                <w:rFonts w:ascii="宋体" w:hAnsi="宋体" w:cs="宋体" w:hint="eastAsia"/>
                <w:sz w:val="24"/>
                <w:szCs w:val="24"/>
              </w:rPr>
              <w:t>广义胡克定律</w:t>
            </w:r>
          </w:p>
          <w:p w:rsidR="00402758" w:rsidRPr="00B806FD" w:rsidRDefault="00402758" w:rsidP="00FA3B60">
            <w:pPr>
              <w:spacing w:line="360" w:lineRule="auto"/>
              <w:rPr>
                <w:rFonts w:ascii="仿宋_GB2312" w:eastAsia="仿宋_GB2312"/>
                <w:sz w:val="24"/>
                <w:szCs w:val="24"/>
              </w:rPr>
            </w:pPr>
            <w:r>
              <w:rPr>
                <w:sz w:val="24"/>
                <w:szCs w:val="24"/>
              </w:rPr>
              <w:t>7</w:t>
            </w:r>
            <w:r w:rsidRPr="00B806FD">
              <w:rPr>
                <w:sz w:val="24"/>
                <w:szCs w:val="24"/>
              </w:rPr>
              <w:t>.7</w:t>
            </w:r>
            <w:r w:rsidRPr="00B806FD">
              <w:rPr>
                <w:rFonts w:ascii="宋体" w:hAnsi="宋体" w:cs="宋体" w:hint="eastAsia"/>
                <w:sz w:val="24"/>
                <w:szCs w:val="24"/>
              </w:rPr>
              <w:t>复杂应力状态的变形比能</w:t>
            </w:r>
          </w:p>
        </w:tc>
      </w:tr>
      <w:tr w:rsidR="00402758" w:rsidRPr="00B806FD">
        <w:trPr>
          <w:trHeight w:val="1321"/>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w:t>
            </w:r>
          </w:p>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目标</w:t>
            </w:r>
          </w:p>
        </w:tc>
        <w:tc>
          <w:tcPr>
            <w:tcW w:w="7740" w:type="dxa"/>
            <w:vAlign w:val="center"/>
          </w:tcPr>
          <w:p w:rsidR="00402758" w:rsidRPr="00B806FD" w:rsidRDefault="00402758" w:rsidP="00402758">
            <w:pPr>
              <w:spacing w:line="360" w:lineRule="auto"/>
              <w:ind w:left="31680" w:hangingChars="150" w:firstLine="31680"/>
              <w:rPr>
                <w:sz w:val="24"/>
                <w:szCs w:val="24"/>
              </w:rPr>
            </w:pPr>
            <w:r w:rsidRPr="00B806FD">
              <w:rPr>
                <w:sz w:val="24"/>
                <w:szCs w:val="24"/>
              </w:rPr>
              <w:t>1</w:t>
            </w:r>
            <w:r w:rsidRPr="00B806FD">
              <w:rPr>
                <w:rFonts w:cs="宋体" w:hint="eastAsia"/>
                <w:sz w:val="24"/>
                <w:szCs w:val="24"/>
              </w:rPr>
              <w:t>、掌握平面一般应力状态分析</w:t>
            </w:r>
            <w:r w:rsidRPr="00B806FD">
              <w:rPr>
                <w:sz w:val="24"/>
                <w:szCs w:val="24"/>
              </w:rPr>
              <w:t>——</w:t>
            </w:r>
            <w:r w:rsidRPr="00B806FD">
              <w:rPr>
                <w:rFonts w:cs="宋体" w:hint="eastAsia"/>
                <w:sz w:val="24"/>
                <w:szCs w:val="24"/>
              </w:rPr>
              <w:t>解析法；</w:t>
            </w:r>
          </w:p>
          <w:p w:rsidR="00402758" w:rsidRPr="00B806FD" w:rsidRDefault="00402758" w:rsidP="00402758">
            <w:pPr>
              <w:spacing w:line="360" w:lineRule="auto"/>
              <w:ind w:left="31680" w:hangingChars="150" w:firstLine="31680"/>
              <w:rPr>
                <w:sz w:val="24"/>
                <w:szCs w:val="24"/>
              </w:rPr>
            </w:pPr>
            <w:r w:rsidRPr="00B806FD">
              <w:rPr>
                <w:sz w:val="24"/>
                <w:szCs w:val="24"/>
              </w:rPr>
              <w:t>2</w:t>
            </w:r>
            <w:r w:rsidRPr="00B806FD">
              <w:rPr>
                <w:rFonts w:cs="宋体" w:hint="eastAsia"/>
                <w:sz w:val="24"/>
                <w:szCs w:val="24"/>
              </w:rPr>
              <w:t>、会应用解析法确定一点应力状态中的主应力、主方向、主剪应力、主剪平面方位及任意给定方位截面上的应力数值；</w:t>
            </w:r>
          </w:p>
          <w:p w:rsidR="00402758" w:rsidRPr="00B806FD" w:rsidRDefault="00402758" w:rsidP="00402758">
            <w:pPr>
              <w:spacing w:line="360" w:lineRule="auto"/>
              <w:ind w:left="31680" w:hangingChars="150" w:firstLine="31680"/>
              <w:rPr>
                <w:sz w:val="24"/>
                <w:szCs w:val="24"/>
              </w:rPr>
            </w:pPr>
            <w:r w:rsidRPr="00B806FD">
              <w:rPr>
                <w:sz w:val="24"/>
                <w:szCs w:val="24"/>
              </w:rPr>
              <w:t>3</w:t>
            </w:r>
            <w:r w:rsidRPr="00B806FD">
              <w:rPr>
                <w:rFonts w:cs="宋体" w:hint="eastAsia"/>
                <w:sz w:val="24"/>
                <w:szCs w:val="24"/>
              </w:rPr>
              <w:t>、掌握用应力圆求任意斜截面上的应力、主应力和确定主平面的位置的具体方法；</w:t>
            </w:r>
          </w:p>
          <w:p w:rsidR="00402758" w:rsidRPr="00B806FD" w:rsidRDefault="00402758" w:rsidP="00402758">
            <w:pPr>
              <w:spacing w:line="360" w:lineRule="auto"/>
              <w:ind w:left="31680" w:hangingChars="150" w:firstLine="31680"/>
              <w:rPr>
                <w:sz w:val="24"/>
                <w:szCs w:val="24"/>
              </w:rPr>
            </w:pPr>
            <w:r w:rsidRPr="00B806FD">
              <w:rPr>
                <w:sz w:val="24"/>
                <w:szCs w:val="24"/>
              </w:rPr>
              <w:t>4</w:t>
            </w:r>
            <w:r w:rsidRPr="00B806FD">
              <w:rPr>
                <w:rFonts w:cs="宋体" w:hint="eastAsia"/>
                <w:sz w:val="24"/>
                <w:szCs w:val="24"/>
              </w:rPr>
              <w:t>、对空间应力状态做简单介绍；</w:t>
            </w:r>
          </w:p>
          <w:p w:rsidR="00402758" w:rsidRPr="00B806FD" w:rsidRDefault="00402758" w:rsidP="00402758">
            <w:pPr>
              <w:spacing w:line="360" w:lineRule="auto"/>
              <w:ind w:left="31680" w:hangingChars="150" w:firstLine="31680"/>
              <w:rPr>
                <w:sz w:val="24"/>
                <w:szCs w:val="24"/>
              </w:rPr>
            </w:pPr>
            <w:r w:rsidRPr="00B806FD">
              <w:rPr>
                <w:sz w:val="24"/>
                <w:szCs w:val="24"/>
              </w:rPr>
              <w:t>5</w:t>
            </w:r>
            <w:r w:rsidRPr="00B806FD">
              <w:rPr>
                <w:rFonts w:cs="宋体" w:hint="eastAsia"/>
                <w:sz w:val="24"/>
                <w:szCs w:val="24"/>
              </w:rPr>
              <w:t>、掌握广义胡克定律的导出及其应用；</w:t>
            </w:r>
          </w:p>
          <w:p w:rsidR="00402758" w:rsidRPr="00B806FD" w:rsidRDefault="00402758" w:rsidP="00402758">
            <w:pPr>
              <w:spacing w:line="360" w:lineRule="auto"/>
              <w:ind w:left="31680" w:hangingChars="150" w:firstLine="31680"/>
              <w:rPr>
                <w:sz w:val="24"/>
                <w:szCs w:val="24"/>
              </w:rPr>
            </w:pPr>
            <w:r w:rsidRPr="00B806FD">
              <w:rPr>
                <w:sz w:val="24"/>
                <w:szCs w:val="24"/>
              </w:rPr>
              <w:t>6</w:t>
            </w:r>
            <w:r w:rsidRPr="00B806FD">
              <w:rPr>
                <w:rFonts w:cs="宋体" w:hint="eastAsia"/>
                <w:sz w:val="24"/>
                <w:szCs w:val="24"/>
              </w:rPr>
              <w:t>、阐明变形比能的关系式的导出为建立强度理论打下了基础。</w:t>
            </w:r>
          </w:p>
        </w:tc>
      </w:tr>
      <w:tr w:rsidR="00402758" w:rsidRPr="00B806FD">
        <w:trPr>
          <w:trHeight w:val="1544"/>
        </w:trPr>
        <w:tc>
          <w:tcPr>
            <w:tcW w:w="1008" w:type="dxa"/>
            <w:vAlign w:val="center"/>
          </w:tcPr>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教学</w:t>
            </w:r>
          </w:p>
          <w:p w:rsidR="00402758" w:rsidRPr="00B806FD" w:rsidRDefault="00402758" w:rsidP="00402758">
            <w:pPr>
              <w:spacing w:line="360" w:lineRule="auto"/>
              <w:ind w:leftChars="57" w:left="31680"/>
              <w:rPr>
                <w:rFonts w:ascii="宋体"/>
                <w:b/>
                <w:bCs/>
                <w:sz w:val="24"/>
                <w:szCs w:val="24"/>
              </w:rPr>
            </w:pPr>
            <w:r w:rsidRPr="00B806FD">
              <w:rPr>
                <w:rFonts w:ascii="宋体" w:hAnsi="宋体" w:cs="宋体" w:hint="eastAsia"/>
                <w:b/>
                <w:bCs/>
                <w:sz w:val="24"/>
                <w:szCs w:val="24"/>
              </w:rPr>
              <w:t>内容</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、平面一般应力状态分析</w:t>
            </w:r>
            <w:r w:rsidRPr="00B806FD">
              <w:rPr>
                <w:sz w:val="24"/>
                <w:szCs w:val="24"/>
              </w:rPr>
              <w:t>——</w:t>
            </w:r>
            <w:r w:rsidRPr="00B806FD">
              <w:rPr>
                <w:rFonts w:cs="宋体" w:hint="eastAsia"/>
                <w:sz w:val="24"/>
                <w:szCs w:val="24"/>
              </w:rPr>
              <w:t>解析法；</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、应力圆；</w: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、三向应力状态简介；</w:t>
            </w:r>
          </w:p>
          <w:p w:rsidR="00402758" w:rsidRPr="00B806FD" w:rsidRDefault="00402758" w:rsidP="00FA3B60">
            <w:pPr>
              <w:spacing w:line="360" w:lineRule="auto"/>
              <w:rPr>
                <w:sz w:val="24"/>
                <w:szCs w:val="24"/>
              </w:rPr>
            </w:pPr>
            <w:r w:rsidRPr="00B806FD">
              <w:rPr>
                <w:sz w:val="24"/>
                <w:szCs w:val="24"/>
              </w:rPr>
              <w:t>4</w:t>
            </w:r>
            <w:r w:rsidRPr="00B806FD">
              <w:rPr>
                <w:rFonts w:cs="宋体" w:hint="eastAsia"/>
                <w:sz w:val="24"/>
                <w:szCs w:val="24"/>
              </w:rPr>
              <w:t>、广义胡克定律；</w:t>
            </w:r>
          </w:p>
          <w:p w:rsidR="00402758" w:rsidRPr="00B806FD" w:rsidRDefault="00402758" w:rsidP="00FA3B60">
            <w:pPr>
              <w:spacing w:line="360" w:lineRule="auto"/>
              <w:rPr>
                <w:b/>
                <w:bCs/>
                <w:sz w:val="24"/>
                <w:szCs w:val="24"/>
              </w:rPr>
            </w:pPr>
            <w:r w:rsidRPr="00B806FD">
              <w:rPr>
                <w:sz w:val="24"/>
                <w:szCs w:val="24"/>
              </w:rPr>
              <w:t>5</w:t>
            </w:r>
            <w:r w:rsidRPr="00B806FD">
              <w:rPr>
                <w:rFonts w:cs="宋体" w:hint="eastAsia"/>
                <w:sz w:val="24"/>
                <w:szCs w:val="24"/>
              </w:rPr>
              <w:t>、复杂应力状态下的变形比能。</w:t>
            </w:r>
          </w:p>
        </w:tc>
      </w:tr>
      <w:tr w:rsidR="00402758" w:rsidRPr="00B806FD">
        <w:trPr>
          <w:trHeight w:val="952"/>
        </w:trPr>
        <w:tc>
          <w:tcPr>
            <w:tcW w:w="1008" w:type="dxa"/>
            <w:vAlign w:val="center"/>
          </w:tcPr>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重点</w:t>
            </w:r>
          </w:p>
          <w:p w:rsidR="00402758" w:rsidRPr="00B806FD" w:rsidRDefault="00402758" w:rsidP="00402758">
            <w:pPr>
              <w:spacing w:line="360" w:lineRule="auto"/>
              <w:ind w:firstLineChars="49" w:firstLine="31680"/>
              <w:rPr>
                <w:rFonts w:ascii="宋体"/>
                <w:b/>
                <w:bCs/>
                <w:sz w:val="24"/>
                <w:szCs w:val="24"/>
              </w:rPr>
            </w:pPr>
            <w:r w:rsidRPr="00B806FD">
              <w:rPr>
                <w:rFonts w:ascii="宋体" w:hAnsi="宋体" w:cs="宋体" w:hint="eastAsia"/>
                <w:b/>
                <w:bCs/>
                <w:sz w:val="24"/>
                <w:szCs w:val="24"/>
              </w:rPr>
              <w:t>难点</w:t>
            </w:r>
          </w:p>
        </w:tc>
        <w:tc>
          <w:tcPr>
            <w:tcW w:w="7740" w:type="dxa"/>
            <w:vAlign w:val="center"/>
          </w:tcPr>
          <w:p w:rsidR="00402758" w:rsidRPr="00B806FD" w:rsidRDefault="00402758" w:rsidP="00FA3B60">
            <w:pPr>
              <w:spacing w:line="360" w:lineRule="auto"/>
              <w:rPr>
                <w:sz w:val="24"/>
                <w:szCs w:val="24"/>
              </w:rPr>
            </w:pPr>
            <w:r w:rsidRPr="00B806FD">
              <w:rPr>
                <w:rFonts w:cs="宋体" w:hint="eastAsia"/>
                <w:b/>
                <w:bCs/>
                <w:sz w:val="24"/>
                <w:szCs w:val="24"/>
              </w:rPr>
              <w:t>重点：</w:t>
            </w:r>
            <w:r w:rsidRPr="00B806FD">
              <w:rPr>
                <w:rFonts w:ascii="宋体" w:hAnsi="宋体" w:cs="宋体"/>
                <w:sz w:val="24"/>
                <w:szCs w:val="24"/>
              </w:rPr>
              <w:t>1</w:t>
            </w:r>
            <w:r w:rsidRPr="00B806FD">
              <w:rPr>
                <w:rFonts w:ascii="宋体" w:hAnsi="宋体" w:cs="宋体" w:hint="eastAsia"/>
                <w:sz w:val="24"/>
                <w:szCs w:val="24"/>
              </w:rPr>
              <w:t>、二向应力状态分析</w:t>
            </w:r>
            <w:r w:rsidRPr="00B806FD">
              <w:rPr>
                <w:rFonts w:ascii="宋体" w:hAnsi="宋体" w:cs="宋体"/>
                <w:sz w:val="24"/>
                <w:szCs w:val="24"/>
              </w:rPr>
              <w:t>——</w:t>
            </w:r>
            <w:r w:rsidRPr="00B806FD">
              <w:rPr>
                <w:rFonts w:ascii="宋体" w:hAnsi="宋体" w:cs="宋体" w:hint="eastAsia"/>
                <w:sz w:val="24"/>
                <w:szCs w:val="24"/>
              </w:rPr>
              <w:t>解析法。</w:t>
            </w:r>
            <w:r w:rsidRPr="00B806FD">
              <w:rPr>
                <w:rFonts w:ascii="宋体" w:hAnsi="宋体" w:cs="宋体"/>
                <w:sz w:val="24"/>
                <w:szCs w:val="24"/>
              </w:rPr>
              <w:t>2</w:t>
            </w:r>
            <w:r w:rsidRPr="00B806FD">
              <w:rPr>
                <w:rFonts w:ascii="宋体" w:hAnsi="宋体" w:cs="宋体" w:hint="eastAsia"/>
                <w:sz w:val="24"/>
                <w:szCs w:val="24"/>
              </w:rPr>
              <w:t>、</w:t>
            </w:r>
            <w:r w:rsidRPr="00B806FD">
              <w:rPr>
                <w:rFonts w:cs="宋体" w:hint="eastAsia"/>
                <w:sz w:val="24"/>
                <w:szCs w:val="24"/>
              </w:rPr>
              <w:t>莫尔圆的绘制及其应用</w:t>
            </w:r>
            <w:r w:rsidRPr="00B806FD">
              <w:rPr>
                <w:rFonts w:ascii="宋体" w:hAnsi="宋体" w:cs="宋体" w:hint="eastAsia"/>
                <w:sz w:val="24"/>
                <w:szCs w:val="24"/>
              </w:rPr>
              <w:t>。</w:t>
            </w:r>
            <w:r w:rsidRPr="00B806FD">
              <w:rPr>
                <w:rFonts w:ascii="宋体" w:hAnsi="宋体" w:cs="宋体"/>
                <w:sz w:val="24"/>
                <w:szCs w:val="24"/>
              </w:rPr>
              <w:t>3</w:t>
            </w:r>
            <w:r w:rsidRPr="00B806FD">
              <w:rPr>
                <w:rFonts w:ascii="宋体" w:hAnsi="宋体" w:cs="宋体" w:hint="eastAsia"/>
                <w:sz w:val="24"/>
                <w:szCs w:val="24"/>
              </w:rPr>
              <w:t>、广义胡克定律。</w:t>
            </w:r>
          </w:p>
          <w:p w:rsidR="00402758" w:rsidRPr="00B806FD" w:rsidRDefault="00402758" w:rsidP="00FA3B60">
            <w:pPr>
              <w:spacing w:line="360" w:lineRule="auto"/>
              <w:rPr>
                <w:sz w:val="24"/>
                <w:szCs w:val="24"/>
              </w:rPr>
            </w:pPr>
            <w:r w:rsidRPr="00B806FD">
              <w:rPr>
                <w:rFonts w:cs="宋体" w:hint="eastAsia"/>
                <w:b/>
                <w:bCs/>
                <w:sz w:val="24"/>
                <w:szCs w:val="24"/>
              </w:rPr>
              <w:t>难点：</w:t>
            </w:r>
            <w:r w:rsidRPr="00B806FD">
              <w:rPr>
                <w:sz w:val="24"/>
                <w:szCs w:val="24"/>
              </w:rPr>
              <w:t>1</w:t>
            </w:r>
            <w:r w:rsidRPr="00B806FD">
              <w:rPr>
                <w:rFonts w:cs="宋体" w:hint="eastAsia"/>
                <w:sz w:val="24"/>
                <w:szCs w:val="24"/>
              </w:rPr>
              <w:t>、莫尔圆的绘制及其应用。</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实施</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过程</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一、应力状态分析和强度理论</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1</w:t>
            </w:r>
            <w:r w:rsidRPr="00B806FD">
              <w:rPr>
                <w:rFonts w:ascii="宋体" w:cs="宋体" w:hint="eastAsia"/>
                <w:b/>
                <w:bCs/>
                <w:color w:val="000000"/>
                <w:kern w:val="0"/>
                <w:sz w:val="24"/>
                <w:szCs w:val="24"/>
              </w:rPr>
              <w:t>、复习</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cs="宋体" w:hint="eastAsia"/>
                <w:sz w:val="24"/>
                <w:szCs w:val="24"/>
              </w:rPr>
              <w:t>回顾应力状态以及应力状态实例</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rPr>
                <w:rFonts w:ascii="宋体" w:cs="宋体"/>
                <w:b/>
                <w:bCs/>
                <w:color w:val="000000"/>
                <w:kern w:val="0"/>
                <w:sz w:val="24"/>
                <w:szCs w:val="24"/>
              </w:rPr>
            </w:pPr>
            <w:r w:rsidRPr="00B806FD">
              <w:rPr>
                <w:rFonts w:ascii="宋体" w:cs="宋体"/>
                <w:b/>
                <w:bCs/>
                <w:color w:val="000000"/>
                <w:kern w:val="0"/>
                <w:sz w:val="24"/>
                <w:szCs w:val="24"/>
              </w:rPr>
              <w:t>2</w:t>
            </w:r>
            <w:r w:rsidRPr="00B806FD">
              <w:rPr>
                <w:rFonts w:ascii="宋体" w:cs="宋体" w:hint="eastAsia"/>
                <w:b/>
                <w:bCs/>
                <w:color w:val="000000"/>
                <w:kern w:val="0"/>
                <w:sz w:val="24"/>
                <w:szCs w:val="24"/>
              </w:rPr>
              <w:t>、引入新课</w:t>
            </w:r>
            <w:r w:rsidRPr="00B806FD">
              <w:rPr>
                <w:rFonts w:ascii="宋体" w:cs="宋体"/>
                <w:b/>
                <w:bCs/>
                <w:color w:val="000000"/>
                <w:kern w:val="0"/>
                <w:sz w:val="24"/>
                <w:szCs w:val="24"/>
              </w:rPr>
              <w:t xml:space="preserve"> </w:t>
            </w:r>
          </w:p>
          <w:p w:rsidR="00402758" w:rsidRPr="00B806FD" w:rsidRDefault="00402758" w:rsidP="00FA3B60">
            <w:pPr>
              <w:autoSpaceDE w:val="0"/>
              <w:autoSpaceDN w:val="0"/>
              <w:adjustRightInd w:val="0"/>
              <w:spacing w:line="360" w:lineRule="auto"/>
              <w:ind w:firstLine="420"/>
              <w:rPr>
                <w:rFonts w:ascii="宋体"/>
                <w:color w:val="000000"/>
                <w:kern w:val="0"/>
                <w:sz w:val="24"/>
                <w:szCs w:val="24"/>
              </w:rPr>
            </w:pPr>
            <w:r w:rsidRPr="00B806FD">
              <w:rPr>
                <w:rFonts w:ascii="宋体" w:cs="宋体" w:hint="eastAsia"/>
                <w:color w:val="000000"/>
                <w:kern w:val="0"/>
                <w:sz w:val="24"/>
                <w:szCs w:val="24"/>
              </w:rPr>
              <w:t>在薄壁筒的筒壁上，以纵向和横向截面取出</w:t>
            </w:r>
            <w:r w:rsidRPr="00B806FD">
              <w:rPr>
                <w:rFonts w:cs="宋体" w:hint="eastAsia"/>
                <w:sz w:val="24"/>
                <w:szCs w:val="24"/>
              </w:rPr>
              <w:t>单元体，其周围各面皆为主平面，应力皆为主应力</w:t>
            </w:r>
            <w:r w:rsidRPr="00B806FD">
              <w:rPr>
                <w:rFonts w:ascii="宋体" w:cs="宋体" w:hint="eastAsia"/>
                <w:color w:val="000000"/>
                <w:kern w:val="0"/>
                <w:sz w:val="24"/>
                <w:szCs w:val="24"/>
              </w:rPr>
              <w:t>。但其他情况就未必如此。本节研究过一点的某些截面上的应力</w:t>
            </w:r>
            <w:r w:rsidRPr="00B806FD">
              <w:rPr>
                <w:rFonts w:cs="宋体" w:hint="eastAsia"/>
                <w:sz w:val="24"/>
                <w:szCs w:val="24"/>
              </w:rPr>
              <w:t>，进入新课。</w:t>
            </w:r>
          </w:p>
          <w:p w:rsidR="00402758" w:rsidRPr="00B806FD" w:rsidRDefault="00402758" w:rsidP="00FA3B60">
            <w:pPr>
              <w:spacing w:line="360" w:lineRule="auto"/>
              <w:rPr>
                <w:b/>
                <w:bCs/>
                <w:sz w:val="24"/>
                <w:szCs w:val="24"/>
              </w:rPr>
            </w:pPr>
            <w:r w:rsidRPr="00B806FD">
              <w:rPr>
                <w:b/>
                <w:bCs/>
                <w:sz w:val="24"/>
                <w:szCs w:val="24"/>
              </w:rPr>
              <w:t>3</w:t>
            </w:r>
            <w:r w:rsidRPr="00B806FD">
              <w:rPr>
                <w:rFonts w:cs="宋体" w:hint="eastAsia"/>
                <w:b/>
                <w:bCs/>
                <w:sz w:val="24"/>
                <w:szCs w:val="24"/>
              </w:rPr>
              <w:t>、进行新课</w:t>
            </w:r>
          </w:p>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斜截面上的正应力和切应力</w:t>
            </w:r>
          </w:p>
          <w:p w:rsidR="00402758" w:rsidRPr="00B806FD" w:rsidRDefault="00402758" w:rsidP="00FA3B60">
            <w:pPr>
              <w:spacing w:line="360" w:lineRule="auto"/>
              <w:jc w:val="center"/>
              <w:rPr>
                <w:sz w:val="24"/>
                <w:szCs w:val="24"/>
              </w:rPr>
            </w:pPr>
            <w:r w:rsidRPr="00B806FD">
              <w:rPr>
                <w:position w:val="-58"/>
                <w:sz w:val="24"/>
                <w:szCs w:val="24"/>
              </w:rPr>
              <w:object w:dxaOrig="4680" w:dyaOrig="1280">
                <v:shape id="_x0000_i1190" type="#_x0000_t75" style="width:192pt;height:52.5pt" o:ole="" fillcolor="window">
                  <v:imagedata r:id="rId312" o:title=""/>
                </v:shape>
                <o:OLEObject Type="Embed" ProgID="Equation.DSMT4" ShapeID="_x0000_i1190" DrawAspect="Content" ObjectID="_1554632834" r:id="rId313"/>
              </w:objec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主应力、主平面</w:t>
            </w:r>
          </w:p>
          <w:p w:rsidR="00402758" w:rsidRPr="00B806FD" w:rsidRDefault="00402758" w:rsidP="00FA3B60">
            <w:pPr>
              <w:spacing w:line="360" w:lineRule="auto"/>
              <w:rPr>
                <w:sz w:val="24"/>
                <w:szCs w:val="24"/>
              </w:rPr>
            </w:pPr>
            <w:r w:rsidRPr="00B806FD">
              <w:rPr>
                <w:position w:val="-32"/>
                <w:sz w:val="24"/>
                <w:szCs w:val="24"/>
              </w:rPr>
              <w:object w:dxaOrig="3480" w:dyaOrig="780">
                <v:shape id="_x0000_i1191" type="#_x0000_t75" style="width:174pt;height:39pt" o:ole="">
                  <v:imagedata r:id="rId314" o:title=""/>
                </v:shape>
                <o:OLEObject Type="Embed" ProgID="Equation.DSMT4" ShapeID="_x0000_i1191" DrawAspect="Content" ObjectID="_1554632835" r:id="rId315"/>
              </w:object>
            </w:r>
            <w:r w:rsidRPr="00B806FD">
              <w:rPr>
                <w:sz w:val="24"/>
                <w:szCs w:val="24"/>
              </w:rPr>
              <w:t xml:space="preserve"> </w:t>
            </w:r>
            <w:r w:rsidRPr="00B806FD">
              <w:rPr>
                <w:position w:val="-32"/>
                <w:sz w:val="24"/>
                <w:szCs w:val="24"/>
              </w:rPr>
              <w:object w:dxaOrig="1800" w:dyaOrig="740">
                <v:shape id="_x0000_i1192" type="#_x0000_t75" style="width:90pt;height:36.75pt" o:ole="">
                  <v:imagedata r:id="rId316" o:title=""/>
                </v:shape>
                <o:OLEObject Type="Embed" ProgID="Equation.DSMT4" ShapeID="_x0000_i1192" DrawAspect="Content" ObjectID="_1554632836" r:id="rId317"/>
              </w:objec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应力圆</w:t>
            </w:r>
          </w:p>
          <w:p w:rsidR="00402758" w:rsidRPr="00B806FD" w:rsidRDefault="00402758" w:rsidP="00FA3B60">
            <w:pPr>
              <w:spacing w:line="360" w:lineRule="auto"/>
              <w:rPr>
                <w:sz w:val="24"/>
                <w:szCs w:val="24"/>
              </w:rPr>
            </w:pPr>
            <w:r w:rsidRPr="00B806FD">
              <w:rPr>
                <w:position w:val="-24"/>
                <w:sz w:val="24"/>
                <w:szCs w:val="24"/>
              </w:rPr>
              <w:object w:dxaOrig="3800" w:dyaOrig="660">
                <v:shape id="_x0000_i1193" type="#_x0000_t75" style="width:188.25pt;height:33pt" o:ole="" fillcolor="window">
                  <v:imagedata r:id="rId318" o:title=""/>
                </v:shape>
                <o:OLEObject Type="Embed" ProgID="Equation.DSMT4" ShapeID="_x0000_i1193" DrawAspect="Content" ObjectID="_1554632837" r:id="rId319"/>
              </w:object>
            </w:r>
          </w:p>
          <w:p w:rsidR="00402758" w:rsidRPr="00B806FD" w:rsidRDefault="00402758" w:rsidP="00FA3B60">
            <w:pPr>
              <w:spacing w:line="360" w:lineRule="auto"/>
              <w:rPr>
                <w:sz w:val="24"/>
                <w:szCs w:val="24"/>
              </w:rPr>
            </w:pPr>
            <w:r w:rsidRPr="00B806FD">
              <w:rPr>
                <w:sz w:val="24"/>
                <w:szCs w:val="24"/>
              </w:rPr>
              <w:t>4)</w:t>
            </w:r>
            <w:r w:rsidRPr="00B806FD">
              <w:rPr>
                <w:rFonts w:cs="宋体" w:hint="eastAsia"/>
                <w:sz w:val="24"/>
                <w:szCs w:val="24"/>
              </w:rPr>
              <w:t>三向应力状态简介</w:t>
            </w:r>
          </w:p>
          <w:p w:rsidR="00402758" w:rsidRPr="00B806FD" w:rsidRDefault="00402758" w:rsidP="00FA3B60">
            <w:pPr>
              <w:spacing w:line="360" w:lineRule="auto"/>
              <w:rPr>
                <w:rFonts w:ascii="楷体_GB2312" w:eastAsia="楷体_GB2312"/>
                <w:color w:val="000000"/>
                <w:sz w:val="24"/>
                <w:szCs w:val="24"/>
              </w:rPr>
            </w:pPr>
            <w:r w:rsidRPr="00B806FD">
              <w:rPr>
                <w:rFonts w:ascii="楷体_GB2312" w:eastAsia="楷体_GB2312"/>
                <w:color w:val="000000"/>
                <w:position w:val="-12"/>
                <w:sz w:val="24"/>
                <w:szCs w:val="24"/>
              </w:rPr>
              <w:object w:dxaOrig="1320" w:dyaOrig="360">
                <v:shape id="_x0000_i1194" type="#_x0000_t75" style="width:66pt;height:18pt" o:ole="" fillcolor="window">
                  <v:imagedata r:id="rId320" o:title=""/>
                </v:shape>
                <o:OLEObject Type="Embed" ProgID="Equation.DSMT4" ShapeID="_x0000_i1194" DrawAspect="Content" ObjectID="_1554632838" r:id="rId321"/>
              </w:object>
            </w:r>
            <w:r w:rsidRPr="00B806FD">
              <w:rPr>
                <w:rFonts w:ascii="楷体_GB2312" w:eastAsia="楷体_GB2312" w:cs="楷体_GB2312"/>
                <w:color w:val="000000"/>
                <w:sz w:val="24"/>
                <w:szCs w:val="24"/>
              </w:rPr>
              <w:t xml:space="preserve">   </w:t>
            </w:r>
            <w:r w:rsidRPr="00B806FD">
              <w:rPr>
                <w:rFonts w:ascii="楷体_GB2312" w:eastAsia="楷体_GB2312"/>
                <w:color w:val="000000"/>
                <w:position w:val="-24"/>
                <w:sz w:val="24"/>
                <w:szCs w:val="24"/>
              </w:rPr>
              <w:object w:dxaOrig="1939" w:dyaOrig="620">
                <v:shape id="_x0000_i1195" type="#_x0000_t75" style="width:96pt;height:30.75pt" o:ole="" fillcolor="window">
                  <v:imagedata r:id="rId322" o:title=""/>
                </v:shape>
                <o:OLEObject Type="Embed" ProgID="Equation.DSMT4" ShapeID="_x0000_i1195" DrawAspect="Content" ObjectID="_1554632839" r:id="rId323"/>
              </w:object>
            </w:r>
          </w:p>
          <w:p w:rsidR="00402758" w:rsidRPr="00B806FD" w:rsidRDefault="00402758" w:rsidP="00FA3B60">
            <w:pPr>
              <w:spacing w:line="360" w:lineRule="auto"/>
              <w:rPr>
                <w:sz w:val="24"/>
                <w:szCs w:val="24"/>
              </w:rPr>
            </w:pPr>
            <w:r w:rsidRPr="00B806FD">
              <w:rPr>
                <w:sz w:val="24"/>
                <w:szCs w:val="24"/>
              </w:rPr>
              <w:t>5)</w:t>
            </w:r>
            <w:r w:rsidRPr="00B806FD">
              <w:rPr>
                <w:rFonts w:cs="宋体" w:hint="eastAsia"/>
                <w:sz w:val="24"/>
                <w:szCs w:val="24"/>
              </w:rPr>
              <w:t>广义胡克定律</w:t>
            </w:r>
          </w:p>
          <w:p w:rsidR="00402758" w:rsidRPr="00B806FD" w:rsidRDefault="00402758" w:rsidP="00FA3B60">
            <w:pPr>
              <w:spacing w:line="360" w:lineRule="auto"/>
              <w:jc w:val="center"/>
              <w:rPr>
                <w:rFonts w:ascii="楷体_GB2312" w:eastAsia="楷体_GB2312"/>
                <w:sz w:val="24"/>
                <w:szCs w:val="24"/>
              </w:rPr>
            </w:pPr>
            <w:r w:rsidRPr="00B806FD">
              <w:rPr>
                <w:rFonts w:ascii="楷体_GB2312" w:eastAsia="楷体_GB2312"/>
                <w:position w:val="-24"/>
                <w:sz w:val="24"/>
                <w:szCs w:val="24"/>
              </w:rPr>
              <w:object w:dxaOrig="2480" w:dyaOrig="620">
                <v:shape id="_x0000_i1196" type="#_x0000_t75" style="width:123pt;height:30.75pt" o:ole="">
                  <v:imagedata r:id="rId324" o:title=""/>
                </v:shape>
                <o:OLEObject Type="Embed" ProgID="Equation.DSMT4" ShapeID="_x0000_i1196" DrawAspect="Content" ObjectID="_1554632840" r:id="rId325"/>
              </w:object>
            </w:r>
          </w:p>
          <w:p w:rsidR="00402758" w:rsidRPr="00B806FD" w:rsidRDefault="00402758" w:rsidP="00402758">
            <w:pPr>
              <w:spacing w:line="360" w:lineRule="auto"/>
              <w:ind w:leftChars="570" w:left="31680" w:firstLineChars="700" w:firstLine="31680"/>
              <w:rPr>
                <w:rFonts w:ascii="楷体_GB2312" w:eastAsia="楷体_GB2312"/>
                <w:sz w:val="24"/>
                <w:szCs w:val="24"/>
              </w:rPr>
            </w:pPr>
            <w:r w:rsidRPr="00B806FD">
              <w:rPr>
                <w:rFonts w:ascii="楷体_GB2312" w:eastAsia="楷体_GB2312"/>
                <w:position w:val="-24"/>
                <w:sz w:val="24"/>
                <w:szCs w:val="24"/>
              </w:rPr>
              <w:object w:dxaOrig="2500" w:dyaOrig="620">
                <v:shape id="_x0000_i1197" type="#_x0000_t75" style="width:125.25pt;height:30.75pt" o:ole="">
                  <v:imagedata r:id="rId326" o:title=""/>
                </v:shape>
                <o:OLEObject Type="Embed" ProgID="Equation.DSMT4" ShapeID="_x0000_i1197" DrawAspect="Content" ObjectID="_1554632841" r:id="rId327"/>
              </w:object>
            </w:r>
          </w:p>
          <w:p w:rsidR="00402758" w:rsidRPr="00B806FD" w:rsidRDefault="00402758" w:rsidP="00402758">
            <w:pPr>
              <w:spacing w:line="360" w:lineRule="auto"/>
              <w:ind w:leftChars="570" w:left="31680" w:firstLineChars="700" w:firstLine="31680"/>
              <w:rPr>
                <w:rFonts w:ascii="楷体_GB2312" w:eastAsia="楷体_GB2312"/>
                <w:sz w:val="24"/>
                <w:szCs w:val="24"/>
              </w:rPr>
            </w:pPr>
            <w:r w:rsidRPr="00B806FD">
              <w:rPr>
                <w:rFonts w:ascii="楷体_GB2312" w:eastAsia="楷体_GB2312"/>
                <w:position w:val="-24"/>
                <w:sz w:val="24"/>
                <w:szCs w:val="24"/>
              </w:rPr>
              <w:object w:dxaOrig="2460" w:dyaOrig="620">
                <v:shape id="_x0000_i1198" type="#_x0000_t75" style="width:123pt;height:30.75pt" o:ole="">
                  <v:imagedata r:id="rId328" o:title=""/>
                </v:shape>
                <o:OLEObject Type="Embed" ProgID="Equation.DSMT4" ShapeID="_x0000_i1198" DrawAspect="Content" ObjectID="_1554632842" r:id="rId329"/>
              </w:object>
            </w:r>
          </w:p>
          <w:p w:rsidR="00402758" w:rsidRPr="00B806FD" w:rsidRDefault="00402758" w:rsidP="00402758">
            <w:pPr>
              <w:spacing w:line="360" w:lineRule="auto"/>
              <w:ind w:leftChars="570" w:left="31680" w:firstLineChars="700" w:firstLine="31680"/>
              <w:rPr>
                <w:rFonts w:ascii="楷体_GB2312" w:eastAsia="楷体_GB2312"/>
                <w:sz w:val="24"/>
                <w:szCs w:val="24"/>
              </w:rPr>
            </w:pPr>
            <w:r w:rsidRPr="00B806FD">
              <w:rPr>
                <w:rFonts w:ascii="楷体_GB2312" w:eastAsia="楷体_GB2312"/>
                <w:position w:val="-24"/>
                <w:sz w:val="24"/>
                <w:szCs w:val="24"/>
              </w:rPr>
              <w:object w:dxaOrig="960" w:dyaOrig="660">
                <v:shape id="_x0000_i1199" type="#_x0000_t75" style="width:48pt;height:33pt" o:ole="">
                  <v:imagedata r:id="rId330" o:title=""/>
                </v:shape>
                <o:OLEObject Type="Embed" ProgID="Equation.DSMT4" ShapeID="_x0000_i1199" DrawAspect="Content" ObjectID="_1554632843" r:id="rId331"/>
              </w:object>
            </w:r>
          </w:p>
          <w:p w:rsidR="00402758" w:rsidRPr="00B806FD" w:rsidRDefault="00402758" w:rsidP="00402758">
            <w:pPr>
              <w:spacing w:line="360" w:lineRule="auto"/>
              <w:ind w:leftChars="570" w:left="31680" w:firstLineChars="700" w:firstLine="31680"/>
              <w:rPr>
                <w:rFonts w:ascii="楷体_GB2312" w:eastAsia="楷体_GB2312"/>
                <w:sz w:val="24"/>
                <w:szCs w:val="24"/>
              </w:rPr>
            </w:pPr>
            <w:r w:rsidRPr="00B806FD">
              <w:rPr>
                <w:rFonts w:ascii="楷体_GB2312" w:eastAsia="楷体_GB2312"/>
                <w:position w:val="-24"/>
                <w:sz w:val="24"/>
                <w:szCs w:val="24"/>
              </w:rPr>
              <w:object w:dxaOrig="960" w:dyaOrig="660">
                <v:shape id="_x0000_i1200" type="#_x0000_t75" style="width:48pt;height:33pt" o:ole="">
                  <v:imagedata r:id="rId332" o:title=""/>
                </v:shape>
                <o:OLEObject Type="Embed" ProgID="Equation.DSMT4" ShapeID="_x0000_i1200" DrawAspect="Content" ObjectID="_1554632844" r:id="rId333"/>
              </w:object>
            </w:r>
          </w:p>
          <w:p w:rsidR="00402758" w:rsidRPr="00B806FD" w:rsidRDefault="00402758" w:rsidP="00402758">
            <w:pPr>
              <w:spacing w:line="360" w:lineRule="auto"/>
              <w:ind w:leftChars="570" w:left="31680" w:firstLineChars="700" w:firstLine="31680"/>
              <w:rPr>
                <w:rFonts w:ascii="楷体_GB2312" w:eastAsia="楷体_GB2312"/>
                <w:sz w:val="24"/>
                <w:szCs w:val="24"/>
              </w:rPr>
            </w:pPr>
            <w:r w:rsidRPr="00B806FD">
              <w:rPr>
                <w:rFonts w:ascii="楷体_GB2312" w:eastAsia="楷体_GB2312"/>
                <w:position w:val="-24"/>
                <w:sz w:val="24"/>
                <w:szCs w:val="24"/>
              </w:rPr>
              <w:object w:dxaOrig="940" w:dyaOrig="639">
                <v:shape id="_x0000_i1201" type="#_x0000_t75" style="width:47.25pt;height:32.25pt" o:ole="">
                  <v:imagedata r:id="rId334" o:title=""/>
                </v:shape>
                <o:OLEObject Type="Embed" ProgID="Equation.DSMT4" ShapeID="_x0000_i1201" DrawAspect="Content" ObjectID="_1554632845" r:id="rId335"/>
              </w:object>
            </w:r>
          </w:p>
          <w:p w:rsidR="00402758" w:rsidRPr="00B806FD" w:rsidRDefault="00402758" w:rsidP="00FA3B60">
            <w:pPr>
              <w:spacing w:line="360" w:lineRule="auto"/>
              <w:rPr>
                <w:rFonts w:ascii="楷体_GB2312" w:eastAsia="楷体_GB2312"/>
                <w:sz w:val="24"/>
                <w:szCs w:val="24"/>
              </w:rPr>
            </w:pPr>
            <w:r w:rsidRPr="00B806FD">
              <w:rPr>
                <w:rFonts w:ascii="楷体_GB2312" w:eastAsia="楷体_GB2312"/>
                <w:position w:val="-24"/>
                <w:sz w:val="24"/>
                <w:szCs w:val="24"/>
              </w:rPr>
              <w:object w:dxaOrig="760" w:dyaOrig="620">
                <v:shape id="_x0000_i1202" type="#_x0000_t75" style="width:38.25pt;height:30.75pt" o:ole="">
                  <v:imagedata r:id="rId336" o:title=""/>
                </v:shape>
                <o:OLEObject Type="Embed" ProgID="Equation.DSMT4" ShapeID="_x0000_i1202" DrawAspect="Content" ObjectID="_1554632846" r:id="rId337"/>
              </w:object>
            </w:r>
            <w:r w:rsidRPr="00B806FD">
              <w:rPr>
                <w:rFonts w:ascii="楷体_GB2312" w:eastAsia="楷体_GB2312" w:cs="楷体_GB2312"/>
                <w:sz w:val="24"/>
                <w:szCs w:val="24"/>
              </w:rPr>
              <w:t xml:space="preserve">   </w:t>
            </w:r>
            <w:r w:rsidRPr="00B806FD">
              <w:rPr>
                <w:rFonts w:ascii="楷体_GB2312" w:eastAsia="楷体_GB2312"/>
                <w:position w:val="-28"/>
                <w:sz w:val="24"/>
                <w:szCs w:val="24"/>
              </w:rPr>
              <w:object w:dxaOrig="1340" w:dyaOrig="660">
                <v:shape id="_x0000_i1203" type="#_x0000_t75" style="width:66pt;height:33pt" o:ole="">
                  <v:imagedata r:id="rId338" o:title=""/>
                </v:shape>
                <o:OLEObject Type="Embed" ProgID="Equation.DSMT4" ShapeID="_x0000_i1203" DrawAspect="Content" ObjectID="_1554632847" r:id="rId339"/>
              </w:object>
            </w:r>
            <w:r w:rsidRPr="00B806FD">
              <w:rPr>
                <w:rFonts w:ascii="楷体_GB2312" w:eastAsia="楷体_GB2312" w:cs="楷体_GB2312" w:hint="eastAsia"/>
                <w:sz w:val="24"/>
                <w:szCs w:val="24"/>
              </w:rPr>
              <w:t>；</w:t>
            </w:r>
            <w:r w:rsidRPr="00B806FD">
              <w:rPr>
                <w:rFonts w:ascii="楷体_GB2312" w:eastAsia="楷体_GB2312"/>
                <w:position w:val="-24"/>
                <w:sz w:val="24"/>
                <w:szCs w:val="24"/>
              </w:rPr>
              <w:object w:dxaOrig="2060" w:dyaOrig="639">
                <v:shape id="_x0000_i1204" type="#_x0000_t75" style="width:102pt;height:32.25pt" o:ole="">
                  <v:imagedata r:id="rId340" o:title=""/>
                </v:shape>
                <o:OLEObject Type="Embed" ProgID="Equation.DSMT4" ShapeID="_x0000_i1204" DrawAspect="Content" ObjectID="_1554632848" r:id="rId341"/>
              </w:object>
            </w:r>
          </w:p>
          <w:p w:rsidR="00402758" w:rsidRPr="00B806FD" w:rsidRDefault="00402758" w:rsidP="00FA3B60">
            <w:pPr>
              <w:spacing w:line="360" w:lineRule="auto"/>
              <w:rPr>
                <w:sz w:val="24"/>
                <w:szCs w:val="24"/>
              </w:rPr>
            </w:pPr>
            <w:r w:rsidRPr="00B806FD">
              <w:rPr>
                <w:sz w:val="24"/>
                <w:szCs w:val="24"/>
              </w:rPr>
              <w:t>6)</w:t>
            </w:r>
            <w:r w:rsidRPr="00B806FD">
              <w:rPr>
                <w:rFonts w:cs="宋体" w:hint="eastAsia"/>
                <w:sz w:val="24"/>
                <w:szCs w:val="24"/>
              </w:rPr>
              <w:t>复杂应力状态下的变形比能</w:t>
            </w:r>
          </w:p>
          <w:p w:rsidR="00402758" w:rsidRPr="00B806FD" w:rsidRDefault="00402758" w:rsidP="00FA3B60">
            <w:pPr>
              <w:spacing w:line="360" w:lineRule="auto"/>
              <w:rPr>
                <w:sz w:val="24"/>
                <w:szCs w:val="24"/>
              </w:rPr>
            </w:pPr>
            <w:r w:rsidRPr="00B806FD">
              <w:rPr>
                <w:rFonts w:ascii="楷体_GB2312" w:eastAsia="楷体_GB2312"/>
                <w:position w:val="-24"/>
                <w:sz w:val="24"/>
                <w:szCs w:val="24"/>
              </w:rPr>
              <w:object w:dxaOrig="7020" w:dyaOrig="620">
                <v:shape id="_x0000_i1205" type="#_x0000_t75" style="width:351pt;height:30.75pt" o:ole="" fillcolor="window">
                  <v:imagedata r:id="rId342" o:title=""/>
                </v:shape>
                <o:OLEObject Type="Embed" ProgID="Equation.DSMT4" ShapeID="_x0000_i1205" DrawAspect="Content" ObjectID="_1554632849" r:id="rId343"/>
              </w:object>
            </w:r>
          </w:p>
          <w:p w:rsidR="00402758" w:rsidRPr="00B806FD" w:rsidRDefault="00402758" w:rsidP="00FA3B60">
            <w:pPr>
              <w:autoSpaceDE w:val="0"/>
              <w:autoSpaceDN w:val="0"/>
              <w:adjustRightInd w:val="0"/>
              <w:spacing w:line="360" w:lineRule="auto"/>
              <w:rPr>
                <w:rFonts w:ascii="宋体"/>
                <w:b/>
                <w:bCs/>
                <w:color w:val="000000"/>
                <w:kern w:val="0"/>
                <w:sz w:val="24"/>
                <w:szCs w:val="24"/>
              </w:rPr>
            </w:pPr>
            <w:r w:rsidRPr="00B806FD">
              <w:rPr>
                <w:rFonts w:ascii="宋体" w:cs="宋体" w:hint="eastAsia"/>
                <w:b/>
                <w:bCs/>
                <w:color w:val="000000"/>
                <w:kern w:val="0"/>
                <w:sz w:val="24"/>
                <w:szCs w:val="24"/>
              </w:rPr>
              <w:t>二、分析讨论</w:t>
            </w:r>
          </w:p>
          <w:p w:rsidR="00402758" w:rsidRPr="00B806FD" w:rsidRDefault="00402758" w:rsidP="00FA3B60">
            <w:pPr>
              <w:autoSpaceDE w:val="0"/>
              <w:autoSpaceDN w:val="0"/>
              <w:adjustRightInd w:val="0"/>
              <w:spacing w:line="360" w:lineRule="auto"/>
              <w:rPr>
                <w:rFonts w:ascii="宋体"/>
                <w:sz w:val="24"/>
                <w:szCs w:val="24"/>
              </w:rPr>
            </w:pPr>
            <w:r w:rsidRPr="00B806FD">
              <w:rPr>
                <w:rFonts w:ascii="宋体" w:hAnsi="宋体" w:cs="宋体" w:hint="eastAsia"/>
                <w:sz w:val="24"/>
                <w:szCs w:val="24"/>
              </w:rPr>
              <w:t>讨论：一单元体中，在最大正应力所在的平面上有无剪应力？在最大剪应力所在面上有无正应力？</w:t>
            </w:r>
          </w:p>
          <w:p w:rsidR="00402758" w:rsidRPr="00B806FD" w:rsidRDefault="00402758" w:rsidP="00FA3B60">
            <w:pPr>
              <w:autoSpaceDE w:val="0"/>
              <w:autoSpaceDN w:val="0"/>
              <w:adjustRightInd w:val="0"/>
              <w:spacing w:line="360" w:lineRule="auto"/>
              <w:rPr>
                <w:rFonts w:ascii="宋体" w:cs="宋体"/>
                <w:color w:val="000000"/>
                <w:kern w:val="0"/>
                <w:sz w:val="24"/>
                <w:szCs w:val="24"/>
              </w:rPr>
            </w:pPr>
            <w:r w:rsidRPr="00B806FD">
              <w:rPr>
                <w:rFonts w:ascii="宋体" w:cs="宋体" w:hint="eastAsia"/>
                <w:b/>
                <w:bCs/>
                <w:color w:val="000000"/>
                <w:kern w:val="0"/>
                <w:sz w:val="24"/>
                <w:szCs w:val="24"/>
              </w:rPr>
              <w:t>三、巩固新课</w:t>
            </w:r>
            <w:r w:rsidRPr="00B806FD">
              <w:rPr>
                <w:rFonts w:ascii="宋体" w:cs="宋体"/>
                <w:color w:val="000000"/>
                <w:kern w:val="0"/>
                <w:sz w:val="24"/>
                <w:szCs w:val="24"/>
              </w:rPr>
              <w:t xml:space="preserve"> </w:t>
            </w:r>
          </w:p>
          <w:p w:rsidR="00402758" w:rsidRPr="00B806FD"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B806FD">
              <w:rPr>
                <w:rFonts w:ascii="宋体" w:cs="宋体" w:hint="eastAsia"/>
                <w:color w:val="000000"/>
                <w:kern w:val="0"/>
                <w:sz w:val="24"/>
                <w:szCs w:val="24"/>
              </w:rPr>
              <w:t>回顾总结本学时主要内容。</w:t>
            </w:r>
          </w:p>
        </w:tc>
      </w:tr>
      <w:tr w:rsidR="00402758" w:rsidRPr="00B806FD">
        <w:tc>
          <w:tcPr>
            <w:tcW w:w="1008" w:type="dxa"/>
            <w:vAlign w:val="center"/>
          </w:tcPr>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板书</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设计</w:t>
            </w:r>
          </w:p>
        </w:tc>
        <w:tc>
          <w:tcPr>
            <w:tcW w:w="7740" w:type="dxa"/>
            <w:vAlign w:val="center"/>
          </w:tcPr>
          <w:p w:rsidR="00402758" w:rsidRPr="00B806FD" w:rsidRDefault="00402758" w:rsidP="00FA3B60">
            <w:pPr>
              <w:spacing w:line="360" w:lineRule="auto"/>
              <w:rPr>
                <w:sz w:val="24"/>
                <w:szCs w:val="24"/>
              </w:rPr>
            </w:pPr>
            <w:r w:rsidRPr="00B806FD">
              <w:rPr>
                <w:sz w:val="24"/>
                <w:szCs w:val="24"/>
              </w:rPr>
              <w:t>1</w:t>
            </w:r>
            <w:r w:rsidRPr="00B806FD">
              <w:rPr>
                <w:rFonts w:cs="宋体" w:hint="eastAsia"/>
                <w:sz w:val="24"/>
                <w:szCs w:val="24"/>
              </w:rPr>
              <w:t>、斜截面上的正应力和切应力</w:t>
            </w:r>
          </w:p>
          <w:p w:rsidR="00402758" w:rsidRPr="00B806FD" w:rsidRDefault="00402758" w:rsidP="00FA3B60">
            <w:pPr>
              <w:spacing w:line="360" w:lineRule="auto"/>
              <w:rPr>
                <w:sz w:val="24"/>
                <w:szCs w:val="24"/>
              </w:rPr>
            </w:pPr>
            <w:r w:rsidRPr="00B806FD">
              <w:rPr>
                <w:sz w:val="24"/>
                <w:szCs w:val="24"/>
              </w:rPr>
              <w:t>2</w:t>
            </w:r>
            <w:r w:rsidRPr="00B806FD">
              <w:rPr>
                <w:rFonts w:cs="宋体" w:hint="eastAsia"/>
                <w:sz w:val="24"/>
                <w:szCs w:val="24"/>
              </w:rPr>
              <w:t>、主应力、主平面</w:t>
            </w:r>
          </w:p>
          <w:p w:rsidR="00402758" w:rsidRPr="00B806FD" w:rsidRDefault="00402758" w:rsidP="00FA3B60">
            <w:pPr>
              <w:spacing w:line="360" w:lineRule="auto"/>
              <w:rPr>
                <w:sz w:val="24"/>
                <w:szCs w:val="24"/>
              </w:rPr>
            </w:pPr>
            <w:r w:rsidRPr="00B806FD">
              <w:rPr>
                <w:sz w:val="24"/>
                <w:szCs w:val="24"/>
              </w:rPr>
              <w:t>3</w:t>
            </w:r>
            <w:r w:rsidRPr="00B806FD">
              <w:rPr>
                <w:rFonts w:cs="宋体" w:hint="eastAsia"/>
                <w:sz w:val="24"/>
                <w:szCs w:val="24"/>
              </w:rPr>
              <w:t>、应力圆</w:t>
            </w:r>
          </w:p>
          <w:p w:rsidR="00402758" w:rsidRPr="00B806FD" w:rsidRDefault="00402758" w:rsidP="00FA3B60">
            <w:pPr>
              <w:spacing w:line="360" w:lineRule="auto"/>
              <w:rPr>
                <w:sz w:val="24"/>
                <w:szCs w:val="24"/>
              </w:rPr>
            </w:pPr>
            <w:r w:rsidRPr="00B806FD">
              <w:rPr>
                <w:sz w:val="24"/>
                <w:szCs w:val="24"/>
              </w:rPr>
              <w:t>4</w:t>
            </w:r>
            <w:r w:rsidRPr="00B806FD">
              <w:rPr>
                <w:rFonts w:cs="宋体" w:hint="eastAsia"/>
                <w:sz w:val="24"/>
                <w:szCs w:val="24"/>
              </w:rPr>
              <w:t>、三向应力状态简介</w:t>
            </w:r>
          </w:p>
          <w:p w:rsidR="00402758" w:rsidRPr="00B806FD" w:rsidRDefault="00402758" w:rsidP="00FA3B60">
            <w:pPr>
              <w:spacing w:line="360" w:lineRule="auto"/>
              <w:rPr>
                <w:sz w:val="24"/>
                <w:szCs w:val="24"/>
              </w:rPr>
            </w:pPr>
            <w:r w:rsidRPr="00B806FD">
              <w:rPr>
                <w:sz w:val="24"/>
                <w:szCs w:val="24"/>
              </w:rPr>
              <w:t>5</w:t>
            </w:r>
            <w:r w:rsidRPr="00B806FD">
              <w:rPr>
                <w:rFonts w:cs="宋体" w:hint="eastAsia"/>
                <w:sz w:val="24"/>
                <w:szCs w:val="24"/>
              </w:rPr>
              <w:t>、广义胡克定律</w:t>
            </w:r>
          </w:p>
          <w:p w:rsidR="00402758" w:rsidRPr="00B806FD" w:rsidRDefault="00402758" w:rsidP="00FA3B60">
            <w:pPr>
              <w:spacing w:line="360" w:lineRule="auto"/>
              <w:rPr>
                <w:sz w:val="24"/>
                <w:szCs w:val="24"/>
              </w:rPr>
            </w:pPr>
            <w:r w:rsidRPr="00B806FD">
              <w:rPr>
                <w:sz w:val="24"/>
                <w:szCs w:val="24"/>
              </w:rPr>
              <w:t>6</w:t>
            </w:r>
            <w:r w:rsidRPr="00B806FD">
              <w:rPr>
                <w:rFonts w:cs="宋体" w:hint="eastAsia"/>
                <w:sz w:val="24"/>
                <w:szCs w:val="24"/>
              </w:rPr>
              <w:t>、复杂应力状态下的变形比能</w:t>
            </w:r>
          </w:p>
        </w:tc>
      </w:tr>
      <w:tr w:rsidR="00402758" w:rsidRPr="00B806FD">
        <w:trPr>
          <w:trHeight w:val="363"/>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教学方法</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课堂讲授（√）</w:t>
            </w:r>
            <w:r w:rsidRPr="00B806FD">
              <w:rPr>
                <w:rFonts w:ascii="宋体" w:cs="宋体"/>
                <w:color w:val="000000"/>
                <w:kern w:val="0"/>
                <w:sz w:val="24"/>
                <w:szCs w:val="24"/>
              </w:rPr>
              <w:t xml:space="preserve"> </w:t>
            </w:r>
            <w:r w:rsidRPr="00B806FD">
              <w:rPr>
                <w:rFonts w:ascii="宋体" w:cs="宋体" w:hint="eastAsia"/>
                <w:color w:val="000000"/>
                <w:kern w:val="0"/>
                <w:sz w:val="24"/>
                <w:szCs w:val="24"/>
              </w:rPr>
              <w:t>案例分析（√</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讨论与探究法（）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实验与演示法（</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本章内容偏难</w:t>
            </w:r>
            <w:r w:rsidRPr="00B806FD">
              <w:rPr>
                <w:rFonts w:ascii="宋体" w:cs="宋体"/>
                <w:color w:val="000000"/>
                <w:kern w:val="0"/>
                <w:sz w:val="24"/>
                <w:szCs w:val="24"/>
              </w:rPr>
              <w:t>,</w:t>
            </w:r>
            <w:r w:rsidRPr="00B806FD">
              <w:rPr>
                <w:rFonts w:ascii="宋体" w:cs="宋体" w:hint="eastAsia"/>
                <w:color w:val="000000"/>
                <w:kern w:val="0"/>
                <w:sz w:val="24"/>
                <w:szCs w:val="24"/>
              </w:rPr>
              <w:t>但是如何将复杂而较难的问题转化为简单的而又通俗的道理讲给学生听？如何将抽象思维与形象思维结合起来？所以在讲课过程中</w:t>
            </w:r>
            <w:r w:rsidRPr="00B806FD">
              <w:rPr>
                <w:rFonts w:ascii="宋体" w:cs="宋体"/>
                <w:color w:val="000000"/>
                <w:kern w:val="0"/>
                <w:sz w:val="24"/>
                <w:szCs w:val="24"/>
              </w:rPr>
              <w:t>,</w:t>
            </w:r>
            <w:r w:rsidRPr="00B806FD">
              <w:rPr>
                <w:rFonts w:ascii="宋体" w:cs="宋体" w:hint="eastAsia"/>
                <w:color w:val="000000"/>
                <w:kern w:val="0"/>
                <w:sz w:val="24"/>
                <w:szCs w:val="24"/>
              </w:rPr>
              <w:t>应用实物与挂图相结合</w:t>
            </w:r>
            <w:r w:rsidRPr="00B806FD">
              <w:rPr>
                <w:rFonts w:ascii="宋体" w:cs="宋体"/>
                <w:color w:val="000000"/>
                <w:kern w:val="0"/>
                <w:sz w:val="24"/>
                <w:szCs w:val="24"/>
              </w:rPr>
              <w:t>,</w:t>
            </w:r>
            <w:r w:rsidRPr="00B806FD">
              <w:rPr>
                <w:rFonts w:ascii="宋体" w:cs="宋体" w:hint="eastAsia"/>
                <w:color w:val="000000"/>
                <w:kern w:val="0"/>
                <w:sz w:val="24"/>
                <w:szCs w:val="24"/>
              </w:rPr>
              <w:t>把复杂和深奥的理论简单化</w:t>
            </w:r>
            <w:r w:rsidRPr="00B806FD">
              <w:rPr>
                <w:rFonts w:ascii="宋体" w:cs="宋体"/>
                <w:color w:val="000000"/>
                <w:kern w:val="0"/>
                <w:sz w:val="24"/>
                <w:szCs w:val="24"/>
              </w:rPr>
              <w:t>,</w:t>
            </w:r>
            <w:r w:rsidRPr="00B806FD">
              <w:rPr>
                <w:rFonts w:ascii="宋体" w:cs="宋体" w:hint="eastAsia"/>
                <w:color w:val="000000"/>
                <w:kern w:val="0"/>
                <w:sz w:val="24"/>
                <w:szCs w:val="24"/>
              </w:rPr>
              <w:t>学生比较容易掌握。</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教学手段</w:t>
            </w:r>
          </w:p>
        </w:tc>
        <w:tc>
          <w:tcPr>
            <w:tcW w:w="7740" w:type="dxa"/>
            <w:vAlign w:val="center"/>
          </w:tcPr>
          <w:p w:rsidR="00402758" w:rsidRPr="00B806FD" w:rsidRDefault="00402758" w:rsidP="00FA3B60">
            <w:pPr>
              <w:autoSpaceDE w:val="0"/>
              <w:autoSpaceDN w:val="0"/>
              <w:adjustRightInd w:val="0"/>
              <w:spacing w:line="360" w:lineRule="auto"/>
              <w:ind w:firstLine="100"/>
              <w:rPr>
                <w:rFonts w:ascii="宋体"/>
                <w:color w:val="000000"/>
                <w:kern w:val="0"/>
                <w:sz w:val="24"/>
                <w:szCs w:val="24"/>
              </w:rPr>
            </w:pPr>
            <w:r w:rsidRPr="00B806FD">
              <w:rPr>
                <w:rFonts w:ascii="宋体" w:cs="宋体" w:hint="eastAsia"/>
                <w:color w:val="000000"/>
                <w:kern w:val="0"/>
                <w:sz w:val="24"/>
                <w:szCs w:val="24"/>
              </w:rPr>
              <w:t>多媒体教学（√）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普通教学（√）</w:t>
            </w:r>
            <w:r w:rsidRPr="00B806FD">
              <w:rPr>
                <w:rFonts w:ascii="宋体" w:cs="宋体"/>
                <w:color w:val="000000"/>
                <w:kern w:val="0"/>
                <w:sz w:val="24"/>
                <w:szCs w:val="24"/>
              </w:rPr>
              <w:t xml:space="preserve">  </w:t>
            </w:r>
            <w:r w:rsidRPr="00B806FD">
              <w:rPr>
                <w:rFonts w:ascii="宋体" w:cs="宋体" w:hint="eastAsia"/>
                <w:color w:val="000000"/>
                <w:kern w:val="0"/>
                <w:sz w:val="24"/>
                <w:szCs w:val="24"/>
              </w:rPr>
              <w:t>实验（</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r w:rsidRPr="00B806FD">
              <w:rPr>
                <w:rFonts w:ascii="宋体" w:cs="宋体"/>
                <w:color w:val="000000"/>
                <w:kern w:val="0"/>
                <w:sz w:val="24"/>
                <w:szCs w:val="24"/>
              </w:rPr>
              <w:t xml:space="preserve">   </w:t>
            </w:r>
            <w:r w:rsidRPr="00B806FD">
              <w:rPr>
                <w:rFonts w:ascii="宋体" w:cs="宋体" w:hint="eastAsia"/>
                <w:color w:val="000000"/>
                <w:kern w:val="0"/>
                <w:sz w:val="24"/>
                <w:szCs w:val="24"/>
              </w:rPr>
              <w:t>上机（</w:t>
            </w:r>
            <w:r w:rsidRPr="00B806FD">
              <w:rPr>
                <w:rFonts w:ascii="宋体" w:cs="宋体"/>
                <w:color w:val="000000"/>
                <w:kern w:val="0"/>
                <w:sz w:val="24"/>
                <w:szCs w:val="24"/>
              </w:rPr>
              <w:t xml:space="preserve">  </w:t>
            </w:r>
            <w:r w:rsidRPr="00B806FD">
              <w:rPr>
                <w:rFonts w:ascii="宋体" w:cs="宋体" w:hint="eastAsia"/>
                <w:color w:val="000000"/>
                <w:kern w:val="0"/>
                <w:sz w:val="24"/>
                <w:szCs w:val="24"/>
              </w:rPr>
              <w:t>）</w:t>
            </w:r>
          </w:p>
        </w:tc>
      </w:tr>
      <w:tr w:rsidR="00402758" w:rsidRPr="00B806FD">
        <w:trPr>
          <w:trHeight w:val="426"/>
        </w:trPr>
        <w:tc>
          <w:tcPr>
            <w:tcW w:w="1008" w:type="dxa"/>
            <w:vAlign w:val="center"/>
          </w:tcPr>
          <w:p w:rsidR="00402758" w:rsidRPr="00B806FD" w:rsidRDefault="00402758" w:rsidP="00FA3B60">
            <w:pPr>
              <w:spacing w:line="360" w:lineRule="auto"/>
              <w:jc w:val="center"/>
              <w:rPr>
                <w:rFonts w:ascii="宋体"/>
                <w:b/>
                <w:bCs/>
                <w:sz w:val="24"/>
                <w:szCs w:val="24"/>
              </w:rPr>
            </w:pPr>
            <w:r w:rsidRPr="00B806FD">
              <w:rPr>
                <w:rFonts w:ascii="宋体" w:hAnsi="宋体" w:cs="宋体" w:hint="eastAsia"/>
                <w:b/>
                <w:bCs/>
                <w:sz w:val="24"/>
                <w:szCs w:val="24"/>
              </w:rPr>
              <w:t>课前准备情况</w:t>
            </w:r>
          </w:p>
        </w:tc>
        <w:tc>
          <w:tcPr>
            <w:tcW w:w="7740" w:type="dxa"/>
            <w:vAlign w:val="center"/>
          </w:tcPr>
          <w:p w:rsidR="00402758" w:rsidRPr="00B806FD" w:rsidRDefault="00402758" w:rsidP="00FA3B60">
            <w:pPr>
              <w:autoSpaceDE w:val="0"/>
              <w:autoSpaceDN w:val="0"/>
              <w:adjustRightInd w:val="0"/>
              <w:spacing w:line="360" w:lineRule="auto"/>
              <w:rPr>
                <w:rFonts w:ascii="宋体"/>
                <w:color w:val="000000"/>
                <w:kern w:val="0"/>
                <w:sz w:val="24"/>
                <w:szCs w:val="24"/>
                <w:u w:val="wave"/>
              </w:rPr>
            </w:pPr>
            <w:r w:rsidRPr="00B806FD">
              <w:rPr>
                <w:rFonts w:ascii="宋体" w:cs="宋体" w:hint="eastAsia"/>
                <w:color w:val="000000"/>
                <w:kern w:val="0"/>
                <w:sz w:val="24"/>
                <w:szCs w:val="24"/>
                <w:u w:val="wave"/>
              </w:rPr>
              <w:t>教师课前准备好多媒体教学课件，学生准备好本节内容的课前预习。</w:t>
            </w:r>
          </w:p>
        </w:tc>
      </w:tr>
      <w:tr w:rsidR="00402758" w:rsidRPr="00B806FD">
        <w:trPr>
          <w:trHeight w:val="302"/>
        </w:trPr>
        <w:tc>
          <w:tcPr>
            <w:tcW w:w="1008" w:type="dxa"/>
            <w:vAlign w:val="center"/>
          </w:tcPr>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作业</w:t>
            </w:r>
            <w:r w:rsidRPr="00B806FD">
              <w:rPr>
                <w:rFonts w:ascii="宋体" w:hAnsi="宋体" w:cs="宋体"/>
                <w:b/>
                <w:bCs/>
                <w:sz w:val="24"/>
                <w:szCs w:val="24"/>
              </w:rPr>
              <w:t xml:space="preserve"> </w:t>
            </w:r>
          </w:p>
          <w:p w:rsidR="00402758" w:rsidRPr="00B806FD" w:rsidRDefault="00402758" w:rsidP="00402758">
            <w:pPr>
              <w:spacing w:line="360" w:lineRule="auto"/>
              <w:ind w:left="31680" w:hangingChars="100" w:firstLine="31680"/>
              <w:jc w:val="center"/>
              <w:rPr>
                <w:rFonts w:ascii="宋体"/>
                <w:b/>
                <w:bCs/>
                <w:sz w:val="24"/>
                <w:szCs w:val="24"/>
              </w:rPr>
            </w:pPr>
            <w:r w:rsidRPr="00B806FD">
              <w:rPr>
                <w:rFonts w:ascii="宋体" w:hAnsi="宋体" w:cs="宋体"/>
                <w:b/>
                <w:bCs/>
                <w:sz w:val="24"/>
                <w:szCs w:val="24"/>
              </w:rPr>
              <w:t xml:space="preserve"> </w:t>
            </w:r>
            <w:r w:rsidRPr="00B806FD">
              <w:rPr>
                <w:rFonts w:ascii="宋体" w:hAnsi="宋体" w:cs="宋体" w:hint="eastAsia"/>
                <w:b/>
                <w:bCs/>
                <w:sz w:val="24"/>
                <w:szCs w:val="24"/>
              </w:rPr>
              <w:t>思考</w:t>
            </w:r>
          </w:p>
        </w:tc>
        <w:tc>
          <w:tcPr>
            <w:tcW w:w="7740" w:type="dxa"/>
            <w:vAlign w:val="center"/>
          </w:tcPr>
          <w:p w:rsidR="00402758" w:rsidRPr="00B806FD" w:rsidRDefault="00402758" w:rsidP="00FA3B60">
            <w:pPr>
              <w:autoSpaceDE w:val="0"/>
              <w:autoSpaceDN w:val="0"/>
              <w:adjustRightInd w:val="0"/>
              <w:spacing w:line="360" w:lineRule="auto"/>
              <w:rPr>
                <w:sz w:val="24"/>
                <w:szCs w:val="24"/>
              </w:rPr>
            </w:pPr>
            <w:r w:rsidRPr="00B806FD">
              <w:rPr>
                <w:sz w:val="24"/>
                <w:szCs w:val="24"/>
              </w:rPr>
              <w:t>P240  8.3    P240  8.4   P241  8. 5   P243  8.15</w:t>
            </w:r>
          </w:p>
          <w:p w:rsidR="00402758" w:rsidRPr="00B806FD" w:rsidRDefault="00402758" w:rsidP="00FA3B60">
            <w:pPr>
              <w:autoSpaceDE w:val="0"/>
              <w:autoSpaceDN w:val="0"/>
              <w:adjustRightInd w:val="0"/>
              <w:spacing w:line="360" w:lineRule="auto"/>
              <w:rPr>
                <w:sz w:val="24"/>
                <w:szCs w:val="24"/>
              </w:rPr>
            </w:pPr>
            <w:r w:rsidRPr="00B806FD">
              <w:rPr>
                <w:rFonts w:cs="宋体" w:hint="eastAsia"/>
                <w:sz w:val="24"/>
                <w:szCs w:val="24"/>
              </w:rPr>
              <w:t>递交期限：第八章结束后交作业。</w:t>
            </w:r>
          </w:p>
          <w:p w:rsidR="00402758" w:rsidRPr="00B806FD" w:rsidRDefault="00402758" w:rsidP="00FA3B60">
            <w:pPr>
              <w:autoSpaceDE w:val="0"/>
              <w:autoSpaceDN w:val="0"/>
              <w:adjustRightInd w:val="0"/>
              <w:spacing w:line="360" w:lineRule="auto"/>
              <w:rPr>
                <w:sz w:val="24"/>
                <w:szCs w:val="24"/>
              </w:rPr>
            </w:pPr>
            <w:r w:rsidRPr="00B806FD">
              <w:rPr>
                <w:rFonts w:cs="宋体" w:hint="eastAsia"/>
                <w:sz w:val="24"/>
                <w:szCs w:val="24"/>
              </w:rPr>
              <w:t>正应力和切应力计算中</w:t>
            </w:r>
            <w:r w:rsidRPr="00B806FD">
              <w:rPr>
                <w:rFonts w:ascii="楷体_GB2312" w:eastAsia="楷体_GB2312"/>
                <w:b/>
                <w:bCs/>
                <w:position w:val="-6"/>
                <w:sz w:val="24"/>
                <w:szCs w:val="24"/>
              </w:rPr>
              <w:object w:dxaOrig="240" w:dyaOrig="220">
                <v:shape id="_x0000_i1206" type="#_x0000_t75" style="width:12pt;height:11.25pt" o:ole="">
                  <v:imagedata r:id="rId344" o:title=""/>
                </v:shape>
                <o:OLEObject Type="Embed" ProgID="Equation.DSMT4" ShapeID="_x0000_i1206" DrawAspect="Content" ObjectID="_1554632850" r:id="rId345"/>
              </w:object>
            </w:r>
            <w:r w:rsidRPr="00B806FD">
              <w:rPr>
                <w:rFonts w:cs="宋体" w:hint="eastAsia"/>
                <w:sz w:val="24"/>
                <w:szCs w:val="24"/>
              </w:rPr>
              <w:t>的具有物理意义的取值范围是什么</w:t>
            </w:r>
            <w:r w:rsidRPr="00B806FD">
              <w:rPr>
                <w:sz w:val="24"/>
                <w:szCs w:val="24"/>
              </w:rPr>
              <w:t>?</w:t>
            </w:r>
            <w:r w:rsidRPr="00B806FD">
              <w:rPr>
                <w:rFonts w:cs="宋体" w:hint="eastAsia"/>
                <w:sz w:val="24"/>
                <w:szCs w:val="24"/>
              </w:rPr>
              <w:t>主应力和主方向有什么意义</w:t>
            </w:r>
            <w:r w:rsidRPr="00B806FD">
              <w:rPr>
                <w:sz w:val="24"/>
                <w:szCs w:val="24"/>
              </w:rPr>
              <w:t xml:space="preserve">? </w:t>
            </w:r>
            <w:r w:rsidRPr="00B806FD">
              <w:rPr>
                <w:rFonts w:cs="宋体" w:hint="eastAsia"/>
                <w:sz w:val="24"/>
                <w:szCs w:val="24"/>
              </w:rPr>
              <w:t>为什么说应力状态理论给描述材料破坏学说的强度理论打下了理论基础？</w:t>
            </w:r>
          </w:p>
        </w:tc>
      </w:tr>
      <w:tr w:rsidR="00402758" w:rsidRPr="00B806FD">
        <w:trPr>
          <w:trHeight w:val="2044"/>
        </w:trPr>
        <w:tc>
          <w:tcPr>
            <w:tcW w:w="1008" w:type="dxa"/>
            <w:vAlign w:val="center"/>
          </w:tcPr>
          <w:p w:rsidR="00402758" w:rsidRPr="00B806FD" w:rsidRDefault="00402758" w:rsidP="00402758">
            <w:pPr>
              <w:spacing w:line="360" w:lineRule="auto"/>
              <w:ind w:leftChars="57" w:left="31680" w:hangingChars="50" w:firstLine="31680"/>
              <w:rPr>
                <w:rFonts w:ascii="宋体"/>
                <w:b/>
                <w:bCs/>
                <w:sz w:val="24"/>
                <w:szCs w:val="24"/>
              </w:rPr>
            </w:pPr>
            <w:r w:rsidRPr="00B806FD">
              <w:rPr>
                <w:rFonts w:ascii="宋体" w:hAnsi="宋体" w:cs="宋体" w:hint="eastAsia"/>
                <w:b/>
                <w:bCs/>
                <w:sz w:val="24"/>
                <w:szCs w:val="24"/>
              </w:rPr>
              <w:t>主要参考</w:t>
            </w:r>
          </w:p>
          <w:p w:rsidR="00402758" w:rsidRPr="00B806FD" w:rsidRDefault="00402758" w:rsidP="00402758">
            <w:pPr>
              <w:spacing w:line="360" w:lineRule="auto"/>
              <w:ind w:leftChars="114" w:left="31680"/>
              <w:rPr>
                <w:rFonts w:ascii="宋体"/>
                <w:b/>
                <w:bCs/>
                <w:sz w:val="24"/>
                <w:szCs w:val="24"/>
              </w:rPr>
            </w:pPr>
            <w:r w:rsidRPr="00B806FD">
              <w:rPr>
                <w:rFonts w:ascii="宋体" w:hAnsi="宋体" w:cs="宋体" w:hint="eastAsia"/>
                <w:b/>
                <w:bCs/>
                <w:sz w:val="24"/>
                <w:szCs w:val="24"/>
              </w:rPr>
              <w:t>文献</w:t>
            </w:r>
          </w:p>
          <w:p w:rsidR="00402758" w:rsidRPr="00B806FD"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B806FD"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B806FD">
        <w:trPr>
          <w:trHeight w:val="457"/>
        </w:trPr>
        <w:tc>
          <w:tcPr>
            <w:tcW w:w="1008" w:type="dxa"/>
            <w:vAlign w:val="center"/>
          </w:tcPr>
          <w:p w:rsidR="00402758" w:rsidRPr="00B806FD" w:rsidRDefault="00402758" w:rsidP="00FA3B60">
            <w:pPr>
              <w:spacing w:line="360" w:lineRule="auto"/>
              <w:rPr>
                <w:rFonts w:ascii="宋体"/>
                <w:b/>
                <w:bCs/>
                <w:sz w:val="24"/>
                <w:szCs w:val="24"/>
              </w:rPr>
            </w:pPr>
            <w:r w:rsidRPr="00B806FD">
              <w:rPr>
                <w:rFonts w:ascii="宋体" w:hAnsi="宋体" w:cs="宋体" w:hint="eastAsia"/>
                <w:b/>
                <w:bCs/>
                <w:sz w:val="24"/>
                <w:szCs w:val="24"/>
              </w:rPr>
              <w:t>备注</w:t>
            </w:r>
            <w:r w:rsidRPr="00B806FD">
              <w:rPr>
                <w:rFonts w:ascii="宋体" w:hAnsi="宋体" w:cs="宋体"/>
                <w:b/>
                <w:bCs/>
                <w:sz w:val="24"/>
                <w:szCs w:val="24"/>
              </w:rPr>
              <w:t xml:space="preserve"> </w:t>
            </w:r>
          </w:p>
        </w:tc>
        <w:tc>
          <w:tcPr>
            <w:tcW w:w="7740" w:type="dxa"/>
            <w:vAlign w:val="center"/>
          </w:tcPr>
          <w:p w:rsidR="00402758" w:rsidRPr="00B806FD" w:rsidRDefault="00402758" w:rsidP="00FA3B60">
            <w:pPr>
              <w:spacing w:line="360" w:lineRule="auto"/>
              <w:rPr>
                <w:color w:val="FF0000"/>
                <w:sz w:val="24"/>
                <w:szCs w:val="24"/>
              </w:rPr>
            </w:pPr>
            <w:r w:rsidRPr="00B806FD">
              <w:rPr>
                <w:rFonts w:ascii="宋体" w:hAnsi="宋体" w:cs="宋体" w:hint="eastAsia"/>
                <w:sz w:val="24"/>
                <w:szCs w:val="24"/>
              </w:rPr>
              <w:t>学生请参考主要参考文献相应章节内容</w:t>
            </w:r>
          </w:p>
        </w:tc>
      </w:tr>
    </w:tbl>
    <w:p w:rsidR="00402758" w:rsidRPr="002647DB" w:rsidRDefault="00402758" w:rsidP="00FA3B60">
      <w:pPr>
        <w:pStyle w:val="Heading2"/>
        <w:spacing w:line="360" w:lineRule="auto"/>
        <w:rPr>
          <w:rFonts w:ascii="Times New Roman" w:eastAsia="宋体" w:hAnsi="Times New Roman" w:cs="Times New Roman"/>
          <w:sz w:val="28"/>
          <w:szCs w:val="28"/>
        </w:rPr>
      </w:pPr>
      <w:bookmarkStart w:id="57" w:name="_Toc480883917"/>
      <w:r>
        <w:rPr>
          <w:rFonts w:ascii="Times New Roman" w:eastAsia="宋体" w:hAnsi="Times New Roman" w:cs="宋体" w:hint="eastAsia"/>
          <w:sz w:val="28"/>
          <w:szCs w:val="28"/>
        </w:rPr>
        <w:t>第十</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组合变形及连接件的计算</w:t>
      </w:r>
      <w:r>
        <w:rPr>
          <w:rFonts w:ascii="Times New Roman" w:eastAsia="宋体" w:hAnsi="Times New Roman" w:cs="Times New Roman"/>
          <w:sz w:val="28"/>
          <w:szCs w:val="28"/>
        </w:rPr>
        <w:t xml:space="preserve">  </w:t>
      </w:r>
      <w:r>
        <w:rPr>
          <w:rFonts w:ascii="Times New Roman" w:eastAsia="宋体" w:hAnsi="Times New Roman" w:cs="宋体" w:hint="eastAsia"/>
          <w:sz w:val="28"/>
          <w:szCs w:val="28"/>
        </w:rPr>
        <w:t>第</w:t>
      </w:r>
      <w:r>
        <w:rPr>
          <w:rFonts w:ascii="Times New Roman" w:eastAsia="宋体" w:hAnsi="Times New Roman" w:cs="Times New Roman"/>
          <w:sz w:val="28"/>
          <w:szCs w:val="28"/>
        </w:rPr>
        <w:t>1</w:t>
      </w:r>
      <w:r>
        <w:rPr>
          <w:rFonts w:ascii="Times New Roman" w:eastAsia="宋体" w:hAnsi="Times New Roman" w:cs="宋体" w:hint="eastAsia"/>
          <w:sz w:val="28"/>
          <w:szCs w:val="28"/>
        </w:rPr>
        <w:t>小单元</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24</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57"/>
    </w:p>
    <w:p w:rsidR="00402758" w:rsidRPr="00FF1318" w:rsidRDefault="00402758" w:rsidP="007203ED">
      <w:pPr>
        <w:spacing w:line="360" w:lineRule="auto"/>
        <w:ind w:firstLineChars="978"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2647DB">
        <w:trPr>
          <w:trHeight w:val="831"/>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章节</w:t>
            </w:r>
          </w:p>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名称</w:t>
            </w:r>
          </w:p>
        </w:tc>
        <w:tc>
          <w:tcPr>
            <w:tcW w:w="7740" w:type="dxa"/>
            <w:vAlign w:val="center"/>
          </w:tcPr>
          <w:p w:rsidR="00402758" w:rsidRPr="002647DB" w:rsidRDefault="00402758" w:rsidP="00FA3B60">
            <w:pPr>
              <w:spacing w:line="360" w:lineRule="auto"/>
              <w:rPr>
                <w:rFonts w:ascii="宋体"/>
                <w:b/>
                <w:bCs/>
                <w:sz w:val="24"/>
                <w:szCs w:val="24"/>
              </w:rPr>
            </w:pPr>
            <w:r>
              <w:rPr>
                <w:rFonts w:ascii="宋体" w:hAnsi="宋体" w:cs="宋体" w:hint="eastAsia"/>
                <w:b/>
                <w:bCs/>
                <w:sz w:val="24"/>
                <w:szCs w:val="24"/>
              </w:rPr>
              <w:t>第八</w:t>
            </w:r>
            <w:r w:rsidRPr="002647DB">
              <w:rPr>
                <w:rFonts w:ascii="宋体" w:hAnsi="宋体" w:cs="宋体" w:hint="eastAsia"/>
                <w:b/>
                <w:bCs/>
                <w:sz w:val="24"/>
                <w:szCs w:val="24"/>
              </w:rPr>
              <w:t>章</w:t>
            </w:r>
            <w:r w:rsidRPr="002647DB">
              <w:rPr>
                <w:rFonts w:ascii="宋体" w:hAnsi="宋体" w:cs="宋体"/>
                <w:b/>
                <w:bCs/>
                <w:sz w:val="24"/>
                <w:szCs w:val="24"/>
              </w:rPr>
              <w:t xml:space="preserve">  </w:t>
            </w:r>
            <w:r w:rsidRPr="002647DB">
              <w:rPr>
                <w:rFonts w:ascii="宋体" w:hAnsi="宋体" w:cs="宋体" w:hint="eastAsia"/>
                <w:b/>
                <w:bCs/>
                <w:sz w:val="24"/>
                <w:szCs w:val="24"/>
              </w:rPr>
              <w:t>组合变形</w:t>
            </w:r>
          </w:p>
          <w:p w:rsidR="00402758" w:rsidRPr="002647DB" w:rsidRDefault="00402758" w:rsidP="008E2D72">
            <w:pPr>
              <w:spacing w:line="360" w:lineRule="auto"/>
              <w:rPr>
                <w:rFonts w:ascii="宋体"/>
                <w:sz w:val="24"/>
                <w:szCs w:val="24"/>
              </w:rPr>
            </w:pPr>
            <w:r>
              <w:rPr>
                <w:rFonts w:ascii="宋体" w:hAnsi="宋体" w:cs="宋体"/>
                <w:sz w:val="24"/>
                <w:szCs w:val="24"/>
              </w:rPr>
              <w:t>7</w:t>
            </w:r>
            <w:r w:rsidRPr="002647DB">
              <w:rPr>
                <w:rFonts w:ascii="宋体" w:hAnsi="宋体" w:cs="宋体"/>
                <w:sz w:val="24"/>
                <w:szCs w:val="24"/>
              </w:rPr>
              <w:t>.1</w:t>
            </w:r>
            <w:r w:rsidRPr="002647DB">
              <w:rPr>
                <w:rFonts w:ascii="宋体" w:hAnsi="宋体" w:cs="宋体" w:hint="eastAsia"/>
                <w:sz w:val="24"/>
                <w:szCs w:val="24"/>
              </w:rPr>
              <w:t>组合变形和叠加原理</w:t>
            </w:r>
            <w:r w:rsidRPr="002647DB">
              <w:rPr>
                <w:rFonts w:ascii="宋体" w:hAnsi="宋体" w:cs="宋体"/>
                <w:sz w:val="24"/>
                <w:szCs w:val="24"/>
              </w:rPr>
              <w:t xml:space="preserve">        </w:t>
            </w:r>
            <w:r>
              <w:rPr>
                <w:rFonts w:ascii="宋体" w:hAnsi="宋体" w:cs="宋体"/>
                <w:sz w:val="24"/>
                <w:szCs w:val="24"/>
              </w:rPr>
              <w:t>7.2</w:t>
            </w:r>
            <w:r w:rsidRPr="002647DB">
              <w:rPr>
                <w:rFonts w:ascii="宋体" w:hAnsi="宋体" w:cs="宋体" w:hint="eastAsia"/>
                <w:sz w:val="24"/>
                <w:szCs w:val="24"/>
              </w:rPr>
              <w:t>斜弯曲</w:t>
            </w:r>
            <w:r w:rsidRPr="002647DB">
              <w:rPr>
                <w:rFonts w:ascii="宋体" w:hAnsi="宋体" w:cs="宋体"/>
                <w:sz w:val="24"/>
                <w:szCs w:val="24"/>
              </w:rPr>
              <w:t xml:space="preserve">                     9.</w:t>
            </w:r>
          </w:p>
        </w:tc>
      </w:tr>
      <w:tr w:rsidR="00402758" w:rsidRPr="002647DB">
        <w:trPr>
          <w:trHeight w:val="1321"/>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教学</w:t>
            </w:r>
          </w:p>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目标</w:t>
            </w:r>
          </w:p>
        </w:tc>
        <w:tc>
          <w:tcPr>
            <w:tcW w:w="7740" w:type="dxa"/>
            <w:vAlign w:val="center"/>
          </w:tcPr>
          <w:p w:rsidR="00402758" w:rsidRPr="002647DB" w:rsidRDefault="00402758" w:rsidP="00402758">
            <w:pPr>
              <w:spacing w:line="360" w:lineRule="auto"/>
              <w:ind w:left="31680" w:hangingChars="150" w:firstLine="31680"/>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、了解组合变形的基本概念与工程实例；</w:t>
            </w:r>
          </w:p>
          <w:p w:rsidR="00402758" w:rsidRPr="002647DB" w:rsidRDefault="00402758" w:rsidP="00402758">
            <w:pPr>
              <w:spacing w:line="360" w:lineRule="auto"/>
              <w:ind w:left="31680" w:hangingChars="150" w:firstLine="31680"/>
              <w:rPr>
                <w:rFonts w:ascii="宋体"/>
                <w:sz w:val="24"/>
                <w:szCs w:val="24"/>
              </w:rPr>
            </w:pPr>
            <w:r w:rsidRPr="002647DB">
              <w:rPr>
                <w:rFonts w:ascii="宋体" w:hAnsi="宋体" w:cs="宋体"/>
                <w:sz w:val="24"/>
                <w:szCs w:val="24"/>
              </w:rPr>
              <w:t>2</w:t>
            </w:r>
            <w:r w:rsidRPr="002647DB">
              <w:rPr>
                <w:rFonts w:ascii="宋体" w:hAnsi="宋体" w:cs="宋体" w:hint="eastAsia"/>
                <w:sz w:val="24"/>
                <w:szCs w:val="24"/>
              </w:rPr>
              <w:t>、掌握</w:t>
            </w:r>
            <w:r>
              <w:rPr>
                <w:rFonts w:ascii="宋体" w:hAnsi="宋体" w:cs="宋体" w:hint="eastAsia"/>
                <w:sz w:val="24"/>
                <w:szCs w:val="24"/>
              </w:rPr>
              <w:t>两相互垂直平面内的弯曲</w:t>
            </w:r>
            <w:r w:rsidRPr="002647DB">
              <w:rPr>
                <w:rFonts w:ascii="宋体" w:hAnsi="宋体" w:cs="宋体" w:hint="eastAsia"/>
                <w:sz w:val="24"/>
                <w:szCs w:val="24"/>
              </w:rPr>
              <w:t>问题的计算分析方法</w:t>
            </w:r>
          </w:p>
        </w:tc>
      </w:tr>
      <w:tr w:rsidR="00402758" w:rsidRPr="002647DB">
        <w:trPr>
          <w:trHeight w:val="1427"/>
        </w:trPr>
        <w:tc>
          <w:tcPr>
            <w:tcW w:w="1008" w:type="dxa"/>
            <w:vAlign w:val="center"/>
          </w:tcPr>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教学</w:t>
            </w:r>
          </w:p>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内容</w:t>
            </w:r>
          </w:p>
        </w:tc>
        <w:tc>
          <w:tcPr>
            <w:tcW w:w="7740" w:type="dxa"/>
            <w:vAlign w:val="center"/>
          </w:tcPr>
          <w:p w:rsidR="00402758" w:rsidRPr="002647DB" w:rsidRDefault="00402758" w:rsidP="00FA3B60">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、组合变形的概念；</w:t>
            </w:r>
          </w:p>
          <w:p w:rsidR="00402758" w:rsidRPr="002647DB" w:rsidRDefault="00402758" w:rsidP="00FA3B60">
            <w:pPr>
              <w:spacing w:line="360" w:lineRule="auto"/>
              <w:rPr>
                <w:rFonts w:ascii="宋体"/>
                <w:b/>
                <w:bCs/>
                <w:sz w:val="24"/>
                <w:szCs w:val="24"/>
              </w:rPr>
            </w:pPr>
            <w:r w:rsidRPr="002647DB">
              <w:rPr>
                <w:rFonts w:ascii="宋体" w:hAnsi="宋体" w:cs="宋体"/>
                <w:sz w:val="24"/>
                <w:szCs w:val="24"/>
              </w:rPr>
              <w:t>2</w:t>
            </w:r>
            <w:r w:rsidRPr="002647DB">
              <w:rPr>
                <w:rFonts w:ascii="宋体" w:hAnsi="宋体" w:cs="宋体" w:hint="eastAsia"/>
                <w:sz w:val="24"/>
                <w:szCs w:val="24"/>
              </w:rPr>
              <w:t>、斜弯曲；</w:t>
            </w:r>
          </w:p>
        </w:tc>
      </w:tr>
      <w:tr w:rsidR="00402758" w:rsidRPr="002647DB">
        <w:trPr>
          <w:trHeight w:val="766"/>
        </w:trPr>
        <w:tc>
          <w:tcPr>
            <w:tcW w:w="1008" w:type="dxa"/>
            <w:vAlign w:val="center"/>
          </w:tcPr>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重点</w:t>
            </w:r>
          </w:p>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难点</w:t>
            </w:r>
          </w:p>
        </w:tc>
        <w:tc>
          <w:tcPr>
            <w:tcW w:w="7740" w:type="dxa"/>
            <w:vAlign w:val="center"/>
          </w:tcPr>
          <w:p w:rsidR="00402758" w:rsidRDefault="00402758" w:rsidP="008E2D72">
            <w:pPr>
              <w:spacing w:line="360" w:lineRule="auto"/>
              <w:rPr>
                <w:rFonts w:ascii="宋体"/>
                <w:sz w:val="24"/>
                <w:szCs w:val="24"/>
              </w:rPr>
            </w:pPr>
            <w:r w:rsidRPr="002647DB">
              <w:rPr>
                <w:rFonts w:ascii="宋体" w:hAnsi="宋体" w:cs="宋体" w:hint="eastAsia"/>
                <w:b/>
                <w:bCs/>
                <w:sz w:val="24"/>
                <w:szCs w:val="24"/>
              </w:rPr>
              <w:t>重点：</w:t>
            </w:r>
            <w:r w:rsidRPr="002647DB">
              <w:rPr>
                <w:rFonts w:ascii="宋体" w:hAnsi="宋体" w:cs="宋体"/>
                <w:sz w:val="24"/>
                <w:szCs w:val="24"/>
              </w:rPr>
              <w:t>1</w:t>
            </w:r>
            <w:r w:rsidRPr="002647DB">
              <w:rPr>
                <w:rFonts w:ascii="宋体" w:hAnsi="宋体" w:cs="宋体" w:hint="eastAsia"/>
                <w:sz w:val="24"/>
                <w:szCs w:val="24"/>
              </w:rPr>
              <w:t>、分析组合变形构件强度问题的步骤。</w:t>
            </w:r>
          </w:p>
          <w:p w:rsidR="00402758" w:rsidRPr="002647DB" w:rsidRDefault="00402758" w:rsidP="008E2D72">
            <w:pPr>
              <w:spacing w:line="360" w:lineRule="auto"/>
              <w:rPr>
                <w:rFonts w:ascii="宋体"/>
                <w:sz w:val="24"/>
                <w:szCs w:val="24"/>
              </w:rPr>
            </w:pPr>
            <w:r w:rsidRPr="002647DB">
              <w:rPr>
                <w:rFonts w:ascii="宋体" w:hAnsi="宋体" w:cs="宋体" w:hint="eastAsia"/>
                <w:b/>
                <w:bCs/>
                <w:sz w:val="24"/>
                <w:szCs w:val="24"/>
              </w:rPr>
              <w:t>难点：</w:t>
            </w:r>
            <w:r w:rsidRPr="002647DB">
              <w:rPr>
                <w:rFonts w:ascii="宋体" w:hAnsi="宋体" w:cs="宋体"/>
                <w:sz w:val="24"/>
                <w:szCs w:val="24"/>
              </w:rPr>
              <w:t>1</w:t>
            </w:r>
            <w:r>
              <w:rPr>
                <w:rFonts w:ascii="宋体" w:hAnsi="宋体" w:cs="宋体" w:hint="eastAsia"/>
                <w:sz w:val="24"/>
                <w:szCs w:val="24"/>
              </w:rPr>
              <w:t>、斜弯曲内力计算</w:t>
            </w:r>
            <w:r w:rsidRPr="002647DB">
              <w:rPr>
                <w:rFonts w:ascii="宋体" w:hAnsi="宋体" w:cs="宋体"/>
                <w:sz w:val="24"/>
                <w:szCs w:val="24"/>
              </w:rPr>
              <w:t xml:space="preserve"> </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实施</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过程</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FA3B60">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一、组合变形</w:t>
            </w:r>
          </w:p>
          <w:p w:rsidR="00402758" w:rsidRPr="002647DB" w:rsidRDefault="00402758" w:rsidP="00FA3B60">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1</w:t>
            </w:r>
            <w:r w:rsidRPr="002647DB">
              <w:rPr>
                <w:rFonts w:ascii="宋体" w:hAnsi="宋体" w:cs="宋体" w:hint="eastAsia"/>
                <w:b/>
                <w:bCs/>
                <w:color w:val="000000"/>
                <w:kern w:val="0"/>
                <w:sz w:val="24"/>
                <w:szCs w:val="24"/>
              </w:rPr>
              <w:t>、复习</w:t>
            </w:r>
            <w:r w:rsidRPr="002647DB">
              <w:rPr>
                <w:rFonts w:ascii="宋体" w:hAnsi="宋体" w:cs="宋体"/>
                <w:b/>
                <w:bCs/>
                <w:color w:val="000000"/>
                <w:kern w:val="0"/>
                <w:sz w:val="24"/>
                <w:szCs w:val="24"/>
              </w:rPr>
              <w:t xml:space="preserve"> </w:t>
            </w:r>
          </w:p>
          <w:p w:rsidR="00402758" w:rsidRPr="002647DB" w:rsidRDefault="00402758" w:rsidP="00FA3B60">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sz w:val="24"/>
                <w:szCs w:val="24"/>
              </w:rPr>
              <w:t>回顾轴向拉压、扭转、弯曲</w:t>
            </w:r>
            <w:r w:rsidRPr="002647DB">
              <w:rPr>
                <w:rFonts w:ascii="宋体" w:hAnsi="宋体" w:cs="宋体" w:hint="eastAsia"/>
                <w:color w:val="000000"/>
                <w:kern w:val="0"/>
                <w:sz w:val="24"/>
                <w:szCs w:val="24"/>
              </w:rPr>
              <w:t>。</w:t>
            </w:r>
          </w:p>
          <w:p w:rsidR="00402758" w:rsidRPr="002647DB" w:rsidRDefault="00402758" w:rsidP="00FA3B60">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2</w:t>
            </w:r>
            <w:r w:rsidRPr="002647DB">
              <w:rPr>
                <w:rFonts w:ascii="宋体" w:hAnsi="宋体" w:cs="宋体" w:hint="eastAsia"/>
                <w:b/>
                <w:bCs/>
                <w:color w:val="000000"/>
                <w:kern w:val="0"/>
                <w:sz w:val="24"/>
                <w:szCs w:val="24"/>
              </w:rPr>
              <w:t>、引入新课</w:t>
            </w:r>
            <w:r w:rsidRPr="002647DB">
              <w:rPr>
                <w:rFonts w:ascii="宋体" w:hAnsi="宋体" w:cs="宋体"/>
                <w:b/>
                <w:bCs/>
                <w:color w:val="000000"/>
                <w:kern w:val="0"/>
                <w:sz w:val="24"/>
                <w:szCs w:val="24"/>
              </w:rPr>
              <w:t xml:space="preserve"> </w:t>
            </w:r>
          </w:p>
          <w:p w:rsidR="00402758" w:rsidRPr="002647DB" w:rsidRDefault="00402758" w:rsidP="00FA3B60">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color w:val="000000"/>
                <w:kern w:val="0"/>
                <w:sz w:val="24"/>
                <w:szCs w:val="24"/>
              </w:rPr>
              <w:t>实际构件由外力所引起的变形包含两种或两种以上的基本变形。如压力框架、烟囱、传动轴、有吊车的立柱等。为研究多种载荷组合情况下，构件的强度和刚度问题，本章研究组合变形</w:t>
            </w:r>
            <w:r w:rsidRPr="002647DB">
              <w:rPr>
                <w:rFonts w:ascii="宋体" w:hAnsi="宋体" w:cs="宋体" w:hint="eastAsia"/>
                <w:sz w:val="24"/>
                <w:szCs w:val="24"/>
              </w:rPr>
              <w:t>，进入新课。</w:t>
            </w:r>
          </w:p>
          <w:p w:rsidR="00402758" w:rsidRPr="002647DB" w:rsidRDefault="00402758" w:rsidP="00FA3B60">
            <w:pPr>
              <w:spacing w:line="360" w:lineRule="auto"/>
              <w:rPr>
                <w:rFonts w:ascii="宋体"/>
                <w:b/>
                <w:bCs/>
                <w:sz w:val="24"/>
                <w:szCs w:val="24"/>
              </w:rPr>
            </w:pPr>
            <w:r w:rsidRPr="002647DB">
              <w:rPr>
                <w:rFonts w:ascii="宋体" w:hAnsi="宋体" w:cs="宋体"/>
                <w:b/>
                <w:bCs/>
                <w:sz w:val="24"/>
                <w:szCs w:val="24"/>
              </w:rPr>
              <w:t>3</w:t>
            </w:r>
            <w:r w:rsidRPr="002647DB">
              <w:rPr>
                <w:rFonts w:ascii="宋体" w:hAnsi="宋体" w:cs="宋体" w:hint="eastAsia"/>
                <w:b/>
                <w:bCs/>
                <w:sz w:val="24"/>
                <w:szCs w:val="24"/>
              </w:rPr>
              <w:t>、进行新课</w:t>
            </w:r>
          </w:p>
          <w:p w:rsidR="00402758" w:rsidRPr="002647DB" w:rsidRDefault="00402758" w:rsidP="00FA3B60">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组合变形的概念</w:t>
            </w:r>
          </w:p>
          <w:p w:rsidR="00402758" w:rsidRPr="002647DB" w:rsidRDefault="00402758" w:rsidP="00FA3B60">
            <w:pPr>
              <w:spacing w:line="360" w:lineRule="auto"/>
              <w:rPr>
                <w:rFonts w:ascii="宋体"/>
                <w:sz w:val="24"/>
                <w:szCs w:val="24"/>
              </w:rPr>
            </w:pPr>
            <w:r w:rsidRPr="002647DB">
              <w:rPr>
                <w:rFonts w:ascii="宋体" w:hAnsi="宋体" w:cs="宋体" w:hint="eastAsia"/>
                <w:sz w:val="24"/>
                <w:szCs w:val="24"/>
              </w:rPr>
              <w:t>构件的受力情况分为</w:t>
            </w:r>
            <w:r w:rsidRPr="002647DB">
              <w:rPr>
                <w:rFonts w:ascii="宋体" w:hAnsi="宋体" w:cs="宋体" w:hint="eastAsia"/>
                <w:sz w:val="24"/>
                <w:szCs w:val="24"/>
                <w:u w:val="wave"/>
              </w:rPr>
              <w:t>基本受力</w:t>
            </w:r>
            <w:r w:rsidRPr="002647DB">
              <w:rPr>
                <w:rFonts w:ascii="宋体" w:hAnsi="宋体" w:cs="宋体" w:hint="eastAsia"/>
                <w:sz w:val="24"/>
                <w:szCs w:val="24"/>
              </w:rPr>
              <w:t>（或</w:t>
            </w:r>
            <w:r w:rsidRPr="002647DB">
              <w:rPr>
                <w:rFonts w:ascii="宋体" w:hAnsi="宋体" w:cs="宋体" w:hint="eastAsia"/>
                <w:sz w:val="24"/>
                <w:szCs w:val="24"/>
                <w:u w:val="wave"/>
              </w:rPr>
              <w:t>基本变形</w:t>
            </w:r>
            <w:r w:rsidRPr="002647DB">
              <w:rPr>
                <w:rFonts w:ascii="宋体" w:hAnsi="宋体" w:cs="宋体" w:hint="eastAsia"/>
                <w:sz w:val="24"/>
                <w:szCs w:val="24"/>
              </w:rPr>
              <w:t>）形式（如中心受拉或受压，扭转，平面弯曲</w:t>
            </w:r>
            <w:r w:rsidRPr="002647DB">
              <w:rPr>
                <w:rFonts w:ascii="宋体" w:cs="宋体"/>
                <w:sz w:val="24"/>
                <w:szCs w:val="24"/>
              </w:rPr>
              <w:t>,</w:t>
            </w:r>
            <w:r w:rsidRPr="002647DB">
              <w:rPr>
                <w:rFonts w:ascii="宋体" w:hAnsi="宋体" w:cs="宋体" w:hint="eastAsia"/>
                <w:sz w:val="24"/>
                <w:szCs w:val="24"/>
              </w:rPr>
              <w:t>剪切）和</w:t>
            </w:r>
            <w:r w:rsidRPr="002647DB">
              <w:rPr>
                <w:rFonts w:ascii="宋体" w:hAnsi="宋体" w:cs="宋体" w:hint="eastAsia"/>
                <w:sz w:val="24"/>
                <w:szCs w:val="24"/>
                <w:u w:val="wave"/>
              </w:rPr>
              <w:t>组合受力</w:t>
            </w:r>
            <w:r w:rsidRPr="002647DB">
              <w:rPr>
                <w:rFonts w:ascii="宋体" w:hAnsi="宋体" w:cs="宋体" w:hint="eastAsia"/>
                <w:sz w:val="24"/>
                <w:szCs w:val="24"/>
              </w:rPr>
              <w:t>（或组合变形）形式。组合变形由两种以上基本变形形式组成。</w:t>
            </w:r>
          </w:p>
          <w:p w:rsidR="00402758" w:rsidRPr="002647DB" w:rsidRDefault="00402758" w:rsidP="00FA3B60">
            <w:pPr>
              <w:spacing w:line="360" w:lineRule="auto"/>
              <w:rPr>
                <w:rFonts w:ascii="宋体"/>
                <w:sz w:val="24"/>
                <w:szCs w:val="24"/>
              </w:rPr>
            </w:pPr>
            <w:r w:rsidRPr="002647DB">
              <w:rPr>
                <w:rFonts w:ascii="宋体" w:hAnsi="宋体" w:cs="宋体" w:hint="eastAsia"/>
                <w:sz w:val="24"/>
                <w:szCs w:val="24"/>
              </w:rPr>
              <w:t>处理组合变形构件的内力、应力和变形（位移）问题时，可以运用基于</w:t>
            </w:r>
            <w:r w:rsidRPr="002647DB">
              <w:rPr>
                <w:rFonts w:ascii="宋体" w:hAnsi="宋体" w:cs="宋体" w:hint="eastAsia"/>
                <w:sz w:val="24"/>
                <w:szCs w:val="24"/>
                <w:u w:val="wave"/>
              </w:rPr>
              <w:t>叠加原理</w:t>
            </w:r>
            <w:r w:rsidRPr="002647DB">
              <w:rPr>
                <w:rFonts w:ascii="宋体" w:hAnsi="宋体" w:cs="宋体" w:hint="eastAsia"/>
                <w:sz w:val="24"/>
                <w:szCs w:val="24"/>
              </w:rPr>
              <w:t>的叠加法。</w:t>
            </w:r>
          </w:p>
          <w:p w:rsidR="00402758" w:rsidRPr="002647DB" w:rsidRDefault="00402758" w:rsidP="00FA3B60">
            <w:pPr>
              <w:spacing w:line="360" w:lineRule="auto"/>
              <w:rPr>
                <w:rFonts w:ascii="宋体"/>
                <w:sz w:val="24"/>
                <w:szCs w:val="24"/>
              </w:rPr>
            </w:pPr>
            <w:r w:rsidRPr="002647DB">
              <w:rPr>
                <w:rFonts w:ascii="宋体" w:hAnsi="宋体" w:cs="宋体"/>
                <w:sz w:val="24"/>
                <w:szCs w:val="24"/>
              </w:rPr>
              <w:t>2)</w:t>
            </w:r>
            <w:r w:rsidRPr="002647DB">
              <w:rPr>
                <w:rFonts w:ascii="宋体" w:hAnsi="宋体" w:cs="宋体" w:hint="eastAsia"/>
                <w:sz w:val="24"/>
                <w:szCs w:val="24"/>
              </w:rPr>
              <w:t>斜弯曲</w:t>
            </w:r>
          </w:p>
          <w:p w:rsidR="00402758" w:rsidRPr="002647DB" w:rsidRDefault="00402758" w:rsidP="00FA3B60">
            <w:pPr>
              <w:spacing w:line="360" w:lineRule="auto"/>
              <w:jc w:val="center"/>
              <w:rPr>
                <w:rFonts w:ascii="宋体"/>
                <w:sz w:val="24"/>
                <w:szCs w:val="24"/>
              </w:rPr>
            </w:pPr>
            <w:r w:rsidRPr="002647DB">
              <w:rPr>
                <w:rFonts w:ascii="宋体" w:hAnsi="宋体" w:cs="宋体" w:hint="eastAsia"/>
                <w:sz w:val="24"/>
                <w:szCs w:val="24"/>
              </w:rPr>
              <w:object w:dxaOrig="7635" w:dyaOrig="3225">
                <v:shape id="_x0000_i1207" type="#_x0000_t75" style="width:213.75pt;height:87pt" o:ole="">
                  <v:imagedata r:id="rId346" o:title=""/>
                </v:shape>
                <o:OLEObject Type="Embed" ProgID="Paint.Picture" ShapeID="_x0000_i1207" DrawAspect="Content" ObjectID="_1554632851" r:id="rId347"/>
              </w:object>
            </w:r>
          </w:p>
          <w:p w:rsidR="00402758" w:rsidRPr="002647DB" w:rsidRDefault="00402758" w:rsidP="00FA3B60">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二、分析讨论</w:t>
            </w:r>
          </w:p>
          <w:p w:rsidR="00402758" w:rsidRPr="002647DB" w:rsidRDefault="00402758" w:rsidP="00402758">
            <w:pPr>
              <w:autoSpaceDE w:val="0"/>
              <w:autoSpaceDN w:val="0"/>
              <w:adjustRightInd w:val="0"/>
              <w:spacing w:line="360" w:lineRule="auto"/>
              <w:ind w:firstLineChars="150" w:firstLine="31680"/>
              <w:rPr>
                <w:rFonts w:ascii="宋体"/>
                <w:sz w:val="24"/>
                <w:szCs w:val="24"/>
              </w:rPr>
            </w:pPr>
            <w:r w:rsidRPr="002647DB">
              <w:rPr>
                <w:rFonts w:ascii="宋体" w:hAnsi="宋体" w:cs="宋体" w:hint="eastAsia"/>
                <w:sz w:val="24"/>
                <w:szCs w:val="24"/>
              </w:rPr>
              <w:t>讨论：</w:t>
            </w:r>
            <w:r>
              <w:rPr>
                <w:rFonts w:ascii="宋体" w:hAnsi="宋体" w:cs="宋体" w:hint="eastAsia"/>
                <w:sz w:val="24"/>
                <w:szCs w:val="24"/>
              </w:rPr>
              <w:t>双向弯曲</w:t>
            </w:r>
            <w:r w:rsidRPr="002647DB">
              <w:rPr>
                <w:rFonts w:ascii="宋体" w:hAnsi="宋体" w:cs="宋体" w:hint="eastAsia"/>
                <w:sz w:val="24"/>
                <w:szCs w:val="24"/>
              </w:rPr>
              <w:t>变形同</w:t>
            </w:r>
            <w:r>
              <w:rPr>
                <w:rFonts w:ascii="宋体" w:hAnsi="宋体" w:cs="宋体" w:hint="eastAsia"/>
                <w:sz w:val="24"/>
                <w:szCs w:val="24"/>
              </w:rPr>
              <w:t>平面弯曲</w:t>
            </w:r>
            <w:r w:rsidRPr="002647DB">
              <w:rPr>
                <w:rFonts w:ascii="宋体" w:hAnsi="宋体" w:cs="宋体" w:hint="eastAsia"/>
                <w:sz w:val="24"/>
                <w:szCs w:val="24"/>
              </w:rPr>
              <w:t>的内力、应力和强度条件有何不同？</w:t>
            </w:r>
            <w:r w:rsidRPr="002647DB">
              <w:rPr>
                <w:rFonts w:ascii="宋体" w:hAnsi="宋体" w:cs="宋体"/>
                <w:sz w:val="24"/>
                <w:szCs w:val="24"/>
              </w:rPr>
              <w:t xml:space="preserve"> </w:t>
            </w:r>
          </w:p>
          <w:p w:rsidR="00402758" w:rsidRPr="002647DB" w:rsidRDefault="00402758" w:rsidP="00FA3B60">
            <w:pPr>
              <w:autoSpaceDE w:val="0"/>
              <w:autoSpaceDN w:val="0"/>
              <w:adjustRightInd w:val="0"/>
              <w:spacing w:line="360" w:lineRule="auto"/>
              <w:rPr>
                <w:rFonts w:ascii="宋体" w:hAnsi="宋体" w:cs="宋体"/>
                <w:color w:val="000000"/>
                <w:kern w:val="0"/>
                <w:sz w:val="24"/>
                <w:szCs w:val="24"/>
              </w:rPr>
            </w:pPr>
            <w:r w:rsidRPr="002647DB">
              <w:rPr>
                <w:rFonts w:ascii="宋体" w:hAnsi="宋体" w:cs="宋体" w:hint="eastAsia"/>
                <w:b/>
                <w:bCs/>
                <w:color w:val="000000"/>
                <w:kern w:val="0"/>
                <w:sz w:val="24"/>
                <w:szCs w:val="24"/>
              </w:rPr>
              <w:t>三、巩固新课</w:t>
            </w:r>
            <w:r w:rsidRPr="002647DB">
              <w:rPr>
                <w:rFonts w:ascii="宋体" w:hAnsi="宋体" w:cs="宋体"/>
                <w:color w:val="000000"/>
                <w:kern w:val="0"/>
                <w:sz w:val="24"/>
                <w:szCs w:val="24"/>
              </w:rPr>
              <w:t xml:space="preserve"> </w:t>
            </w:r>
          </w:p>
          <w:p w:rsidR="00402758" w:rsidRPr="002647DB"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2647DB">
              <w:rPr>
                <w:rFonts w:ascii="宋体" w:hAnsi="宋体" w:cs="宋体" w:hint="eastAsia"/>
                <w:color w:val="000000"/>
                <w:kern w:val="0"/>
                <w:sz w:val="24"/>
                <w:szCs w:val="24"/>
              </w:rPr>
              <w:t>回顾总结本学时主要内容。</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板书</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FA3B60">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、组合变形的概念</w:t>
            </w:r>
          </w:p>
          <w:p w:rsidR="00402758" w:rsidRPr="008E2D72" w:rsidRDefault="00402758" w:rsidP="008E2D72">
            <w:pPr>
              <w:spacing w:line="360" w:lineRule="auto"/>
              <w:rPr>
                <w:rFonts w:ascii="宋体"/>
                <w:sz w:val="24"/>
                <w:szCs w:val="24"/>
              </w:rPr>
            </w:pPr>
            <w:r w:rsidRPr="002647DB">
              <w:rPr>
                <w:rFonts w:ascii="宋体" w:hAnsi="宋体" w:cs="宋体"/>
                <w:sz w:val="24"/>
                <w:szCs w:val="24"/>
              </w:rPr>
              <w:t>2</w:t>
            </w:r>
            <w:r w:rsidRPr="002647DB">
              <w:rPr>
                <w:rFonts w:ascii="宋体" w:hAnsi="宋体" w:cs="宋体" w:hint="eastAsia"/>
                <w:sz w:val="24"/>
                <w:szCs w:val="24"/>
              </w:rPr>
              <w:t>、斜弯曲</w:t>
            </w:r>
          </w:p>
        </w:tc>
      </w:tr>
      <w:tr w:rsidR="00402758" w:rsidRPr="002647DB">
        <w:trPr>
          <w:trHeight w:val="363"/>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教学方法</w:t>
            </w:r>
          </w:p>
        </w:tc>
        <w:tc>
          <w:tcPr>
            <w:tcW w:w="7740" w:type="dxa"/>
            <w:vAlign w:val="center"/>
          </w:tcPr>
          <w:p w:rsidR="00402758" w:rsidRPr="002647DB" w:rsidRDefault="00402758" w:rsidP="00FA3B60">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课堂讲授（√）</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案例分析（√</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讨论与探究法（）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实验与演示法（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p w:rsidR="00402758" w:rsidRPr="002647DB" w:rsidRDefault="00402758" w:rsidP="00FA3B60">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这一章内容是上几章内容的组合</w:t>
            </w:r>
            <w:r w:rsidRPr="002647DB">
              <w:rPr>
                <w:rFonts w:ascii="宋体" w:cs="宋体"/>
                <w:color w:val="000000"/>
                <w:kern w:val="0"/>
                <w:sz w:val="24"/>
                <w:szCs w:val="24"/>
              </w:rPr>
              <w:t>,</w:t>
            </w:r>
            <w:r w:rsidRPr="002647DB">
              <w:rPr>
                <w:rFonts w:ascii="宋体" w:hAnsi="宋体" w:cs="宋体" w:hint="eastAsia"/>
                <w:color w:val="000000"/>
                <w:kern w:val="0"/>
                <w:sz w:val="24"/>
                <w:szCs w:val="24"/>
              </w:rPr>
              <w:t>正如这一章题目所表明的那样</w:t>
            </w:r>
            <w:r w:rsidRPr="002647DB">
              <w:rPr>
                <w:rFonts w:ascii="宋体" w:cs="宋体"/>
                <w:color w:val="000000"/>
                <w:kern w:val="0"/>
                <w:sz w:val="24"/>
                <w:szCs w:val="24"/>
              </w:rPr>
              <w:t>.</w:t>
            </w:r>
            <w:r w:rsidRPr="002647DB">
              <w:rPr>
                <w:rFonts w:ascii="宋体" w:hAnsi="宋体" w:cs="宋体" w:hint="eastAsia"/>
                <w:color w:val="000000"/>
                <w:kern w:val="0"/>
                <w:sz w:val="24"/>
                <w:szCs w:val="24"/>
              </w:rPr>
              <w:t>所以在讲解过程中</w:t>
            </w:r>
            <w:r w:rsidRPr="002647DB">
              <w:rPr>
                <w:rFonts w:ascii="宋体" w:cs="宋体"/>
                <w:color w:val="000000"/>
                <w:kern w:val="0"/>
                <w:sz w:val="24"/>
                <w:szCs w:val="24"/>
              </w:rPr>
              <w:t>,</w:t>
            </w:r>
            <w:r w:rsidRPr="002647DB">
              <w:rPr>
                <w:rFonts w:ascii="宋体" w:hAnsi="宋体" w:cs="宋体" w:hint="eastAsia"/>
                <w:color w:val="000000"/>
                <w:kern w:val="0"/>
                <w:sz w:val="24"/>
                <w:szCs w:val="24"/>
              </w:rPr>
              <w:t>反复回顾基本变形以及叠加原理</w:t>
            </w:r>
            <w:r w:rsidRPr="002647DB">
              <w:rPr>
                <w:rFonts w:ascii="宋体" w:cs="宋体"/>
                <w:color w:val="000000"/>
                <w:kern w:val="0"/>
                <w:sz w:val="24"/>
                <w:szCs w:val="24"/>
              </w:rPr>
              <w:t>.</w:t>
            </w:r>
            <w:r w:rsidRPr="002647DB">
              <w:rPr>
                <w:rFonts w:ascii="宋体" w:hAnsi="宋体" w:cs="宋体" w:hint="eastAsia"/>
                <w:color w:val="000000"/>
                <w:kern w:val="0"/>
                <w:sz w:val="24"/>
                <w:szCs w:val="24"/>
              </w:rPr>
              <w:t>在这基础之上</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反复练习强化已知知识</w:t>
            </w:r>
            <w:r w:rsidRPr="002647DB">
              <w:rPr>
                <w:rFonts w:ascii="宋体" w:cs="宋体"/>
                <w:color w:val="000000"/>
                <w:kern w:val="0"/>
                <w:sz w:val="24"/>
                <w:szCs w:val="24"/>
              </w:rPr>
              <w:t>,</w:t>
            </w:r>
            <w:r w:rsidRPr="002647DB">
              <w:rPr>
                <w:rFonts w:ascii="宋体" w:hAnsi="宋体" w:cs="宋体" w:hint="eastAsia"/>
                <w:color w:val="000000"/>
                <w:kern w:val="0"/>
                <w:sz w:val="24"/>
                <w:szCs w:val="24"/>
              </w:rPr>
              <w:t>从而学到新的知识和方法。</w:t>
            </w:r>
          </w:p>
        </w:tc>
      </w:tr>
      <w:tr w:rsidR="00402758" w:rsidRPr="002647DB">
        <w:trPr>
          <w:trHeight w:val="426"/>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教学手段</w:t>
            </w:r>
          </w:p>
        </w:tc>
        <w:tc>
          <w:tcPr>
            <w:tcW w:w="7740" w:type="dxa"/>
            <w:vAlign w:val="center"/>
          </w:tcPr>
          <w:p w:rsidR="00402758" w:rsidRPr="002647DB" w:rsidRDefault="00402758" w:rsidP="00FA3B60">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多媒体教学（√）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普通教学（√）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上机（</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tc>
      </w:tr>
      <w:tr w:rsidR="00402758" w:rsidRPr="002647DB">
        <w:trPr>
          <w:trHeight w:val="426"/>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课前准备情况</w:t>
            </w:r>
          </w:p>
        </w:tc>
        <w:tc>
          <w:tcPr>
            <w:tcW w:w="7740" w:type="dxa"/>
            <w:vAlign w:val="center"/>
          </w:tcPr>
          <w:p w:rsidR="00402758" w:rsidRPr="002647DB" w:rsidRDefault="00402758" w:rsidP="00FA3B60">
            <w:pPr>
              <w:autoSpaceDE w:val="0"/>
              <w:autoSpaceDN w:val="0"/>
              <w:adjustRightInd w:val="0"/>
              <w:spacing w:line="360" w:lineRule="auto"/>
              <w:rPr>
                <w:rFonts w:ascii="宋体"/>
                <w:color w:val="000000"/>
                <w:kern w:val="0"/>
                <w:sz w:val="24"/>
                <w:szCs w:val="24"/>
                <w:u w:val="wave"/>
              </w:rPr>
            </w:pPr>
            <w:r w:rsidRPr="002647DB">
              <w:rPr>
                <w:rFonts w:ascii="宋体" w:hAnsi="宋体" w:cs="宋体" w:hint="eastAsia"/>
                <w:color w:val="000000"/>
                <w:kern w:val="0"/>
                <w:sz w:val="24"/>
                <w:szCs w:val="24"/>
                <w:u w:val="wave"/>
              </w:rPr>
              <w:t>教师课前准备好多媒体教学课件，学生准备好本节内容的课前预习。</w:t>
            </w:r>
          </w:p>
        </w:tc>
      </w:tr>
      <w:tr w:rsidR="00402758" w:rsidRPr="002647DB">
        <w:trPr>
          <w:trHeight w:val="747"/>
        </w:trPr>
        <w:tc>
          <w:tcPr>
            <w:tcW w:w="1008" w:type="dxa"/>
            <w:vAlign w:val="center"/>
          </w:tcPr>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作业</w:t>
            </w:r>
            <w:r w:rsidRPr="002647DB">
              <w:rPr>
                <w:rFonts w:ascii="宋体" w:hAnsi="宋体" w:cs="宋体"/>
                <w:b/>
                <w:bCs/>
                <w:sz w:val="24"/>
                <w:szCs w:val="24"/>
              </w:rPr>
              <w:t xml:space="preserve"> </w:t>
            </w:r>
          </w:p>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思考</w:t>
            </w:r>
          </w:p>
        </w:tc>
        <w:tc>
          <w:tcPr>
            <w:tcW w:w="7740" w:type="dxa"/>
            <w:vAlign w:val="center"/>
          </w:tcPr>
          <w:p w:rsidR="00402758" w:rsidRPr="002647DB" w:rsidRDefault="00402758" w:rsidP="00FA3B60">
            <w:pPr>
              <w:autoSpaceDE w:val="0"/>
              <w:autoSpaceDN w:val="0"/>
              <w:adjustRightInd w:val="0"/>
              <w:spacing w:line="360" w:lineRule="auto"/>
              <w:rPr>
                <w:rFonts w:ascii="宋体"/>
                <w:sz w:val="24"/>
                <w:szCs w:val="24"/>
              </w:rPr>
            </w:pPr>
            <w:r w:rsidRPr="002647DB">
              <w:rPr>
                <w:rFonts w:ascii="宋体" w:hAnsi="宋体" w:cs="宋体"/>
                <w:sz w:val="24"/>
                <w:szCs w:val="24"/>
              </w:rPr>
              <w:t>P262 9.7   P263 9.8  P264 9.11  P265 9.14</w:t>
            </w:r>
          </w:p>
          <w:p w:rsidR="00402758" w:rsidRPr="002647DB" w:rsidRDefault="00402758" w:rsidP="00FA3B60">
            <w:pPr>
              <w:autoSpaceDE w:val="0"/>
              <w:autoSpaceDN w:val="0"/>
              <w:adjustRightInd w:val="0"/>
              <w:spacing w:line="360" w:lineRule="auto"/>
              <w:rPr>
                <w:rFonts w:ascii="宋体"/>
                <w:sz w:val="24"/>
                <w:szCs w:val="24"/>
              </w:rPr>
            </w:pPr>
            <w:r w:rsidRPr="002647DB">
              <w:rPr>
                <w:rFonts w:ascii="宋体" w:hAnsi="宋体" w:cs="宋体" w:hint="eastAsia"/>
                <w:sz w:val="24"/>
                <w:szCs w:val="24"/>
              </w:rPr>
              <w:t>递交期限：第九章结束后交作业。</w:t>
            </w:r>
          </w:p>
          <w:p w:rsidR="00402758" w:rsidRPr="002647DB" w:rsidRDefault="00402758" w:rsidP="00FA3B60">
            <w:pPr>
              <w:autoSpaceDE w:val="0"/>
              <w:autoSpaceDN w:val="0"/>
              <w:adjustRightInd w:val="0"/>
              <w:spacing w:line="360" w:lineRule="auto"/>
              <w:rPr>
                <w:rFonts w:ascii="宋体"/>
                <w:sz w:val="24"/>
                <w:szCs w:val="24"/>
              </w:rPr>
            </w:pPr>
            <w:r w:rsidRPr="002647DB">
              <w:rPr>
                <w:rFonts w:ascii="宋体" w:hAnsi="宋体" w:cs="宋体" w:hint="eastAsia"/>
                <w:sz w:val="24"/>
                <w:szCs w:val="24"/>
              </w:rPr>
              <w:t>讨论组合变形的刚度计算如何进行？</w:t>
            </w:r>
          </w:p>
        </w:tc>
      </w:tr>
      <w:tr w:rsidR="00402758" w:rsidRPr="002647DB">
        <w:trPr>
          <w:trHeight w:val="2044"/>
        </w:trPr>
        <w:tc>
          <w:tcPr>
            <w:tcW w:w="1008" w:type="dxa"/>
            <w:vAlign w:val="center"/>
          </w:tcPr>
          <w:p w:rsidR="00402758" w:rsidRPr="002647DB" w:rsidRDefault="00402758" w:rsidP="00402758">
            <w:pPr>
              <w:spacing w:line="360" w:lineRule="auto"/>
              <w:ind w:leftChars="57" w:left="31680" w:hangingChars="50" w:firstLine="31680"/>
              <w:rPr>
                <w:rFonts w:ascii="宋体"/>
                <w:b/>
                <w:bCs/>
                <w:sz w:val="24"/>
                <w:szCs w:val="24"/>
              </w:rPr>
            </w:pPr>
            <w:r w:rsidRPr="002647DB">
              <w:rPr>
                <w:rFonts w:ascii="宋体" w:hAnsi="宋体" w:cs="宋体" w:hint="eastAsia"/>
                <w:b/>
                <w:bCs/>
                <w:sz w:val="24"/>
                <w:szCs w:val="24"/>
              </w:rPr>
              <w:t>主要参考</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文献</w:t>
            </w:r>
          </w:p>
          <w:p w:rsidR="00402758" w:rsidRPr="002647DB"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2647DB"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2647DB">
              <w:rPr>
                <w:rFonts w:ascii="宋体" w:cs="宋体"/>
                <w:sz w:val="24"/>
                <w:szCs w:val="24"/>
              </w:rPr>
              <w:t>.</w:t>
            </w:r>
            <w:r w:rsidRPr="002647DB">
              <w:rPr>
                <w:rFonts w:ascii="宋体" w:hAnsi="宋体" w:cs="宋体"/>
                <w:color w:val="000000"/>
                <w:kern w:val="0"/>
                <w:sz w:val="24"/>
                <w:szCs w:val="24"/>
              </w:rPr>
              <w:t xml:space="preserve"> </w:t>
            </w:r>
          </w:p>
        </w:tc>
      </w:tr>
      <w:tr w:rsidR="00402758" w:rsidRPr="002647DB">
        <w:trPr>
          <w:trHeight w:val="457"/>
        </w:trPr>
        <w:tc>
          <w:tcPr>
            <w:tcW w:w="1008" w:type="dxa"/>
            <w:vAlign w:val="center"/>
          </w:tcPr>
          <w:p w:rsidR="00402758" w:rsidRPr="002647DB" w:rsidRDefault="00402758" w:rsidP="00FA3B60">
            <w:pPr>
              <w:spacing w:line="360" w:lineRule="auto"/>
              <w:rPr>
                <w:rFonts w:ascii="宋体"/>
                <w:b/>
                <w:bCs/>
                <w:sz w:val="24"/>
                <w:szCs w:val="24"/>
              </w:rPr>
            </w:pPr>
            <w:r w:rsidRPr="002647DB">
              <w:rPr>
                <w:rFonts w:ascii="宋体" w:hAnsi="宋体" w:cs="宋体" w:hint="eastAsia"/>
                <w:b/>
                <w:bCs/>
                <w:sz w:val="24"/>
                <w:szCs w:val="24"/>
              </w:rPr>
              <w:t>备注</w:t>
            </w:r>
            <w:r w:rsidRPr="002647DB">
              <w:rPr>
                <w:rFonts w:ascii="宋体" w:hAnsi="宋体" w:cs="宋体"/>
                <w:b/>
                <w:bCs/>
                <w:sz w:val="24"/>
                <w:szCs w:val="24"/>
              </w:rPr>
              <w:t xml:space="preserve"> </w:t>
            </w:r>
          </w:p>
        </w:tc>
        <w:tc>
          <w:tcPr>
            <w:tcW w:w="7740" w:type="dxa"/>
            <w:vAlign w:val="center"/>
          </w:tcPr>
          <w:p w:rsidR="00402758" w:rsidRPr="002647DB" w:rsidRDefault="00402758" w:rsidP="00FA3B60">
            <w:pPr>
              <w:spacing w:line="360" w:lineRule="auto"/>
              <w:rPr>
                <w:rFonts w:ascii="宋体"/>
                <w:color w:val="FF0000"/>
                <w:sz w:val="24"/>
                <w:szCs w:val="24"/>
              </w:rPr>
            </w:pPr>
            <w:r w:rsidRPr="002647DB">
              <w:rPr>
                <w:rFonts w:ascii="宋体" w:hAnsi="宋体" w:cs="宋体" w:hint="eastAsia"/>
                <w:sz w:val="24"/>
                <w:szCs w:val="24"/>
              </w:rPr>
              <w:t>学生请参考主要参考文献相应章节内容</w:t>
            </w:r>
          </w:p>
        </w:tc>
      </w:tr>
    </w:tbl>
    <w:p w:rsidR="00402758" w:rsidRPr="002647DB" w:rsidRDefault="00402758" w:rsidP="00036BE8">
      <w:pPr>
        <w:pStyle w:val="Heading2"/>
        <w:spacing w:line="360" w:lineRule="auto"/>
        <w:rPr>
          <w:rFonts w:ascii="Times New Roman" w:eastAsia="宋体" w:hAnsi="Times New Roman" w:cs="Times New Roman"/>
          <w:sz w:val="28"/>
          <w:szCs w:val="28"/>
        </w:rPr>
      </w:pPr>
      <w:bookmarkStart w:id="58" w:name="_Toc480883918"/>
      <w:r>
        <w:rPr>
          <w:rFonts w:ascii="Times New Roman" w:eastAsia="宋体" w:hAnsi="Times New Roman" w:cs="宋体" w:hint="eastAsia"/>
          <w:sz w:val="28"/>
          <w:szCs w:val="28"/>
        </w:rPr>
        <w:t>第十</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组合变形及连接件的计算</w:t>
      </w:r>
      <w:r>
        <w:rPr>
          <w:rFonts w:ascii="Times New Roman" w:eastAsia="宋体" w:hAnsi="Times New Roman" w:cs="Times New Roman"/>
          <w:sz w:val="28"/>
          <w:szCs w:val="28"/>
        </w:rPr>
        <w:t xml:space="preserve">  </w:t>
      </w:r>
      <w:r w:rsidRPr="00B40296">
        <w:rPr>
          <w:rFonts w:ascii="Times New Roman" w:eastAsia="宋体" w:hAnsi="Times New Roman" w:cs="宋体" w:hint="eastAsia"/>
          <w:sz w:val="24"/>
          <w:szCs w:val="24"/>
        </w:rPr>
        <w:t>第</w:t>
      </w:r>
      <w:r w:rsidRPr="00B40296">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小单元（第</w:t>
      </w:r>
      <w:r w:rsidRPr="00B40296">
        <w:rPr>
          <w:rFonts w:ascii="Times New Roman" w:eastAsia="宋体" w:hAnsi="Times New Roman" w:cs="Times New Roman"/>
          <w:sz w:val="24"/>
          <w:szCs w:val="24"/>
        </w:rPr>
        <w:t>25</w:t>
      </w:r>
      <w:r w:rsidRPr="00B40296">
        <w:rPr>
          <w:rFonts w:ascii="Times New Roman" w:eastAsia="宋体" w:hAnsi="Times New Roman" w:cs="宋体" w:hint="eastAsia"/>
          <w:sz w:val="24"/>
          <w:szCs w:val="24"/>
        </w:rPr>
        <w:t>次课，</w:t>
      </w:r>
      <w:r w:rsidRPr="00B40296">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学时）</w:t>
      </w:r>
      <w:bookmarkEnd w:id="58"/>
    </w:p>
    <w:p w:rsidR="00402758" w:rsidRPr="00FF1318" w:rsidRDefault="00402758" w:rsidP="007203ED">
      <w:pPr>
        <w:spacing w:line="360" w:lineRule="auto"/>
        <w:ind w:firstLineChars="978"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2647DB">
        <w:trPr>
          <w:trHeight w:val="831"/>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章节</w:t>
            </w:r>
          </w:p>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名称</w:t>
            </w:r>
          </w:p>
        </w:tc>
        <w:tc>
          <w:tcPr>
            <w:tcW w:w="7740" w:type="dxa"/>
            <w:vAlign w:val="center"/>
          </w:tcPr>
          <w:p w:rsidR="00402758" w:rsidRDefault="00402758" w:rsidP="008E2D72">
            <w:pPr>
              <w:spacing w:line="360" w:lineRule="auto"/>
              <w:rPr>
                <w:rFonts w:ascii="宋体"/>
                <w:b/>
                <w:bCs/>
                <w:sz w:val="24"/>
                <w:szCs w:val="24"/>
              </w:rPr>
            </w:pPr>
            <w:r>
              <w:rPr>
                <w:rFonts w:ascii="宋体" w:hAnsi="宋体" w:cs="宋体" w:hint="eastAsia"/>
                <w:b/>
                <w:bCs/>
                <w:sz w:val="24"/>
                <w:szCs w:val="24"/>
              </w:rPr>
              <w:t>第八</w:t>
            </w:r>
            <w:r w:rsidRPr="002647DB">
              <w:rPr>
                <w:rFonts w:ascii="宋体" w:hAnsi="宋体" w:cs="宋体" w:hint="eastAsia"/>
                <w:b/>
                <w:bCs/>
                <w:sz w:val="24"/>
                <w:szCs w:val="24"/>
              </w:rPr>
              <w:t>章</w:t>
            </w:r>
            <w:r w:rsidRPr="002647DB">
              <w:rPr>
                <w:rFonts w:ascii="宋体" w:hAnsi="宋体" w:cs="宋体"/>
                <w:b/>
                <w:bCs/>
                <w:sz w:val="24"/>
                <w:szCs w:val="24"/>
              </w:rPr>
              <w:t xml:space="preserve">  </w:t>
            </w:r>
            <w:r w:rsidRPr="002647DB">
              <w:rPr>
                <w:rFonts w:ascii="宋体" w:hAnsi="宋体" w:cs="宋体" w:hint="eastAsia"/>
                <w:b/>
                <w:bCs/>
                <w:sz w:val="24"/>
                <w:szCs w:val="24"/>
              </w:rPr>
              <w:t>组合变形</w:t>
            </w:r>
          </w:p>
          <w:p w:rsidR="00402758" w:rsidRPr="008E2D72" w:rsidRDefault="00402758" w:rsidP="008E2D72">
            <w:pPr>
              <w:spacing w:line="360" w:lineRule="auto"/>
              <w:rPr>
                <w:rFonts w:ascii="宋体"/>
                <w:b/>
                <w:bCs/>
                <w:sz w:val="24"/>
                <w:szCs w:val="24"/>
              </w:rPr>
            </w:pPr>
            <w:r>
              <w:rPr>
                <w:rFonts w:ascii="宋体" w:hAnsi="宋体" w:cs="宋体"/>
                <w:sz w:val="24"/>
                <w:szCs w:val="24"/>
              </w:rPr>
              <w:t xml:space="preserve"> 8</w:t>
            </w:r>
            <w:r w:rsidRPr="002647DB">
              <w:rPr>
                <w:rFonts w:ascii="宋体" w:hAnsi="宋体" w:cs="宋体"/>
                <w:sz w:val="24"/>
                <w:szCs w:val="24"/>
              </w:rPr>
              <w:t>.2</w:t>
            </w:r>
            <w:r w:rsidRPr="002647DB">
              <w:rPr>
                <w:rFonts w:ascii="宋体" w:hAnsi="宋体" w:cs="宋体" w:hint="eastAsia"/>
                <w:sz w:val="24"/>
                <w:szCs w:val="24"/>
              </w:rPr>
              <w:t>拉伸或压缩与弯曲的组合</w:t>
            </w:r>
          </w:p>
        </w:tc>
      </w:tr>
      <w:tr w:rsidR="00402758" w:rsidRPr="002647DB">
        <w:trPr>
          <w:trHeight w:val="1321"/>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教学</w:t>
            </w:r>
          </w:p>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目标</w:t>
            </w:r>
          </w:p>
        </w:tc>
        <w:tc>
          <w:tcPr>
            <w:tcW w:w="7740" w:type="dxa"/>
            <w:vAlign w:val="center"/>
          </w:tcPr>
          <w:p w:rsidR="00402758" w:rsidRPr="002647DB" w:rsidRDefault="00402758" w:rsidP="00402758">
            <w:pPr>
              <w:spacing w:line="360" w:lineRule="auto"/>
              <w:ind w:left="31680" w:hangingChars="150" w:firstLine="31680"/>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、了解拉（压）与弯曲组合变形的基本概念与工程实例；</w:t>
            </w:r>
          </w:p>
          <w:p w:rsidR="00402758" w:rsidRPr="008E2D72" w:rsidRDefault="00402758" w:rsidP="00402758">
            <w:pPr>
              <w:spacing w:line="360" w:lineRule="auto"/>
              <w:ind w:left="31680" w:hangingChars="150" w:firstLine="31680"/>
              <w:rPr>
                <w:rFonts w:ascii="宋体"/>
                <w:b/>
                <w:bCs/>
                <w:sz w:val="24"/>
                <w:szCs w:val="24"/>
              </w:rPr>
            </w:pPr>
            <w:r w:rsidRPr="002647DB">
              <w:rPr>
                <w:rFonts w:ascii="宋体" w:hAnsi="宋体" w:cs="宋体"/>
                <w:sz w:val="24"/>
                <w:szCs w:val="24"/>
              </w:rPr>
              <w:t>2</w:t>
            </w:r>
            <w:r w:rsidRPr="002647DB">
              <w:rPr>
                <w:rFonts w:ascii="宋体" w:hAnsi="宋体" w:cs="宋体" w:hint="eastAsia"/>
                <w:sz w:val="24"/>
                <w:szCs w:val="24"/>
              </w:rPr>
              <w:t>、掌握偏心拉（压）问题的计算分析方法与计算方法；</w:t>
            </w:r>
          </w:p>
        </w:tc>
      </w:tr>
      <w:tr w:rsidR="00402758" w:rsidRPr="002647DB">
        <w:trPr>
          <w:trHeight w:val="1427"/>
        </w:trPr>
        <w:tc>
          <w:tcPr>
            <w:tcW w:w="1008" w:type="dxa"/>
            <w:vAlign w:val="center"/>
          </w:tcPr>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教学</w:t>
            </w:r>
          </w:p>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内容</w:t>
            </w:r>
          </w:p>
        </w:tc>
        <w:tc>
          <w:tcPr>
            <w:tcW w:w="7740" w:type="dxa"/>
            <w:vAlign w:val="center"/>
          </w:tcPr>
          <w:p w:rsidR="00402758" w:rsidRPr="002647DB" w:rsidRDefault="00402758" w:rsidP="008E2D72">
            <w:pPr>
              <w:spacing w:line="360" w:lineRule="auto"/>
              <w:rPr>
                <w:rFonts w:ascii="宋体"/>
                <w:sz w:val="24"/>
                <w:szCs w:val="24"/>
              </w:rPr>
            </w:pPr>
            <w:r>
              <w:rPr>
                <w:rFonts w:ascii="宋体" w:hAnsi="宋体" w:cs="宋体"/>
                <w:sz w:val="24"/>
                <w:szCs w:val="24"/>
              </w:rPr>
              <w:t>1</w:t>
            </w:r>
            <w:r w:rsidRPr="002647DB">
              <w:rPr>
                <w:rFonts w:ascii="宋体" w:hAnsi="宋体" w:cs="宋体" w:hint="eastAsia"/>
                <w:sz w:val="24"/>
                <w:szCs w:val="24"/>
              </w:rPr>
              <w:t>、拉伸或压缩与弯曲的组合；</w:t>
            </w:r>
          </w:p>
          <w:p w:rsidR="00402758" w:rsidRPr="002647DB" w:rsidRDefault="00402758" w:rsidP="008E2D72">
            <w:pPr>
              <w:spacing w:line="360" w:lineRule="auto"/>
              <w:rPr>
                <w:rFonts w:ascii="宋体"/>
                <w:b/>
                <w:bCs/>
                <w:sz w:val="24"/>
                <w:szCs w:val="24"/>
              </w:rPr>
            </w:pPr>
            <w:r>
              <w:rPr>
                <w:rFonts w:ascii="宋体" w:hAnsi="宋体" w:cs="宋体"/>
                <w:sz w:val="24"/>
                <w:szCs w:val="24"/>
              </w:rPr>
              <w:t>2.</w:t>
            </w:r>
            <w:r>
              <w:rPr>
                <w:rFonts w:ascii="宋体" w:hAnsi="宋体" w:cs="宋体" w:hint="eastAsia"/>
                <w:sz w:val="24"/>
                <w:szCs w:val="24"/>
              </w:rPr>
              <w:t>截面核心</w:t>
            </w:r>
          </w:p>
        </w:tc>
      </w:tr>
      <w:tr w:rsidR="00402758" w:rsidRPr="002647DB">
        <w:trPr>
          <w:trHeight w:val="766"/>
        </w:trPr>
        <w:tc>
          <w:tcPr>
            <w:tcW w:w="1008" w:type="dxa"/>
            <w:vAlign w:val="center"/>
          </w:tcPr>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重点</w:t>
            </w:r>
          </w:p>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难点</w:t>
            </w:r>
          </w:p>
        </w:tc>
        <w:tc>
          <w:tcPr>
            <w:tcW w:w="7740" w:type="dxa"/>
            <w:vAlign w:val="center"/>
          </w:tcPr>
          <w:p w:rsidR="00402758" w:rsidRPr="002647DB" w:rsidRDefault="00402758" w:rsidP="008E2D72">
            <w:pPr>
              <w:spacing w:line="360" w:lineRule="auto"/>
              <w:rPr>
                <w:rFonts w:ascii="宋体"/>
                <w:sz w:val="24"/>
                <w:szCs w:val="24"/>
              </w:rPr>
            </w:pPr>
            <w:r w:rsidRPr="002647DB">
              <w:rPr>
                <w:rFonts w:ascii="宋体" w:hAnsi="宋体" w:cs="宋体" w:hint="eastAsia"/>
                <w:b/>
                <w:bCs/>
                <w:sz w:val="24"/>
                <w:szCs w:val="24"/>
              </w:rPr>
              <w:t>重点：</w:t>
            </w:r>
            <w:r w:rsidRPr="002647DB">
              <w:rPr>
                <w:rFonts w:ascii="宋体" w:hAnsi="宋体" w:cs="宋体"/>
                <w:sz w:val="24"/>
                <w:szCs w:val="24"/>
              </w:rPr>
              <w:t>1</w:t>
            </w:r>
            <w:r w:rsidRPr="002647DB">
              <w:rPr>
                <w:rFonts w:ascii="宋体" w:hAnsi="宋体" w:cs="宋体" w:hint="eastAsia"/>
                <w:sz w:val="24"/>
                <w:szCs w:val="24"/>
              </w:rPr>
              <w:t>、分析组合变形构件强度问题的步骤。</w:t>
            </w:r>
            <w:r w:rsidRPr="002647DB">
              <w:rPr>
                <w:rFonts w:ascii="宋体" w:hAnsi="宋体" w:cs="宋体"/>
                <w:sz w:val="24"/>
                <w:szCs w:val="24"/>
              </w:rPr>
              <w:t>2</w:t>
            </w:r>
            <w:r w:rsidRPr="002647DB">
              <w:rPr>
                <w:rFonts w:ascii="宋体" w:hAnsi="宋体" w:cs="宋体" w:hint="eastAsia"/>
                <w:sz w:val="24"/>
                <w:szCs w:val="24"/>
              </w:rPr>
              <w:t>、</w:t>
            </w:r>
            <w:r>
              <w:rPr>
                <w:rFonts w:ascii="宋体" w:hAnsi="宋体" w:cs="宋体" w:hint="eastAsia"/>
                <w:sz w:val="24"/>
                <w:szCs w:val="24"/>
              </w:rPr>
              <w:t>偏心压缩</w:t>
            </w:r>
            <w:r w:rsidRPr="002647DB">
              <w:rPr>
                <w:rFonts w:ascii="宋体" w:hAnsi="宋体" w:cs="宋体" w:hint="eastAsia"/>
                <w:sz w:val="24"/>
                <w:szCs w:val="24"/>
              </w:rPr>
              <w:t>。</w:t>
            </w:r>
          </w:p>
          <w:p w:rsidR="00402758" w:rsidRPr="002647DB" w:rsidRDefault="00402758" w:rsidP="008E2D72">
            <w:pPr>
              <w:spacing w:line="360" w:lineRule="auto"/>
              <w:rPr>
                <w:rFonts w:ascii="宋体"/>
                <w:sz w:val="24"/>
                <w:szCs w:val="24"/>
              </w:rPr>
            </w:pPr>
            <w:r w:rsidRPr="002647DB">
              <w:rPr>
                <w:rFonts w:ascii="宋体" w:hAnsi="宋体" w:cs="宋体" w:hint="eastAsia"/>
                <w:b/>
                <w:bCs/>
                <w:sz w:val="24"/>
                <w:szCs w:val="24"/>
              </w:rPr>
              <w:t>难点：</w:t>
            </w:r>
            <w:r w:rsidRPr="002647DB">
              <w:rPr>
                <w:rFonts w:ascii="宋体" w:hAnsi="宋体" w:cs="宋体"/>
                <w:sz w:val="24"/>
                <w:szCs w:val="24"/>
              </w:rPr>
              <w:t>1</w:t>
            </w:r>
            <w:r w:rsidRPr="002647DB">
              <w:rPr>
                <w:rFonts w:ascii="宋体" w:hAnsi="宋体" w:cs="宋体" w:hint="eastAsia"/>
                <w:sz w:val="24"/>
                <w:szCs w:val="24"/>
              </w:rPr>
              <w:t>、</w:t>
            </w:r>
            <w:r>
              <w:rPr>
                <w:rFonts w:ascii="宋体" w:hAnsi="宋体" w:cs="宋体" w:hint="eastAsia"/>
                <w:sz w:val="24"/>
                <w:szCs w:val="24"/>
              </w:rPr>
              <w:t>截面核心</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实施</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过程</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8E2D72">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一、组合变形</w:t>
            </w:r>
          </w:p>
          <w:p w:rsidR="00402758" w:rsidRPr="002647DB" w:rsidRDefault="00402758" w:rsidP="008E2D72">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1</w:t>
            </w:r>
            <w:r w:rsidRPr="002647DB">
              <w:rPr>
                <w:rFonts w:ascii="宋体" w:hAnsi="宋体" w:cs="宋体" w:hint="eastAsia"/>
                <w:b/>
                <w:bCs/>
                <w:color w:val="000000"/>
                <w:kern w:val="0"/>
                <w:sz w:val="24"/>
                <w:szCs w:val="24"/>
              </w:rPr>
              <w:t>、复习</w:t>
            </w:r>
            <w:r w:rsidRPr="002647DB">
              <w:rPr>
                <w:rFonts w:ascii="宋体" w:hAnsi="宋体" w:cs="宋体"/>
                <w:b/>
                <w:bCs/>
                <w:color w:val="000000"/>
                <w:kern w:val="0"/>
                <w:sz w:val="24"/>
                <w:szCs w:val="24"/>
              </w:rPr>
              <w:t xml:space="preserve"> </w:t>
            </w:r>
          </w:p>
          <w:p w:rsidR="00402758" w:rsidRPr="002647DB" w:rsidRDefault="00402758" w:rsidP="008E2D72">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sz w:val="24"/>
                <w:szCs w:val="24"/>
              </w:rPr>
              <w:t>回顾轴向拉压、扭转、弯曲</w:t>
            </w:r>
            <w:r w:rsidRPr="002647DB">
              <w:rPr>
                <w:rFonts w:ascii="宋体" w:hAnsi="宋体" w:cs="宋体" w:hint="eastAsia"/>
                <w:color w:val="000000"/>
                <w:kern w:val="0"/>
                <w:sz w:val="24"/>
                <w:szCs w:val="24"/>
              </w:rPr>
              <w:t>。</w:t>
            </w:r>
          </w:p>
          <w:p w:rsidR="00402758" w:rsidRPr="002647DB" w:rsidRDefault="00402758" w:rsidP="008E2D72">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2</w:t>
            </w:r>
            <w:r w:rsidRPr="002647DB">
              <w:rPr>
                <w:rFonts w:ascii="宋体" w:hAnsi="宋体" w:cs="宋体" w:hint="eastAsia"/>
                <w:b/>
                <w:bCs/>
                <w:color w:val="000000"/>
                <w:kern w:val="0"/>
                <w:sz w:val="24"/>
                <w:szCs w:val="24"/>
              </w:rPr>
              <w:t>、引入新课</w:t>
            </w:r>
            <w:r w:rsidRPr="002647DB">
              <w:rPr>
                <w:rFonts w:ascii="宋体" w:hAnsi="宋体" w:cs="宋体"/>
                <w:b/>
                <w:bCs/>
                <w:color w:val="000000"/>
                <w:kern w:val="0"/>
                <w:sz w:val="24"/>
                <w:szCs w:val="24"/>
              </w:rPr>
              <w:t xml:space="preserve"> </w:t>
            </w:r>
          </w:p>
          <w:p w:rsidR="00402758" w:rsidRPr="002647DB" w:rsidRDefault="00402758" w:rsidP="008E2D72">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color w:val="000000"/>
                <w:kern w:val="0"/>
                <w:sz w:val="24"/>
                <w:szCs w:val="24"/>
              </w:rPr>
              <w:t>实际构件由外力所引起的变形包含两种或两种以上的基本变形。如压力框架、烟囱、传动轴、有吊车的立柱等。为研究多种载荷组合情况下，构件的强度和刚度问题，本章研究组合变形</w:t>
            </w:r>
            <w:r w:rsidRPr="002647DB">
              <w:rPr>
                <w:rFonts w:ascii="宋体" w:hAnsi="宋体" w:cs="宋体" w:hint="eastAsia"/>
                <w:sz w:val="24"/>
                <w:szCs w:val="24"/>
              </w:rPr>
              <w:t>，进入新课。</w:t>
            </w:r>
          </w:p>
          <w:p w:rsidR="00402758" w:rsidRPr="002647DB" w:rsidRDefault="00402758" w:rsidP="008E2D72">
            <w:pPr>
              <w:spacing w:line="360" w:lineRule="auto"/>
              <w:rPr>
                <w:rFonts w:ascii="宋体"/>
                <w:b/>
                <w:bCs/>
                <w:sz w:val="24"/>
                <w:szCs w:val="24"/>
              </w:rPr>
            </w:pPr>
            <w:r w:rsidRPr="002647DB">
              <w:rPr>
                <w:rFonts w:ascii="宋体" w:hAnsi="宋体" w:cs="宋体"/>
                <w:b/>
                <w:bCs/>
                <w:sz w:val="24"/>
                <w:szCs w:val="24"/>
              </w:rPr>
              <w:t>3</w:t>
            </w:r>
            <w:r w:rsidRPr="002647DB">
              <w:rPr>
                <w:rFonts w:ascii="宋体" w:hAnsi="宋体" w:cs="宋体" w:hint="eastAsia"/>
                <w:b/>
                <w:bCs/>
                <w:sz w:val="24"/>
                <w:szCs w:val="24"/>
              </w:rPr>
              <w:t>、进行新课</w:t>
            </w:r>
          </w:p>
          <w:p w:rsidR="00402758" w:rsidRPr="002647DB" w:rsidRDefault="00402758" w:rsidP="008E2D72">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组合变形的概念</w:t>
            </w:r>
          </w:p>
          <w:p w:rsidR="00402758" w:rsidRPr="002647DB" w:rsidRDefault="00402758" w:rsidP="008E2D72">
            <w:pPr>
              <w:spacing w:line="360" w:lineRule="auto"/>
              <w:rPr>
                <w:rFonts w:ascii="宋体"/>
                <w:sz w:val="24"/>
                <w:szCs w:val="24"/>
              </w:rPr>
            </w:pPr>
            <w:r w:rsidRPr="002647DB">
              <w:rPr>
                <w:rFonts w:ascii="宋体" w:hAnsi="宋体" w:cs="宋体" w:hint="eastAsia"/>
                <w:sz w:val="24"/>
                <w:szCs w:val="24"/>
              </w:rPr>
              <w:t>构件的受力情况分为</w:t>
            </w:r>
            <w:r w:rsidRPr="002647DB">
              <w:rPr>
                <w:rFonts w:ascii="宋体" w:hAnsi="宋体" w:cs="宋体" w:hint="eastAsia"/>
                <w:sz w:val="24"/>
                <w:szCs w:val="24"/>
                <w:u w:val="wave"/>
              </w:rPr>
              <w:t>基本受力</w:t>
            </w:r>
            <w:r w:rsidRPr="002647DB">
              <w:rPr>
                <w:rFonts w:ascii="宋体" w:hAnsi="宋体" w:cs="宋体" w:hint="eastAsia"/>
                <w:sz w:val="24"/>
                <w:szCs w:val="24"/>
              </w:rPr>
              <w:t>（或</w:t>
            </w:r>
            <w:r w:rsidRPr="002647DB">
              <w:rPr>
                <w:rFonts w:ascii="宋体" w:hAnsi="宋体" w:cs="宋体" w:hint="eastAsia"/>
                <w:sz w:val="24"/>
                <w:szCs w:val="24"/>
                <w:u w:val="wave"/>
              </w:rPr>
              <w:t>基本变形</w:t>
            </w:r>
            <w:r w:rsidRPr="002647DB">
              <w:rPr>
                <w:rFonts w:ascii="宋体" w:hAnsi="宋体" w:cs="宋体" w:hint="eastAsia"/>
                <w:sz w:val="24"/>
                <w:szCs w:val="24"/>
              </w:rPr>
              <w:t>）形式（如中心受拉或受压，扭转，平面弯曲</w:t>
            </w:r>
            <w:r w:rsidRPr="002647DB">
              <w:rPr>
                <w:rFonts w:ascii="宋体" w:cs="宋体"/>
                <w:sz w:val="24"/>
                <w:szCs w:val="24"/>
              </w:rPr>
              <w:t>,</w:t>
            </w:r>
            <w:r w:rsidRPr="002647DB">
              <w:rPr>
                <w:rFonts w:ascii="宋体" w:hAnsi="宋体" w:cs="宋体" w:hint="eastAsia"/>
                <w:sz w:val="24"/>
                <w:szCs w:val="24"/>
              </w:rPr>
              <w:t>剪切）和</w:t>
            </w:r>
            <w:r w:rsidRPr="002647DB">
              <w:rPr>
                <w:rFonts w:ascii="宋体" w:hAnsi="宋体" w:cs="宋体" w:hint="eastAsia"/>
                <w:sz w:val="24"/>
                <w:szCs w:val="24"/>
                <w:u w:val="wave"/>
              </w:rPr>
              <w:t>组合受力</w:t>
            </w:r>
            <w:r w:rsidRPr="002647DB">
              <w:rPr>
                <w:rFonts w:ascii="宋体" w:hAnsi="宋体" w:cs="宋体" w:hint="eastAsia"/>
                <w:sz w:val="24"/>
                <w:szCs w:val="24"/>
              </w:rPr>
              <w:t>（或组合变形）形式。组合变形由两种以上基本变形形式组成。</w:t>
            </w:r>
          </w:p>
          <w:p w:rsidR="00402758" w:rsidRPr="002647DB" w:rsidRDefault="00402758" w:rsidP="008E2D72">
            <w:pPr>
              <w:spacing w:line="360" w:lineRule="auto"/>
              <w:rPr>
                <w:rFonts w:ascii="宋体"/>
                <w:sz w:val="24"/>
                <w:szCs w:val="24"/>
              </w:rPr>
            </w:pPr>
            <w:r w:rsidRPr="002647DB">
              <w:rPr>
                <w:rFonts w:ascii="宋体" w:hAnsi="宋体" w:cs="宋体" w:hint="eastAsia"/>
                <w:sz w:val="24"/>
                <w:szCs w:val="24"/>
              </w:rPr>
              <w:t>处理组合变形构件的内力、应力和变形（位移）问题时，可以运用基于</w:t>
            </w:r>
            <w:r w:rsidRPr="002647DB">
              <w:rPr>
                <w:rFonts w:ascii="宋体" w:hAnsi="宋体" w:cs="宋体" w:hint="eastAsia"/>
                <w:sz w:val="24"/>
                <w:szCs w:val="24"/>
                <w:u w:val="wave"/>
              </w:rPr>
              <w:t>叠加原理</w:t>
            </w:r>
            <w:r w:rsidRPr="002647DB">
              <w:rPr>
                <w:rFonts w:ascii="宋体" w:hAnsi="宋体" w:cs="宋体" w:hint="eastAsia"/>
                <w:sz w:val="24"/>
                <w:szCs w:val="24"/>
              </w:rPr>
              <w:t>的叠加法。</w:t>
            </w:r>
          </w:p>
          <w:p w:rsidR="00402758" w:rsidRPr="002647DB" w:rsidRDefault="00402758" w:rsidP="008E2D72">
            <w:pPr>
              <w:spacing w:line="360" w:lineRule="auto"/>
              <w:rPr>
                <w:rFonts w:ascii="宋体"/>
                <w:sz w:val="24"/>
                <w:szCs w:val="24"/>
              </w:rPr>
            </w:pPr>
            <w:r w:rsidRPr="002647DB">
              <w:rPr>
                <w:rFonts w:ascii="宋体" w:hAnsi="宋体" w:cs="宋体"/>
                <w:sz w:val="24"/>
                <w:szCs w:val="24"/>
              </w:rPr>
              <w:t>3)</w:t>
            </w:r>
            <w:r w:rsidRPr="002647DB">
              <w:rPr>
                <w:rFonts w:ascii="宋体" w:hAnsi="宋体" w:cs="宋体" w:hint="eastAsia"/>
                <w:sz w:val="24"/>
                <w:szCs w:val="24"/>
              </w:rPr>
              <w:t>拉伸或压缩与弯曲的组合</w:t>
            </w:r>
          </w:p>
          <w:p w:rsidR="00402758" w:rsidRPr="002647DB" w:rsidRDefault="00402758" w:rsidP="008E2D72">
            <w:pPr>
              <w:spacing w:line="360" w:lineRule="auto"/>
              <w:ind w:left="420"/>
              <w:rPr>
                <w:rFonts w:ascii="宋体"/>
                <w:color w:val="000000"/>
                <w:sz w:val="24"/>
                <w:szCs w:val="24"/>
              </w:rPr>
            </w:pPr>
            <w:r w:rsidRPr="002647DB">
              <w:rPr>
                <w:rFonts w:ascii="宋体" w:hAnsi="宋体" w:cs="宋体" w:hint="eastAsia"/>
                <w:color w:val="000000"/>
                <w:sz w:val="24"/>
                <w:szCs w:val="24"/>
              </w:rPr>
              <w:t>求危险点应力</w:t>
            </w:r>
          </w:p>
          <w:p w:rsidR="00402758" w:rsidRPr="002647DB" w:rsidRDefault="00402758" w:rsidP="008E2D72">
            <w:pPr>
              <w:spacing w:line="360" w:lineRule="auto"/>
              <w:ind w:left="420"/>
              <w:rPr>
                <w:rFonts w:ascii="宋体"/>
                <w:color w:val="000000"/>
                <w:sz w:val="24"/>
                <w:szCs w:val="24"/>
              </w:rPr>
            </w:pPr>
            <w:r w:rsidRPr="002647DB">
              <w:rPr>
                <w:rFonts w:ascii="宋体" w:hAnsi="宋体" w:cs="宋体" w:hint="eastAsia"/>
                <w:sz w:val="24"/>
                <w:szCs w:val="24"/>
              </w:rPr>
              <w:t>中性轴位置和截面核心</w:t>
            </w:r>
          </w:p>
          <w:p w:rsidR="00402758" w:rsidRPr="002647DB" w:rsidRDefault="00402758" w:rsidP="008E2D72">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二、分析讨论</w:t>
            </w:r>
          </w:p>
          <w:p w:rsidR="00402758" w:rsidRPr="002647DB" w:rsidRDefault="00402758" w:rsidP="00402758">
            <w:pPr>
              <w:autoSpaceDE w:val="0"/>
              <w:autoSpaceDN w:val="0"/>
              <w:adjustRightInd w:val="0"/>
              <w:spacing w:line="360" w:lineRule="auto"/>
              <w:ind w:firstLineChars="150" w:firstLine="31680"/>
              <w:rPr>
                <w:rFonts w:ascii="宋体"/>
                <w:sz w:val="24"/>
                <w:szCs w:val="24"/>
              </w:rPr>
            </w:pPr>
            <w:r w:rsidRPr="002647DB">
              <w:rPr>
                <w:rFonts w:ascii="宋体" w:hAnsi="宋体" w:cs="宋体" w:hint="eastAsia"/>
                <w:sz w:val="24"/>
                <w:szCs w:val="24"/>
              </w:rPr>
              <w:t>讨论：</w:t>
            </w:r>
            <w:r>
              <w:rPr>
                <w:rFonts w:ascii="宋体" w:hAnsi="宋体" w:cs="宋体" w:hint="eastAsia"/>
                <w:sz w:val="24"/>
                <w:szCs w:val="24"/>
              </w:rPr>
              <w:t>偏心压缩和轴向拉压应力和强度计算有何不同</w:t>
            </w:r>
            <w:r w:rsidRPr="002647DB">
              <w:rPr>
                <w:rFonts w:ascii="宋体" w:hAnsi="宋体" w:cs="宋体"/>
                <w:sz w:val="24"/>
                <w:szCs w:val="24"/>
              </w:rPr>
              <w:t xml:space="preserve"> </w:t>
            </w:r>
          </w:p>
          <w:p w:rsidR="00402758" w:rsidRPr="002647DB" w:rsidRDefault="00402758" w:rsidP="008E2D72">
            <w:pPr>
              <w:autoSpaceDE w:val="0"/>
              <w:autoSpaceDN w:val="0"/>
              <w:adjustRightInd w:val="0"/>
              <w:spacing w:line="360" w:lineRule="auto"/>
              <w:rPr>
                <w:rFonts w:ascii="宋体" w:hAnsi="宋体" w:cs="宋体"/>
                <w:color w:val="000000"/>
                <w:kern w:val="0"/>
                <w:sz w:val="24"/>
                <w:szCs w:val="24"/>
              </w:rPr>
            </w:pPr>
            <w:r w:rsidRPr="002647DB">
              <w:rPr>
                <w:rFonts w:ascii="宋体" w:hAnsi="宋体" w:cs="宋体" w:hint="eastAsia"/>
                <w:b/>
                <w:bCs/>
                <w:color w:val="000000"/>
                <w:kern w:val="0"/>
                <w:sz w:val="24"/>
                <w:szCs w:val="24"/>
              </w:rPr>
              <w:t>三、巩固新课</w:t>
            </w:r>
            <w:r w:rsidRPr="002647DB">
              <w:rPr>
                <w:rFonts w:ascii="宋体" w:hAnsi="宋体" w:cs="宋体"/>
                <w:color w:val="000000"/>
                <w:kern w:val="0"/>
                <w:sz w:val="24"/>
                <w:szCs w:val="24"/>
              </w:rPr>
              <w:t xml:space="preserve"> </w:t>
            </w:r>
          </w:p>
          <w:p w:rsidR="00402758" w:rsidRPr="002647DB"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2647DB">
              <w:rPr>
                <w:rFonts w:ascii="宋体" w:hAnsi="宋体" w:cs="宋体" w:hint="eastAsia"/>
                <w:color w:val="000000"/>
                <w:kern w:val="0"/>
                <w:sz w:val="24"/>
                <w:szCs w:val="24"/>
              </w:rPr>
              <w:t>回顾总结本学时主要内容。</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板书</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8E2D72">
            <w:pPr>
              <w:spacing w:line="360" w:lineRule="auto"/>
              <w:rPr>
                <w:rFonts w:ascii="宋体"/>
                <w:sz w:val="24"/>
                <w:szCs w:val="24"/>
              </w:rPr>
            </w:pPr>
            <w:r>
              <w:rPr>
                <w:rFonts w:ascii="宋体" w:hAnsi="宋体" w:cs="宋体"/>
                <w:sz w:val="24"/>
                <w:szCs w:val="24"/>
              </w:rPr>
              <w:t>1</w:t>
            </w:r>
            <w:r w:rsidRPr="002647DB">
              <w:rPr>
                <w:rFonts w:ascii="宋体" w:hAnsi="宋体" w:cs="宋体" w:hint="eastAsia"/>
                <w:sz w:val="24"/>
                <w:szCs w:val="24"/>
              </w:rPr>
              <w:t>、拉伸或压缩与弯曲的组合</w:t>
            </w:r>
          </w:p>
          <w:p w:rsidR="00402758" w:rsidRPr="002647DB" w:rsidRDefault="00402758" w:rsidP="008E2D72">
            <w:pPr>
              <w:autoSpaceDE w:val="0"/>
              <w:autoSpaceDN w:val="0"/>
              <w:adjustRightInd w:val="0"/>
              <w:spacing w:line="360" w:lineRule="auto"/>
              <w:rPr>
                <w:rFonts w:ascii="宋体"/>
                <w:sz w:val="24"/>
                <w:szCs w:val="24"/>
              </w:rPr>
            </w:pPr>
            <w:r>
              <w:rPr>
                <w:rFonts w:ascii="宋体" w:hAnsi="宋体" w:cs="宋体"/>
                <w:sz w:val="24"/>
                <w:szCs w:val="24"/>
              </w:rPr>
              <w:t>2</w:t>
            </w:r>
            <w:r>
              <w:rPr>
                <w:rFonts w:ascii="宋体" w:hAnsi="宋体" w:cs="宋体" w:hint="eastAsia"/>
                <w:sz w:val="24"/>
                <w:szCs w:val="24"/>
              </w:rPr>
              <w:t>、偏心压缩，截面核心</w:t>
            </w:r>
          </w:p>
        </w:tc>
      </w:tr>
      <w:tr w:rsidR="00402758" w:rsidRPr="002647DB">
        <w:trPr>
          <w:trHeight w:val="363"/>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教学方法</w:t>
            </w:r>
          </w:p>
        </w:tc>
        <w:tc>
          <w:tcPr>
            <w:tcW w:w="7740" w:type="dxa"/>
            <w:vAlign w:val="center"/>
          </w:tcPr>
          <w:p w:rsidR="00402758" w:rsidRPr="002647DB" w:rsidRDefault="00402758" w:rsidP="008E2D72">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课堂讲授（√）</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案例分析（√</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讨论与探究法（）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实验与演示法（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p w:rsidR="00402758" w:rsidRPr="002647DB" w:rsidRDefault="00402758" w:rsidP="008E2D72">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这一章内容是上几章内容的组合</w:t>
            </w:r>
            <w:r w:rsidRPr="002647DB">
              <w:rPr>
                <w:rFonts w:ascii="宋体" w:cs="宋体"/>
                <w:color w:val="000000"/>
                <w:kern w:val="0"/>
                <w:sz w:val="24"/>
                <w:szCs w:val="24"/>
              </w:rPr>
              <w:t>,</w:t>
            </w:r>
            <w:r w:rsidRPr="002647DB">
              <w:rPr>
                <w:rFonts w:ascii="宋体" w:hAnsi="宋体" w:cs="宋体" w:hint="eastAsia"/>
                <w:color w:val="000000"/>
                <w:kern w:val="0"/>
                <w:sz w:val="24"/>
                <w:szCs w:val="24"/>
              </w:rPr>
              <w:t>正如这一章题目所表明的那样</w:t>
            </w:r>
            <w:r w:rsidRPr="002647DB">
              <w:rPr>
                <w:rFonts w:ascii="宋体" w:cs="宋体"/>
                <w:color w:val="000000"/>
                <w:kern w:val="0"/>
                <w:sz w:val="24"/>
                <w:szCs w:val="24"/>
              </w:rPr>
              <w:t>.</w:t>
            </w:r>
            <w:r w:rsidRPr="002647DB">
              <w:rPr>
                <w:rFonts w:ascii="宋体" w:hAnsi="宋体" w:cs="宋体" w:hint="eastAsia"/>
                <w:color w:val="000000"/>
                <w:kern w:val="0"/>
                <w:sz w:val="24"/>
                <w:szCs w:val="24"/>
              </w:rPr>
              <w:t>所以在讲解过程中</w:t>
            </w:r>
            <w:r w:rsidRPr="002647DB">
              <w:rPr>
                <w:rFonts w:ascii="宋体" w:cs="宋体"/>
                <w:color w:val="000000"/>
                <w:kern w:val="0"/>
                <w:sz w:val="24"/>
                <w:szCs w:val="24"/>
              </w:rPr>
              <w:t>,</w:t>
            </w:r>
            <w:r w:rsidRPr="002647DB">
              <w:rPr>
                <w:rFonts w:ascii="宋体" w:hAnsi="宋体" w:cs="宋体" w:hint="eastAsia"/>
                <w:color w:val="000000"/>
                <w:kern w:val="0"/>
                <w:sz w:val="24"/>
                <w:szCs w:val="24"/>
              </w:rPr>
              <w:t>反复回顾基本变形以及叠加原理</w:t>
            </w:r>
            <w:r w:rsidRPr="002647DB">
              <w:rPr>
                <w:rFonts w:ascii="宋体" w:cs="宋体"/>
                <w:color w:val="000000"/>
                <w:kern w:val="0"/>
                <w:sz w:val="24"/>
                <w:szCs w:val="24"/>
              </w:rPr>
              <w:t>.</w:t>
            </w:r>
            <w:r w:rsidRPr="002647DB">
              <w:rPr>
                <w:rFonts w:ascii="宋体" w:hAnsi="宋体" w:cs="宋体" w:hint="eastAsia"/>
                <w:color w:val="000000"/>
                <w:kern w:val="0"/>
                <w:sz w:val="24"/>
                <w:szCs w:val="24"/>
              </w:rPr>
              <w:t>在这基础之上</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反复练习强化已知知识</w:t>
            </w:r>
            <w:r w:rsidRPr="002647DB">
              <w:rPr>
                <w:rFonts w:ascii="宋体" w:cs="宋体"/>
                <w:color w:val="000000"/>
                <w:kern w:val="0"/>
                <w:sz w:val="24"/>
                <w:szCs w:val="24"/>
              </w:rPr>
              <w:t>,</w:t>
            </w:r>
            <w:r w:rsidRPr="002647DB">
              <w:rPr>
                <w:rFonts w:ascii="宋体" w:hAnsi="宋体" w:cs="宋体" w:hint="eastAsia"/>
                <w:color w:val="000000"/>
                <w:kern w:val="0"/>
                <w:sz w:val="24"/>
                <w:szCs w:val="24"/>
              </w:rPr>
              <w:t>从而学到新的知识和方法。</w:t>
            </w:r>
          </w:p>
        </w:tc>
      </w:tr>
      <w:tr w:rsidR="00402758" w:rsidRPr="002647DB">
        <w:trPr>
          <w:trHeight w:val="426"/>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教学手段</w:t>
            </w:r>
          </w:p>
        </w:tc>
        <w:tc>
          <w:tcPr>
            <w:tcW w:w="7740" w:type="dxa"/>
            <w:vAlign w:val="center"/>
          </w:tcPr>
          <w:p w:rsidR="00402758" w:rsidRPr="002647DB" w:rsidRDefault="00402758" w:rsidP="008E2D72">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多媒体教学（√）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普通教学（√）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上机（</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tc>
      </w:tr>
      <w:tr w:rsidR="00402758" w:rsidRPr="002647DB">
        <w:trPr>
          <w:trHeight w:val="426"/>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课前准备情况</w:t>
            </w:r>
          </w:p>
        </w:tc>
        <w:tc>
          <w:tcPr>
            <w:tcW w:w="7740" w:type="dxa"/>
            <w:vAlign w:val="center"/>
          </w:tcPr>
          <w:p w:rsidR="00402758" w:rsidRPr="002647DB" w:rsidRDefault="00402758" w:rsidP="008E2D72">
            <w:pPr>
              <w:autoSpaceDE w:val="0"/>
              <w:autoSpaceDN w:val="0"/>
              <w:adjustRightInd w:val="0"/>
              <w:spacing w:line="360" w:lineRule="auto"/>
              <w:rPr>
                <w:rFonts w:ascii="宋体"/>
                <w:color w:val="000000"/>
                <w:kern w:val="0"/>
                <w:sz w:val="24"/>
                <w:szCs w:val="24"/>
                <w:u w:val="wave"/>
              </w:rPr>
            </w:pPr>
            <w:r w:rsidRPr="002647DB">
              <w:rPr>
                <w:rFonts w:ascii="宋体" w:hAnsi="宋体" w:cs="宋体" w:hint="eastAsia"/>
                <w:color w:val="000000"/>
                <w:kern w:val="0"/>
                <w:sz w:val="24"/>
                <w:szCs w:val="24"/>
                <w:u w:val="wave"/>
              </w:rPr>
              <w:t>教师课前准备好多媒体教学课件，学生准备好本节内容的课前预习。</w:t>
            </w:r>
          </w:p>
        </w:tc>
      </w:tr>
      <w:tr w:rsidR="00402758" w:rsidRPr="002647DB">
        <w:trPr>
          <w:trHeight w:val="747"/>
        </w:trPr>
        <w:tc>
          <w:tcPr>
            <w:tcW w:w="1008" w:type="dxa"/>
            <w:vAlign w:val="center"/>
          </w:tcPr>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作业</w:t>
            </w:r>
            <w:r w:rsidRPr="002647DB">
              <w:rPr>
                <w:rFonts w:ascii="宋体" w:hAnsi="宋体" w:cs="宋体"/>
                <w:b/>
                <w:bCs/>
                <w:sz w:val="24"/>
                <w:szCs w:val="24"/>
              </w:rPr>
              <w:t xml:space="preserve"> </w:t>
            </w:r>
          </w:p>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思考</w:t>
            </w:r>
          </w:p>
        </w:tc>
        <w:tc>
          <w:tcPr>
            <w:tcW w:w="7740" w:type="dxa"/>
            <w:vAlign w:val="center"/>
          </w:tcPr>
          <w:p w:rsidR="00402758" w:rsidRPr="002647DB" w:rsidRDefault="00402758" w:rsidP="008E2D72">
            <w:pPr>
              <w:autoSpaceDE w:val="0"/>
              <w:autoSpaceDN w:val="0"/>
              <w:adjustRightInd w:val="0"/>
              <w:spacing w:line="360" w:lineRule="auto"/>
              <w:rPr>
                <w:rFonts w:ascii="宋体"/>
                <w:sz w:val="24"/>
                <w:szCs w:val="24"/>
              </w:rPr>
            </w:pPr>
          </w:p>
          <w:p w:rsidR="00402758" w:rsidRPr="002647DB" w:rsidRDefault="00402758" w:rsidP="008E2D72">
            <w:pPr>
              <w:autoSpaceDE w:val="0"/>
              <w:autoSpaceDN w:val="0"/>
              <w:adjustRightInd w:val="0"/>
              <w:spacing w:line="360" w:lineRule="auto"/>
              <w:rPr>
                <w:rFonts w:ascii="宋体"/>
                <w:sz w:val="24"/>
                <w:szCs w:val="24"/>
              </w:rPr>
            </w:pPr>
            <w:r w:rsidRPr="002647DB">
              <w:rPr>
                <w:rFonts w:ascii="宋体" w:hAnsi="宋体" w:cs="宋体" w:hint="eastAsia"/>
                <w:sz w:val="24"/>
                <w:szCs w:val="24"/>
              </w:rPr>
              <w:t>讨论组合变形的刚度计算如何进行？</w:t>
            </w:r>
          </w:p>
        </w:tc>
      </w:tr>
      <w:tr w:rsidR="00402758" w:rsidRPr="002647DB">
        <w:trPr>
          <w:trHeight w:val="2044"/>
        </w:trPr>
        <w:tc>
          <w:tcPr>
            <w:tcW w:w="1008" w:type="dxa"/>
            <w:vAlign w:val="center"/>
          </w:tcPr>
          <w:p w:rsidR="00402758" w:rsidRPr="002647DB" w:rsidRDefault="00402758" w:rsidP="00402758">
            <w:pPr>
              <w:spacing w:line="360" w:lineRule="auto"/>
              <w:ind w:leftChars="57" w:left="31680" w:hangingChars="50" w:firstLine="31680"/>
              <w:rPr>
                <w:rFonts w:ascii="宋体"/>
                <w:b/>
                <w:bCs/>
                <w:sz w:val="24"/>
                <w:szCs w:val="24"/>
              </w:rPr>
            </w:pPr>
            <w:r w:rsidRPr="002647DB">
              <w:rPr>
                <w:rFonts w:ascii="宋体" w:hAnsi="宋体" w:cs="宋体" w:hint="eastAsia"/>
                <w:b/>
                <w:bCs/>
                <w:sz w:val="24"/>
                <w:szCs w:val="24"/>
              </w:rPr>
              <w:t>主要参考</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文献</w:t>
            </w:r>
          </w:p>
          <w:p w:rsidR="00402758" w:rsidRPr="002647DB"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2647DB"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2647DB">
        <w:trPr>
          <w:trHeight w:val="457"/>
        </w:trPr>
        <w:tc>
          <w:tcPr>
            <w:tcW w:w="1008" w:type="dxa"/>
            <w:vAlign w:val="center"/>
          </w:tcPr>
          <w:p w:rsidR="00402758" w:rsidRPr="002647DB" w:rsidRDefault="00402758" w:rsidP="008E2D72">
            <w:pPr>
              <w:spacing w:line="360" w:lineRule="auto"/>
              <w:rPr>
                <w:rFonts w:ascii="宋体"/>
                <w:b/>
                <w:bCs/>
                <w:sz w:val="24"/>
                <w:szCs w:val="24"/>
              </w:rPr>
            </w:pPr>
            <w:r w:rsidRPr="002647DB">
              <w:rPr>
                <w:rFonts w:ascii="宋体" w:hAnsi="宋体" w:cs="宋体" w:hint="eastAsia"/>
                <w:b/>
                <w:bCs/>
                <w:sz w:val="24"/>
                <w:szCs w:val="24"/>
              </w:rPr>
              <w:t>备注</w:t>
            </w:r>
            <w:r w:rsidRPr="002647DB">
              <w:rPr>
                <w:rFonts w:ascii="宋体" w:hAnsi="宋体" w:cs="宋体"/>
                <w:b/>
                <w:bCs/>
                <w:sz w:val="24"/>
                <w:szCs w:val="24"/>
              </w:rPr>
              <w:t xml:space="preserve"> </w:t>
            </w:r>
          </w:p>
        </w:tc>
        <w:tc>
          <w:tcPr>
            <w:tcW w:w="7740" w:type="dxa"/>
            <w:vAlign w:val="center"/>
          </w:tcPr>
          <w:p w:rsidR="00402758" w:rsidRPr="002647DB" w:rsidRDefault="00402758" w:rsidP="008E2D72">
            <w:pPr>
              <w:spacing w:line="360" w:lineRule="auto"/>
              <w:rPr>
                <w:rFonts w:ascii="宋体"/>
                <w:color w:val="FF0000"/>
                <w:sz w:val="24"/>
                <w:szCs w:val="24"/>
              </w:rPr>
            </w:pPr>
            <w:r w:rsidRPr="002647DB">
              <w:rPr>
                <w:rFonts w:ascii="宋体" w:hAnsi="宋体" w:cs="宋体" w:hint="eastAsia"/>
                <w:sz w:val="24"/>
                <w:szCs w:val="24"/>
              </w:rPr>
              <w:t>学生请参考主要参考文献相应章节内容</w:t>
            </w:r>
          </w:p>
        </w:tc>
      </w:tr>
    </w:tbl>
    <w:p w:rsidR="00402758" w:rsidRDefault="00402758" w:rsidP="00036BE8">
      <w:pPr>
        <w:pStyle w:val="Heading2"/>
        <w:spacing w:line="360" w:lineRule="auto"/>
        <w:rPr>
          <w:rFonts w:ascii="Times New Roman" w:eastAsia="宋体" w:hAnsi="Times New Roman" w:cs="Times New Roman"/>
          <w:sz w:val="28"/>
          <w:szCs w:val="28"/>
        </w:rPr>
      </w:pPr>
      <w:bookmarkStart w:id="59" w:name="_Toc480883919"/>
      <w:r>
        <w:rPr>
          <w:rFonts w:ascii="Times New Roman" w:eastAsia="宋体" w:hAnsi="Times New Roman" w:cs="宋体" w:hint="eastAsia"/>
          <w:sz w:val="28"/>
          <w:szCs w:val="28"/>
        </w:rPr>
        <w:t>第十</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组合变形及连接件的计算</w:t>
      </w:r>
      <w:bookmarkEnd w:id="59"/>
      <w:r>
        <w:rPr>
          <w:rFonts w:ascii="Times New Roman" w:eastAsia="宋体" w:hAnsi="Times New Roman" w:cs="Times New Roman"/>
          <w:sz w:val="28"/>
          <w:szCs w:val="28"/>
        </w:rPr>
        <w:t xml:space="preserve"> </w:t>
      </w:r>
    </w:p>
    <w:p w:rsidR="00402758" w:rsidRPr="002647DB" w:rsidRDefault="00402758" w:rsidP="00036BE8">
      <w:pPr>
        <w:pStyle w:val="Heading2"/>
        <w:spacing w:line="360" w:lineRule="auto"/>
        <w:rPr>
          <w:rFonts w:ascii="Times New Roman" w:eastAsia="宋体" w:hAnsi="Times New Roman" w:cs="Times New Roman"/>
          <w:sz w:val="28"/>
          <w:szCs w:val="28"/>
        </w:rPr>
      </w:pPr>
      <w:bookmarkStart w:id="60" w:name="_Toc480883920"/>
      <w:r w:rsidRPr="00B40296">
        <w:rPr>
          <w:rFonts w:ascii="Times New Roman" w:eastAsia="宋体" w:hAnsi="Times New Roman" w:cs="宋体" w:hint="eastAsia"/>
          <w:sz w:val="24"/>
          <w:szCs w:val="24"/>
        </w:rPr>
        <w:t>第</w:t>
      </w:r>
      <w:r>
        <w:rPr>
          <w:rFonts w:ascii="Times New Roman" w:eastAsia="宋体" w:hAnsi="Times New Roman" w:cs="Times New Roman"/>
          <w:sz w:val="24"/>
          <w:szCs w:val="24"/>
        </w:rPr>
        <w:t>3</w:t>
      </w:r>
      <w:r w:rsidRPr="00B40296">
        <w:rPr>
          <w:rFonts w:ascii="Times New Roman" w:eastAsia="宋体" w:hAnsi="Times New Roman" w:cs="宋体" w:hint="eastAsia"/>
          <w:sz w:val="24"/>
          <w:szCs w:val="24"/>
        </w:rPr>
        <w:t>小单元（第</w:t>
      </w:r>
      <w:r w:rsidRPr="00B40296">
        <w:rPr>
          <w:rFonts w:ascii="Times New Roman" w:eastAsia="宋体" w:hAnsi="Times New Roman" w:cs="Times New Roman"/>
          <w:sz w:val="24"/>
          <w:szCs w:val="24"/>
        </w:rPr>
        <w:t>25</w:t>
      </w:r>
      <w:r w:rsidRPr="00B40296">
        <w:rPr>
          <w:rFonts w:ascii="Times New Roman" w:eastAsia="宋体" w:hAnsi="Times New Roman" w:cs="宋体" w:hint="eastAsia"/>
          <w:sz w:val="24"/>
          <w:szCs w:val="24"/>
        </w:rPr>
        <w:t>次课，</w:t>
      </w:r>
      <w:r w:rsidRPr="00B40296">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学时）</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26</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60"/>
    </w:p>
    <w:p w:rsidR="00402758" w:rsidRPr="00FF1318" w:rsidRDefault="00402758" w:rsidP="007203ED">
      <w:pPr>
        <w:spacing w:line="360" w:lineRule="auto"/>
        <w:ind w:firstLineChars="978"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2647DB">
        <w:trPr>
          <w:trHeight w:val="831"/>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章节</w:t>
            </w:r>
          </w:p>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名称</w:t>
            </w:r>
          </w:p>
        </w:tc>
        <w:tc>
          <w:tcPr>
            <w:tcW w:w="7740" w:type="dxa"/>
            <w:vAlign w:val="center"/>
          </w:tcPr>
          <w:p w:rsidR="00402758" w:rsidRDefault="00402758" w:rsidP="008E2D72">
            <w:pPr>
              <w:spacing w:line="360" w:lineRule="auto"/>
              <w:rPr>
                <w:rFonts w:ascii="宋体"/>
                <w:b/>
                <w:bCs/>
                <w:sz w:val="24"/>
                <w:szCs w:val="24"/>
              </w:rPr>
            </w:pPr>
            <w:r>
              <w:rPr>
                <w:rFonts w:ascii="宋体" w:hAnsi="宋体" w:cs="宋体" w:hint="eastAsia"/>
                <w:b/>
                <w:bCs/>
                <w:sz w:val="24"/>
                <w:szCs w:val="24"/>
              </w:rPr>
              <w:t>第八</w:t>
            </w:r>
            <w:r w:rsidRPr="002647DB">
              <w:rPr>
                <w:rFonts w:ascii="宋体" w:hAnsi="宋体" w:cs="宋体" w:hint="eastAsia"/>
                <w:b/>
                <w:bCs/>
                <w:sz w:val="24"/>
                <w:szCs w:val="24"/>
              </w:rPr>
              <w:t>章</w:t>
            </w:r>
            <w:r w:rsidRPr="002647DB">
              <w:rPr>
                <w:rFonts w:ascii="宋体" w:hAnsi="宋体" w:cs="宋体"/>
                <w:b/>
                <w:bCs/>
                <w:sz w:val="24"/>
                <w:szCs w:val="24"/>
              </w:rPr>
              <w:t xml:space="preserve">  </w:t>
            </w:r>
            <w:r w:rsidRPr="002647DB">
              <w:rPr>
                <w:rFonts w:ascii="宋体" w:hAnsi="宋体" w:cs="宋体" w:hint="eastAsia"/>
                <w:b/>
                <w:bCs/>
                <w:sz w:val="24"/>
                <w:szCs w:val="24"/>
              </w:rPr>
              <w:t>组合变形</w:t>
            </w:r>
          </w:p>
          <w:p w:rsidR="00402758" w:rsidRPr="008E2D72" w:rsidRDefault="00402758" w:rsidP="008E2D72">
            <w:pPr>
              <w:spacing w:line="360" w:lineRule="auto"/>
              <w:rPr>
                <w:rFonts w:ascii="宋体"/>
                <w:b/>
                <w:bCs/>
                <w:sz w:val="24"/>
                <w:szCs w:val="24"/>
              </w:rPr>
            </w:pPr>
            <w:r>
              <w:rPr>
                <w:rFonts w:ascii="宋体" w:hAnsi="宋体" w:cs="宋体"/>
                <w:sz w:val="24"/>
                <w:szCs w:val="24"/>
              </w:rPr>
              <w:t xml:space="preserve"> 8</w:t>
            </w:r>
            <w:r w:rsidRPr="002647DB">
              <w:rPr>
                <w:rFonts w:ascii="宋体" w:hAnsi="宋体" w:cs="宋体"/>
                <w:sz w:val="24"/>
                <w:szCs w:val="24"/>
              </w:rPr>
              <w:t>.4</w:t>
            </w:r>
            <w:r w:rsidRPr="002647DB">
              <w:rPr>
                <w:rFonts w:ascii="宋体" w:hAnsi="宋体" w:cs="宋体" w:hint="eastAsia"/>
                <w:sz w:val="24"/>
                <w:szCs w:val="24"/>
              </w:rPr>
              <w:t>扭转与弯曲的组合</w:t>
            </w:r>
          </w:p>
        </w:tc>
      </w:tr>
      <w:tr w:rsidR="00402758" w:rsidRPr="002647DB">
        <w:trPr>
          <w:trHeight w:val="1321"/>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教学</w:t>
            </w:r>
          </w:p>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目标</w:t>
            </w:r>
          </w:p>
        </w:tc>
        <w:tc>
          <w:tcPr>
            <w:tcW w:w="7740" w:type="dxa"/>
            <w:vAlign w:val="center"/>
          </w:tcPr>
          <w:p w:rsidR="00402758" w:rsidRPr="002647DB" w:rsidRDefault="00402758" w:rsidP="00402758">
            <w:pPr>
              <w:spacing w:line="360" w:lineRule="auto"/>
              <w:ind w:left="31680" w:hangingChars="150" w:firstLine="31680"/>
              <w:rPr>
                <w:rFonts w:ascii="宋体"/>
                <w:sz w:val="24"/>
                <w:szCs w:val="24"/>
              </w:rPr>
            </w:pPr>
            <w:r>
              <w:rPr>
                <w:rFonts w:ascii="宋体" w:hAnsi="宋体" w:cs="宋体"/>
                <w:sz w:val="24"/>
                <w:szCs w:val="24"/>
              </w:rPr>
              <w:t>1</w:t>
            </w:r>
            <w:r w:rsidRPr="002647DB">
              <w:rPr>
                <w:rFonts w:ascii="宋体" w:hAnsi="宋体" w:cs="宋体" w:hint="eastAsia"/>
                <w:sz w:val="24"/>
                <w:szCs w:val="24"/>
              </w:rPr>
              <w:t>、掌握杆件发生弯扭组合变形的外力特点。能正确计算弯扭组合变形杆件的内力和应力；</w:t>
            </w:r>
          </w:p>
          <w:p w:rsidR="00402758" w:rsidRPr="002647DB" w:rsidRDefault="00402758" w:rsidP="00402758">
            <w:pPr>
              <w:spacing w:line="360" w:lineRule="auto"/>
              <w:ind w:left="31680" w:hangingChars="150" w:firstLine="31680"/>
              <w:rPr>
                <w:rFonts w:ascii="宋体"/>
                <w:sz w:val="24"/>
                <w:szCs w:val="24"/>
              </w:rPr>
            </w:pPr>
            <w:r>
              <w:rPr>
                <w:rFonts w:ascii="宋体" w:hAnsi="宋体" w:cs="宋体"/>
                <w:sz w:val="24"/>
                <w:szCs w:val="24"/>
              </w:rPr>
              <w:t>2</w:t>
            </w:r>
            <w:r w:rsidRPr="002647DB">
              <w:rPr>
                <w:rFonts w:ascii="宋体" w:hAnsi="宋体" w:cs="宋体" w:hint="eastAsia"/>
                <w:sz w:val="24"/>
                <w:szCs w:val="24"/>
              </w:rPr>
              <w:t>、学会并能够正确确定危险截面、危险点的位置，学会并能够正确分析危险点的应力状态；</w:t>
            </w:r>
          </w:p>
          <w:p w:rsidR="00402758" w:rsidRPr="002647DB" w:rsidRDefault="00402758" w:rsidP="00402758">
            <w:pPr>
              <w:spacing w:line="360" w:lineRule="auto"/>
              <w:ind w:left="31680" w:hangingChars="150" w:firstLine="31680"/>
              <w:rPr>
                <w:rFonts w:ascii="宋体"/>
                <w:sz w:val="24"/>
                <w:szCs w:val="24"/>
              </w:rPr>
            </w:pPr>
            <w:r>
              <w:rPr>
                <w:rFonts w:ascii="宋体" w:hAnsi="宋体" w:cs="宋体"/>
                <w:sz w:val="24"/>
                <w:szCs w:val="24"/>
              </w:rPr>
              <w:t>3</w:t>
            </w:r>
            <w:r w:rsidRPr="002647DB">
              <w:rPr>
                <w:rFonts w:ascii="宋体" w:hAnsi="宋体" w:cs="宋体" w:hint="eastAsia"/>
                <w:sz w:val="24"/>
                <w:szCs w:val="24"/>
              </w:rPr>
              <w:t>、能够应用强度理论进行强度计算；</w:t>
            </w:r>
          </w:p>
          <w:p w:rsidR="00402758" w:rsidRPr="002647DB" w:rsidRDefault="00402758" w:rsidP="00402758">
            <w:pPr>
              <w:spacing w:line="360" w:lineRule="auto"/>
              <w:ind w:left="31680" w:hangingChars="150" w:firstLine="31680"/>
              <w:rPr>
                <w:rFonts w:ascii="宋体"/>
                <w:sz w:val="24"/>
                <w:szCs w:val="24"/>
              </w:rPr>
            </w:pPr>
            <w:r>
              <w:rPr>
                <w:rFonts w:ascii="宋体" w:hAnsi="宋体" w:cs="宋体"/>
                <w:sz w:val="24"/>
                <w:szCs w:val="24"/>
              </w:rPr>
              <w:t>4</w:t>
            </w:r>
            <w:r w:rsidRPr="002647DB">
              <w:rPr>
                <w:rFonts w:ascii="宋体" w:hAnsi="宋体" w:cs="宋体" w:hint="eastAsia"/>
                <w:sz w:val="24"/>
                <w:szCs w:val="24"/>
              </w:rPr>
              <w:t>、组合变形的分析方法和解题步骤。</w:t>
            </w:r>
          </w:p>
        </w:tc>
      </w:tr>
      <w:tr w:rsidR="00402758" w:rsidRPr="002647DB">
        <w:trPr>
          <w:trHeight w:val="1427"/>
        </w:trPr>
        <w:tc>
          <w:tcPr>
            <w:tcW w:w="1008" w:type="dxa"/>
            <w:vAlign w:val="center"/>
          </w:tcPr>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教学</w:t>
            </w:r>
          </w:p>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内容</w:t>
            </w:r>
          </w:p>
        </w:tc>
        <w:tc>
          <w:tcPr>
            <w:tcW w:w="7740" w:type="dxa"/>
            <w:vAlign w:val="center"/>
          </w:tcPr>
          <w:p w:rsidR="00402758" w:rsidRPr="002647DB" w:rsidRDefault="00402758" w:rsidP="008E2D72">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、组合变形的概念；</w:t>
            </w:r>
          </w:p>
          <w:p w:rsidR="00402758" w:rsidRPr="002647DB" w:rsidRDefault="00402758" w:rsidP="008E2D72">
            <w:pPr>
              <w:spacing w:line="360" w:lineRule="auto"/>
              <w:rPr>
                <w:rFonts w:ascii="宋体"/>
                <w:b/>
                <w:bCs/>
                <w:sz w:val="24"/>
                <w:szCs w:val="24"/>
              </w:rPr>
            </w:pPr>
            <w:r>
              <w:rPr>
                <w:rFonts w:ascii="宋体" w:hAnsi="宋体" w:cs="宋体"/>
                <w:sz w:val="24"/>
                <w:szCs w:val="24"/>
              </w:rPr>
              <w:t>2</w:t>
            </w:r>
            <w:r w:rsidRPr="002647DB">
              <w:rPr>
                <w:rFonts w:ascii="宋体" w:hAnsi="宋体" w:cs="宋体" w:hint="eastAsia"/>
                <w:sz w:val="24"/>
                <w:szCs w:val="24"/>
              </w:rPr>
              <w:t>、弯扭组合变形的强度计算。</w:t>
            </w:r>
          </w:p>
        </w:tc>
      </w:tr>
      <w:tr w:rsidR="00402758" w:rsidRPr="002647DB">
        <w:trPr>
          <w:trHeight w:val="766"/>
        </w:trPr>
        <w:tc>
          <w:tcPr>
            <w:tcW w:w="1008" w:type="dxa"/>
            <w:vAlign w:val="center"/>
          </w:tcPr>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重点</w:t>
            </w:r>
          </w:p>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难点</w:t>
            </w:r>
          </w:p>
        </w:tc>
        <w:tc>
          <w:tcPr>
            <w:tcW w:w="7740" w:type="dxa"/>
            <w:vAlign w:val="center"/>
          </w:tcPr>
          <w:p w:rsidR="00402758" w:rsidRPr="002647DB" w:rsidRDefault="00402758" w:rsidP="008E2D72">
            <w:pPr>
              <w:spacing w:line="360" w:lineRule="auto"/>
              <w:rPr>
                <w:rFonts w:ascii="宋体"/>
                <w:sz w:val="24"/>
                <w:szCs w:val="24"/>
              </w:rPr>
            </w:pPr>
            <w:r w:rsidRPr="002647DB">
              <w:rPr>
                <w:rFonts w:ascii="宋体" w:hAnsi="宋体" w:cs="宋体" w:hint="eastAsia"/>
                <w:b/>
                <w:bCs/>
                <w:sz w:val="24"/>
                <w:szCs w:val="24"/>
              </w:rPr>
              <w:t>重点：</w:t>
            </w:r>
            <w:r w:rsidRPr="002647DB">
              <w:rPr>
                <w:rFonts w:ascii="宋体" w:hAnsi="宋体" w:cs="宋体"/>
                <w:sz w:val="24"/>
                <w:szCs w:val="24"/>
              </w:rPr>
              <w:t>1</w:t>
            </w:r>
            <w:r w:rsidRPr="002647DB">
              <w:rPr>
                <w:rFonts w:ascii="宋体" w:hAnsi="宋体" w:cs="宋体" w:hint="eastAsia"/>
                <w:sz w:val="24"/>
                <w:szCs w:val="24"/>
              </w:rPr>
              <w:t>、分析组合变形构件强度问题的步骤。</w:t>
            </w:r>
            <w:r w:rsidRPr="002647DB">
              <w:rPr>
                <w:rFonts w:ascii="宋体" w:hAnsi="宋体" w:cs="宋体"/>
                <w:sz w:val="24"/>
                <w:szCs w:val="24"/>
              </w:rPr>
              <w:t>2</w:t>
            </w:r>
            <w:r w:rsidRPr="002647DB">
              <w:rPr>
                <w:rFonts w:ascii="宋体" w:hAnsi="宋体" w:cs="宋体" w:hint="eastAsia"/>
                <w:sz w:val="24"/>
                <w:szCs w:val="24"/>
              </w:rPr>
              <w:t>、弯、扭组合变形的计算。</w:t>
            </w:r>
          </w:p>
          <w:p w:rsidR="00402758" w:rsidRPr="002647DB" w:rsidRDefault="00402758" w:rsidP="005E1C0D">
            <w:pPr>
              <w:spacing w:line="360" w:lineRule="auto"/>
              <w:rPr>
                <w:rFonts w:ascii="宋体"/>
                <w:sz w:val="24"/>
                <w:szCs w:val="24"/>
              </w:rPr>
            </w:pPr>
            <w:r w:rsidRPr="002647DB">
              <w:rPr>
                <w:rFonts w:ascii="宋体" w:hAnsi="宋体" w:cs="宋体" w:hint="eastAsia"/>
                <w:b/>
                <w:bCs/>
                <w:sz w:val="24"/>
                <w:szCs w:val="24"/>
              </w:rPr>
              <w:t>难点：</w:t>
            </w:r>
            <w:r w:rsidRPr="002647DB">
              <w:rPr>
                <w:rFonts w:ascii="宋体" w:hAnsi="宋体" w:cs="宋体"/>
                <w:sz w:val="24"/>
                <w:szCs w:val="24"/>
              </w:rPr>
              <w:t>1</w:t>
            </w:r>
            <w:r w:rsidRPr="002647DB">
              <w:rPr>
                <w:rFonts w:ascii="宋体" w:hAnsi="宋体" w:cs="宋体" w:hint="eastAsia"/>
                <w:sz w:val="24"/>
                <w:szCs w:val="24"/>
              </w:rPr>
              <w:t>、</w:t>
            </w:r>
            <w:r>
              <w:rPr>
                <w:rFonts w:ascii="宋体" w:hAnsi="宋体" w:cs="宋体" w:hint="eastAsia"/>
                <w:sz w:val="24"/>
                <w:szCs w:val="24"/>
              </w:rPr>
              <w:t>弯扭组合构件内力计算</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实施</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过程</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8E2D72">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一、组合变形</w:t>
            </w:r>
          </w:p>
          <w:p w:rsidR="00402758" w:rsidRPr="002647DB" w:rsidRDefault="00402758" w:rsidP="008E2D72">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1</w:t>
            </w:r>
            <w:r w:rsidRPr="002647DB">
              <w:rPr>
                <w:rFonts w:ascii="宋体" w:hAnsi="宋体" w:cs="宋体" w:hint="eastAsia"/>
                <w:b/>
                <w:bCs/>
                <w:color w:val="000000"/>
                <w:kern w:val="0"/>
                <w:sz w:val="24"/>
                <w:szCs w:val="24"/>
              </w:rPr>
              <w:t>、复习</w:t>
            </w:r>
            <w:r w:rsidRPr="002647DB">
              <w:rPr>
                <w:rFonts w:ascii="宋体" w:hAnsi="宋体" w:cs="宋体"/>
                <w:b/>
                <w:bCs/>
                <w:color w:val="000000"/>
                <w:kern w:val="0"/>
                <w:sz w:val="24"/>
                <w:szCs w:val="24"/>
              </w:rPr>
              <w:t xml:space="preserve"> </w:t>
            </w:r>
          </w:p>
          <w:p w:rsidR="00402758" w:rsidRPr="002647DB" w:rsidRDefault="00402758" w:rsidP="008E2D72">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sz w:val="24"/>
                <w:szCs w:val="24"/>
              </w:rPr>
              <w:t>回顾轴向拉压、扭转、弯曲</w:t>
            </w:r>
            <w:r w:rsidRPr="002647DB">
              <w:rPr>
                <w:rFonts w:ascii="宋体" w:hAnsi="宋体" w:cs="宋体" w:hint="eastAsia"/>
                <w:color w:val="000000"/>
                <w:kern w:val="0"/>
                <w:sz w:val="24"/>
                <w:szCs w:val="24"/>
              </w:rPr>
              <w:t>。</w:t>
            </w:r>
          </w:p>
          <w:p w:rsidR="00402758" w:rsidRPr="002647DB" w:rsidRDefault="00402758" w:rsidP="008E2D72">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2</w:t>
            </w:r>
            <w:r w:rsidRPr="002647DB">
              <w:rPr>
                <w:rFonts w:ascii="宋体" w:hAnsi="宋体" w:cs="宋体" w:hint="eastAsia"/>
                <w:b/>
                <w:bCs/>
                <w:color w:val="000000"/>
                <w:kern w:val="0"/>
                <w:sz w:val="24"/>
                <w:szCs w:val="24"/>
              </w:rPr>
              <w:t>、引入新课</w:t>
            </w:r>
            <w:r w:rsidRPr="002647DB">
              <w:rPr>
                <w:rFonts w:ascii="宋体" w:hAnsi="宋体" w:cs="宋体"/>
                <w:b/>
                <w:bCs/>
                <w:color w:val="000000"/>
                <w:kern w:val="0"/>
                <w:sz w:val="24"/>
                <w:szCs w:val="24"/>
              </w:rPr>
              <w:t xml:space="preserve"> </w:t>
            </w:r>
          </w:p>
          <w:p w:rsidR="00402758" w:rsidRPr="002647DB" w:rsidRDefault="00402758" w:rsidP="008E2D72">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color w:val="000000"/>
                <w:kern w:val="0"/>
                <w:sz w:val="24"/>
                <w:szCs w:val="24"/>
              </w:rPr>
              <w:t>实际构件由外力所引起的变形包含两种或两种以上的基本变形。如压力框架、烟囱、传动轴、有吊车的立柱等。为研究多种载荷组合情况下，构件的强度和刚度问题，本章研究组合变形</w:t>
            </w:r>
            <w:r w:rsidRPr="002647DB">
              <w:rPr>
                <w:rFonts w:ascii="宋体" w:hAnsi="宋体" w:cs="宋体" w:hint="eastAsia"/>
                <w:sz w:val="24"/>
                <w:szCs w:val="24"/>
              </w:rPr>
              <w:t>，进入新课。</w:t>
            </w:r>
          </w:p>
          <w:p w:rsidR="00402758" w:rsidRPr="002647DB" w:rsidRDefault="00402758" w:rsidP="008E2D72">
            <w:pPr>
              <w:spacing w:line="360" w:lineRule="auto"/>
              <w:rPr>
                <w:rFonts w:ascii="宋体"/>
                <w:b/>
                <w:bCs/>
                <w:sz w:val="24"/>
                <w:szCs w:val="24"/>
              </w:rPr>
            </w:pPr>
            <w:r w:rsidRPr="002647DB">
              <w:rPr>
                <w:rFonts w:ascii="宋体" w:hAnsi="宋体" w:cs="宋体"/>
                <w:b/>
                <w:bCs/>
                <w:sz w:val="24"/>
                <w:szCs w:val="24"/>
              </w:rPr>
              <w:t>3</w:t>
            </w:r>
            <w:r w:rsidRPr="002647DB">
              <w:rPr>
                <w:rFonts w:ascii="宋体" w:hAnsi="宋体" w:cs="宋体" w:hint="eastAsia"/>
                <w:b/>
                <w:bCs/>
                <w:sz w:val="24"/>
                <w:szCs w:val="24"/>
              </w:rPr>
              <w:t>、进行新课</w:t>
            </w:r>
          </w:p>
          <w:p w:rsidR="00402758" w:rsidRPr="002647DB" w:rsidRDefault="00402758" w:rsidP="008E2D72">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组合变形的概念</w:t>
            </w:r>
          </w:p>
          <w:p w:rsidR="00402758" w:rsidRPr="002647DB" w:rsidRDefault="00402758" w:rsidP="008E2D72">
            <w:pPr>
              <w:spacing w:line="360" w:lineRule="auto"/>
              <w:rPr>
                <w:rFonts w:ascii="宋体"/>
                <w:sz w:val="24"/>
                <w:szCs w:val="24"/>
              </w:rPr>
            </w:pPr>
            <w:r w:rsidRPr="002647DB">
              <w:rPr>
                <w:rFonts w:ascii="宋体" w:hAnsi="宋体" w:cs="宋体" w:hint="eastAsia"/>
                <w:sz w:val="24"/>
                <w:szCs w:val="24"/>
              </w:rPr>
              <w:t>构件的受力情况分为</w:t>
            </w:r>
            <w:r w:rsidRPr="002647DB">
              <w:rPr>
                <w:rFonts w:ascii="宋体" w:hAnsi="宋体" w:cs="宋体" w:hint="eastAsia"/>
                <w:sz w:val="24"/>
                <w:szCs w:val="24"/>
                <w:u w:val="wave"/>
              </w:rPr>
              <w:t>基本受力</w:t>
            </w:r>
            <w:r w:rsidRPr="002647DB">
              <w:rPr>
                <w:rFonts w:ascii="宋体" w:hAnsi="宋体" w:cs="宋体" w:hint="eastAsia"/>
                <w:sz w:val="24"/>
                <w:szCs w:val="24"/>
              </w:rPr>
              <w:t>（或</w:t>
            </w:r>
            <w:r w:rsidRPr="002647DB">
              <w:rPr>
                <w:rFonts w:ascii="宋体" w:hAnsi="宋体" w:cs="宋体" w:hint="eastAsia"/>
                <w:sz w:val="24"/>
                <w:szCs w:val="24"/>
                <w:u w:val="wave"/>
              </w:rPr>
              <w:t>基本变形</w:t>
            </w:r>
            <w:r w:rsidRPr="002647DB">
              <w:rPr>
                <w:rFonts w:ascii="宋体" w:hAnsi="宋体" w:cs="宋体" w:hint="eastAsia"/>
                <w:sz w:val="24"/>
                <w:szCs w:val="24"/>
              </w:rPr>
              <w:t>）形式（如中心受拉或受压，扭转，平面弯曲</w:t>
            </w:r>
            <w:r w:rsidRPr="002647DB">
              <w:rPr>
                <w:rFonts w:ascii="宋体" w:cs="宋体"/>
                <w:sz w:val="24"/>
                <w:szCs w:val="24"/>
              </w:rPr>
              <w:t>,</w:t>
            </w:r>
            <w:r w:rsidRPr="002647DB">
              <w:rPr>
                <w:rFonts w:ascii="宋体" w:hAnsi="宋体" w:cs="宋体" w:hint="eastAsia"/>
                <w:sz w:val="24"/>
                <w:szCs w:val="24"/>
              </w:rPr>
              <w:t>剪切）和</w:t>
            </w:r>
            <w:r w:rsidRPr="002647DB">
              <w:rPr>
                <w:rFonts w:ascii="宋体" w:hAnsi="宋体" w:cs="宋体" w:hint="eastAsia"/>
                <w:sz w:val="24"/>
                <w:szCs w:val="24"/>
                <w:u w:val="wave"/>
              </w:rPr>
              <w:t>组合受力</w:t>
            </w:r>
            <w:r w:rsidRPr="002647DB">
              <w:rPr>
                <w:rFonts w:ascii="宋体" w:hAnsi="宋体" w:cs="宋体" w:hint="eastAsia"/>
                <w:sz w:val="24"/>
                <w:szCs w:val="24"/>
              </w:rPr>
              <w:t>（或组合变形）形式。组合变形由两种以上基本变形形式组成。</w:t>
            </w:r>
          </w:p>
          <w:p w:rsidR="00402758" w:rsidRPr="002647DB" w:rsidRDefault="00402758" w:rsidP="008E2D72">
            <w:pPr>
              <w:spacing w:line="360" w:lineRule="auto"/>
              <w:rPr>
                <w:rFonts w:ascii="宋体"/>
                <w:sz w:val="24"/>
                <w:szCs w:val="24"/>
              </w:rPr>
            </w:pPr>
            <w:r w:rsidRPr="002647DB">
              <w:rPr>
                <w:rFonts w:ascii="宋体" w:hAnsi="宋体" w:cs="宋体" w:hint="eastAsia"/>
                <w:sz w:val="24"/>
                <w:szCs w:val="24"/>
              </w:rPr>
              <w:t>处理组合变形构件的内力、应力和变形（位移）问题时，可以运用基于</w:t>
            </w:r>
            <w:r w:rsidRPr="002647DB">
              <w:rPr>
                <w:rFonts w:ascii="宋体" w:hAnsi="宋体" w:cs="宋体" w:hint="eastAsia"/>
                <w:sz w:val="24"/>
                <w:szCs w:val="24"/>
                <w:u w:val="wave"/>
              </w:rPr>
              <w:t>叠加原理</w:t>
            </w:r>
            <w:r w:rsidRPr="002647DB">
              <w:rPr>
                <w:rFonts w:ascii="宋体" w:hAnsi="宋体" w:cs="宋体" w:hint="eastAsia"/>
                <w:sz w:val="24"/>
                <w:szCs w:val="24"/>
              </w:rPr>
              <w:t>的叠加法。</w:t>
            </w:r>
          </w:p>
          <w:p w:rsidR="00402758" w:rsidRPr="002647DB" w:rsidRDefault="00402758" w:rsidP="008E2D72">
            <w:pPr>
              <w:spacing w:line="360" w:lineRule="auto"/>
              <w:rPr>
                <w:rFonts w:ascii="宋体"/>
                <w:sz w:val="24"/>
                <w:szCs w:val="24"/>
              </w:rPr>
            </w:pPr>
            <w:r>
              <w:rPr>
                <w:rFonts w:ascii="宋体" w:hAnsi="宋体" w:cs="宋体"/>
                <w:sz w:val="24"/>
                <w:szCs w:val="24"/>
              </w:rPr>
              <w:t>2</w:t>
            </w:r>
            <w:r w:rsidRPr="002647DB">
              <w:rPr>
                <w:rFonts w:ascii="宋体" w:hAnsi="宋体" w:cs="宋体"/>
                <w:sz w:val="24"/>
                <w:szCs w:val="24"/>
              </w:rPr>
              <w:t>)</w:t>
            </w:r>
            <w:r w:rsidRPr="002647DB">
              <w:rPr>
                <w:rFonts w:ascii="宋体" w:hAnsi="宋体" w:cs="宋体" w:hint="eastAsia"/>
                <w:sz w:val="24"/>
                <w:szCs w:val="24"/>
              </w:rPr>
              <w:t>弯扭组合变形的强度计算</w:t>
            </w:r>
          </w:p>
          <w:p w:rsidR="00402758" w:rsidRPr="002647DB" w:rsidRDefault="00402758" w:rsidP="008E2D72">
            <w:pPr>
              <w:spacing w:line="360" w:lineRule="auto"/>
              <w:rPr>
                <w:rFonts w:ascii="宋体"/>
                <w:color w:val="000000"/>
                <w:sz w:val="24"/>
                <w:szCs w:val="24"/>
              </w:rPr>
            </w:pPr>
            <w:r w:rsidRPr="002647DB">
              <w:rPr>
                <w:rFonts w:ascii="宋体" w:hAnsi="宋体" w:cs="宋体" w:hint="eastAsia"/>
                <w:sz w:val="24"/>
                <w:szCs w:val="24"/>
              </w:rPr>
              <w:t>圆截面杆件</w:t>
            </w:r>
          </w:p>
          <w:p w:rsidR="00402758" w:rsidRPr="002647DB" w:rsidRDefault="00402758" w:rsidP="008E2D72">
            <w:pPr>
              <w:pStyle w:val="2"/>
              <w:spacing w:line="360" w:lineRule="auto"/>
              <w:rPr>
                <w:rFonts w:ascii="宋体"/>
                <w:sz w:val="24"/>
                <w:szCs w:val="24"/>
              </w:rPr>
            </w:pPr>
            <w:r w:rsidRPr="002647DB">
              <w:rPr>
                <w:rFonts w:ascii="宋体" w:hAnsi="宋体" w:cs="宋体" w:hint="eastAsia"/>
                <w:sz w:val="24"/>
                <w:szCs w:val="24"/>
              </w:rPr>
              <w:t>对塑性材料，可选用第三和第四强度理论</w:t>
            </w:r>
          </w:p>
          <w:p w:rsidR="00402758" w:rsidRPr="002647DB" w:rsidRDefault="00402758" w:rsidP="008E2D72">
            <w:pPr>
              <w:spacing w:line="360" w:lineRule="auto"/>
              <w:rPr>
                <w:rFonts w:ascii="宋体"/>
                <w:sz w:val="24"/>
                <w:szCs w:val="24"/>
              </w:rPr>
            </w:pPr>
            <w:r w:rsidRPr="002647DB">
              <w:rPr>
                <w:rFonts w:ascii="宋体" w:hAnsi="宋体" w:cs="宋体" w:hint="eastAsia"/>
                <w:position w:val="-12"/>
                <w:sz w:val="24"/>
                <w:szCs w:val="24"/>
              </w:rPr>
              <w:object w:dxaOrig="2520" w:dyaOrig="440">
                <v:shape id="_x0000_i1208" type="#_x0000_t75" style="width:126pt;height:21.75pt" o:ole="" fillcolor="window">
                  <v:imagedata r:id="rId348" o:title=""/>
                </v:shape>
                <o:OLEObject Type="Embed" ProgID="Equation.DSMT4" ShapeID="_x0000_i1208" DrawAspect="Content" ObjectID="_1554632852" r:id="rId349"/>
              </w:object>
            </w:r>
          </w:p>
          <w:p w:rsidR="00402758" w:rsidRPr="002647DB" w:rsidRDefault="00402758" w:rsidP="008E2D72">
            <w:pPr>
              <w:spacing w:line="360" w:lineRule="auto"/>
              <w:rPr>
                <w:rFonts w:ascii="宋体"/>
                <w:sz w:val="24"/>
                <w:szCs w:val="24"/>
              </w:rPr>
            </w:pPr>
            <w:r w:rsidRPr="002647DB">
              <w:rPr>
                <w:rFonts w:ascii="宋体" w:hAnsi="宋体" w:cs="宋体" w:hint="eastAsia"/>
                <w:position w:val="-26"/>
                <w:sz w:val="24"/>
                <w:szCs w:val="24"/>
              </w:rPr>
              <w:object w:dxaOrig="5539" w:dyaOrig="700">
                <v:shape id="_x0000_i1209" type="#_x0000_t75" style="width:274.5pt;height:35.25pt" o:ole="" fillcolor="window">
                  <v:imagedata r:id="rId350" o:title=""/>
                </v:shape>
                <o:OLEObject Type="Embed" ProgID="Equation.DSMT4" ShapeID="_x0000_i1209" DrawAspect="Content" ObjectID="_1554632853" r:id="rId351"/>
              </w:object>
            </w:r>
          </w:p>
          <w:p w:rsidR="00402758" w:rsidRPr="002647DB" w:rsidRDefault="00402758" w:rsidP="008E2D72">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二、分析讨论</w:t>
            </w:r>
          </w:p>
          <w:p w:rsidR="00402758" w:rsidRPr="002647DB" w:rsidRDefault="00402758" w:rsidP="00402758">
            <w:pPr>
              <w:autoSpaceDE w:val="0"/>
              <w:autoSpaceDN w:val="0"/>
              <w:adjustRightInd w:val="0"/>
              <w:spacing w:line="360" w:lineRule="auto"/>
              <w:ind w:firstLineChars="150" w:firstLine="31680"/>
              <w:rPr>
                <w:rFonts w:ascii="宋体"/>
                <w:sz w:val="24"/>
                <w:szCs w:val="24"/>
              </w:rPr>
            </w:pPr>
            <w:r w:rsidRPr="002647DB">
              <w:rPr>
                <w:rFonts w:ascii="宋体" w:hAnsi="宋体" w:cs="宋体" w:hint="eastAsia"/>
                <w:sz w:val="24"/>
                <w:szCs w:val="24"/>
              </w:rPr>
              <w:t>讨论：拉伸与扭转组合变形同弯曲与扭转组合变形的内力、应力和强度条件有何不同？（对圆截面杆）</w:t>
            </w:r>
          </w:p>
          <w:p w:rsidR="00402758" w:rsidRPr="002647DB" w:rsidRDefault="00402758" w:rsidP="008E2D72">
            <w:pPr>
              <w:autoSpaceDE w:val="0"/>
              <w:autoSpaceDN w:val="0"/>
              <w:adjustRightInd w:val="0"/>
              <w:spacing w:line="360" w:lineRule="auto"/>
              <w:rPr>
                <w:rFonts w:ascii="宋体" w:hAnsi="宋体" w:cs="宋体"/>
                <w:color w:val="000000"/>
                <w:kern w:val="0"/>
                <w:sz w:val="24"/>
                <w:szCs w:val="24"/>
              </w:rPr>
            </w:pPr>
            <w:r w:rsidRPr="002647DB">
              <w:rPr>
                <w:rFonts w:ascii="宋体" w:hAnsi="宋体" w:cs="宋体" w:hint="eastAsia"/>
                <w:b/>
                <w:bCs/>
                <w:color w:val="000000"/>
                <w:kern w:val="0"/>
                <w:sz w:val="24"/>
                <w:szCs w:val="24"/>
              </w:rPr>
              <w:t>三、巩固新课</w:t>
            </w:r>
            <w:r w:rsidRPr="002647DB">
              <w:rPr>
                <w:rFonts w:ascii="宋体" w:hAnsi="宋体" w:cs="宋体"/>
                <w:color w:val="000000"/>
                <w:kern w:val="0"/>
                <w:sz w:val="24"/>
                <w:szCs w:val="24"/>
              </w:rPr>
              <w:t xml:space="preserve"> </w:t>
            </w:r>
          </w:p>
          <w:p w:rsidR="00402758" w:rsidRPr="002647DB"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2647DB">
              <w:rPr>
                <w:rFonts w:ascii="宋体" w:hAnsi="宋体" w:cs="宋体" w:hint="eastAsia"/>
                <w:color w:val="000000"/>
                <w:kern w:val="0"/>
                <w:sz w:val="24"/>
                <w:szCs w:val="24"/>
              </w:rPr>
              <w:t>回顾总结本学时主要内容。</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板书</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8E2D72">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、组合变形的概念</w:t>
            </w:r>
          </w:p>
          <w:p w:rsidR="00402758" w:rsidRPr="002647DB" w:rsidRDefault="00402758" w:rsidP="008E2D72">
            <w:pPr>
              <w:autoSpaceDE w:val="0"/>
              <w:autoSpaceDN w:val="0"/>
              <w:adjustRightInd w:val="0"/>
              <w:spacing w:line="360" w:lineRule="auto"/>
              <w:rPr>
                <w:rFonts w:ascii="宋体"/>
                <w:sz w:val="24"/>
                <w:szCs w:val="24"/>
              </w:rPr>
            </w:pPr>
            <w:r>
              <w:rPr>
                <w:rFonts w:ascii="宋体" w:hAnsi="宋体" w:cs="宋体"/>
                <w:sz w:val="24"/>
                <w:szCs w:val="24"/>
              </w:rPr>
              <w:t>2</w:t>
            </w:r>
            <w:r w:rsidRPr="002647DB">
              <w:rPr>
                <w:rFonts w:ascii="宋体" w:hAnsi="宋体" w:cs="宋体" w:hint="eastAsia"/>
                <w:sz w:val="24"/>
                <w:szCs w:val="24"/>
              </w:rPr>
              <w:t>、弯扭组合变形的强度计算</w:t>
            </w:r>
          </w:p>
        </w:tc>
      </w:tr>
      <w:tr w:rsidR="00402758" w:rsidRPr="002647DB">
        <w:trPr>
          <w:trHeight w:val="363"/>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教学方法</w:t>
            </w:r>
          </w:p>
        </w:tc>
        <w:tc>
          <w:tcPr>
            <w:tcW w:w="7740" w:type="dxa"/>
            <w:vAlign w:val="center"/>
          </w:tcPr>
          <w:p w:rsidR="00402758" w:rsidRPr="002647DB" w:rsidRDefault="00402758" w:rsidP="008E2D72">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课堂讲授（√）</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案例分析（√</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讨论与探究法（）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实验与演示法（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p w:rsidR="00402758" w:rsidRPr="002647DB" w:rsidRDefault="00402758" w:rsidP="008E2D72">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这一章内容是上几章内容的组合</w:t>
            </w:r>
            <w:r w:rsidRPr="002647DB">
              <w:rPr>
                <w:rFonts w:ascii="宋体" w:cs="宋体"/>
                <w:color w:val="000000"/>
                <w:kern w:val="0"/>
                <w:sz w:val="24"/>
                <w:szCs w:val="24"/>
              </w:rPr>
              <w:t>,</w:t>
            </w:r>
            <w:r w:rsidRPr="002647DB">
              <w:rPr>
                <w:rFonts w:ascii="宋体" w:hAnsi="宋体" w:cs="宋体" w:hint="eastAsia"/>
                <w:color w:val="000000"/>
                <w:kern w:val="0"/>
                <w:sz w:val="24"/>
                <w:szCs w:val="24"/>
              </w:rPr>
              <w:t>正如这一章题目所表明的那样</w:t>
            </w:r>
            <w:r w:rsidRPr="002647DB">
              <w:rPr>
                <w:rFonts w:ascii="宋体" w:cs="宋体"/>
                <w:color w:val="000000"/>
                <w:kern w:val="0"/>
                <w:sz w:val="24"/>
                <w:szCs w:val="24"/>
              </w:rPr>
              <w:t>.</w:t>
            </w:r>
            <w:r w:rsidRPr="002647DB">
              <w:rPr>
                <w:rFonts w:ascii="宋体" w:hAnsi="宋体" w:cs="宋体" w:hint="eastAsia"/>
                <w:color w:val="000000"/>
                <w:kern w:val="0"/>
                <w:sz w:val="24"/>
                <w:szCs w:val="24"/>
              </w:rPr>
              <w:t>所以在讲解过程中</w:t>
            </w:r>
            <w:r w:rsidRPr="002647DB">
              <w:rPr>
                <w:rFonts w:ascii="宋体" w:cs="宋体"/>
                <w:color w:val="000000"/>
                <w:kern w:val="0"/>
                <w:sz w:val="24"/>
                <w:szCs w:val="24"/>
              </w:rPr>
              <w:t>,</w:t>
            </w:r>
            <w:r w:rsidRPr="002647DB">
              <w:rPr>
                <w:rFonts w:ascii="宋体" w:hAnsi="宋体" w:cs="宋体" w:hint="eastAsia"/>
                <w:color w:val="000000"/>
                <w:kern w:val="0"/>
                <w:sz w:val="24"/>
                <w:szCs w:val="24"/>
              </w:rPr>
              <w:t>反复回顾基本变形以及叠加原理</w:t>
            </w:r>
            <w:r w:rsidRPr="002647DB">
              <w:rPr>
                <w:rFonts w:ascii="宋体" w:cs="宋体"/>
                <w:color w:val="000000"/>
                <w:kern w:val="0"/>
                <w:sz w:val="24"/>
                <w:szCs w:val="24"/>
              </w:rPr>
              <w:t>.</w:t>
            </w:r>
            <w:r w:rsidRPr="002647DB">
              <w:rPr>
                <w:rFonts w:ascii="宋体" w:hAnsi="宋体" w:cs="宋体" w:hint="eastAsia"/>
                <w:color w:val="000000"/>
                <w:kern w:val="0"/>
                <w:sz w:val="24"/>
                <w:szCs w:val="24"/>
              </w:rPr>
              <w:t>在这基础之上</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反复练习强化已知知识</w:t>
            </w:r>
            <w:r w:rsidRPr="002647DB">
              <w:rPr>
                <w:rFonts w:ascii="宋体" w:cs="宋体"/>
                <w:color w:val="000000"/>
                <w:kern w:val="0"/>
                <w:sz w:val="24"/>
                <w:szCs w:val="24"/>
              </w:rPr>
              <w:t>,</w:t>
            </w:r>
            <w:r w:rsidRPr="002647DB">
              <w:rPr>
                <w:rFonts w:ascii="宋体" w:hAnsi="宋体" w:cs="宋体" w:hint="eastAsia"/>
                <w:color w:val="000000"/>
                <w:kern w:val="0"/>
                <w:sz w:val="24"/>
                <w:szCs w:val="24"/>
              </w:rPr>
              <w:t>从而学到新的知识和方法。</w:t>
            </w:r>
          </w:p>
        </w:tc>
      </w:tr>
      <w:tr w:rsidR="00402758" w:rsidRPr="002647DB">
        <w:trPr>
          <w:trHeight w:val="426"/>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教学手段</w:t>
            </w:r>
          </w:p>
        </w:tc>
        <w:tc>
          <w:tcPr>
            <w:tcW w:w="7740" w:type="dxa"/>
            <w:vAlign w:val="center"/>
          </w:tcPr>
          <w:p w:rsidR="00402758" w:rsidRPr="002647DB" w:rsidRDefault="00402758" w:rsidP="008E2D72">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多媒体教学（√）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普通教学（√）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上机（</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tc>
      </w:tr>
      <w:tr w:rsidR="00402758" w:rsidRPr="002647DB">
        <w:trPr>
          <w:trHeight w:val="426"/>
        </w:trPr>
        <w:tc>
          <w:tcPr>
            <w:tcW w:w="1008" w:type="dxa"/>
            <w:vAlign w:val="center"/>
          </w:tcPr>
          <w:p w:rsidR="00402758" w:rsidRPr="002647DB" w:rsidRDefault="00402758" w:rsidP="008E2D72">
            <w:pPr>
              <w:spacing w:line="360" w:lineRule="auto"/>
              <w:jc w:val="center"/>
              <w:rPr>
                <w:rFonts w:ascii="宋体"/>
                <w:b/>
                <w:bCs/>
                <w:sz w:val="24"/>
                <w:szCs w:val="24"/>
              </w:rPr>
            </w:pPr>
            <w:r w:rsidRPr="002647DB">
              <w:rPr>
                <w:rFonts w:ascii="宋体" w:hAnsi="宋体" w:cs="宋体" w:hint="eastAsia"/>
                <w:b/>
                <w:bCs/>
                <w:sz w:val="24"/>
                <w:szCs w:val="24"/>
              </w:rPr>
              <w:t>课前准备情况</w:t>
            </w:r>
          </w:p>
        </w:tc>
        <w:tc>
          <w:tcPr>
            <w:tcW w:w="7740" w:type="dxa"/>
            <w:vAlign w:val="center"/>
          </w:tcPr>
          <w:p w:rsidR="00402758" w:rsidRPr="002647DB" w:rsidRDefault="00402758" w:rsidP="008E2D72">
            <w:pPr>
              <w:autoSpaceDE w:val="0"/>
              <w:autoSpaceDN w:val="0"/>
              <w:adjustRightInd w:val="0"/>
              <w:spacing w:line="360" w:lineRule="auto"/>
              <w:rPr>
                <w:rFonts w:ascii="宋体"/>
                <w:color w:val="000000"/>
                <w:kern w:val="0"/>
                <w:sz w:val="24"/>
                <w:szCs w:val="24"/>
                <w:u w:val="wave"/>
              </w:rPr>
            </w:pPr>
            <w:r w:rsidRPr="002647DB">
              <w:rPr>
                <w:rFonts w:ascii="宋体" w:hAnsi="宋体" w:cs="宋体" w:hint="eastAsia"/>
                <w:color w:val="000000"/>
                <w:kern w:val="0"/>
                <w:sz w:val="24"/>
                <w:szCs w:val="24"/>
                <w:u w:val="wave"/>
              </w:rPr>
              <w:t>教师课前准备好多媒体教学课件，学生准备好本节内容的课前预习。</w:t>
            </w:r>
          </w:p>
        </w:tc>
      </w:tr>
      <w:tr w:rsidR="00402758" w:rsidRPr="002647DB">
        <w:trPr>
          <w:trHeight w:val="747"/>
        </w:trPr>
        <w:tc>
          <w:tcPr>
            <w:tcW w:w="1008" w:type="dxa"/>
            <w:vAlign w:val="center"/>
          </w:tcPr>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作业</w:t>
            </w:r>
            <w:r w:rsidRPr="002647DB">
              <w:rPr>
                <w:rFonts w:ascii="宋体" w:hAnsi="宋体" w:cs="宋体"/>
                <w:b/>
                <w:bCs/>
                <w:sz w:val="24"/>
                <w:szCs w:val="24"/>
              </w:rPr>
              <w:t xml:space="preserve"> </w:t>
            </w:r>
          </w:p>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思考</w:t>
            </w:r>
          </w:p>
        </w:tc>
        <w:tc>
          <w:tcPr>
            <w:tcW w:w="7740" w:type="dxa"/>
            <w:vAlign w:val="center"/>
          </w:tcPr>
          <w:p w:rsidR="00402758" w:rsidRPr="002647DB" w:rsidRDefault="00402758" w:rsidP="008E2D72">
            <w:pPr>
              <w:autoSpaceDE w:val="0"/>
              <w:autoSpaceDN w:val="0"/>
              <w:adjustRightInd w:val="0"/>
              <w:spacing w:line="360" w:lineRule="auto"/>
              <w:rPr>
                <w:rFonts w:ascii="宋体"/>
                <w:sz w:val="24"/>
                <w:szCs w:val="24"/>
              </w:rPr>
            </w:pPr>
            <w:r w:rsidRPr="002647DB">
              <w:rPr>
                <w:rFonts w:ascii="宋体" w:hAnsi="宋体" w:cs="宋体" w:hint="eastAsia"/>
                <w:sz w:val="24"/>
                <w:szCs w:val="24"/>
              </w:rPr>
              <w:t>讨论组合变形的刚度计算如何进行？</w:t>
            </w:r>
          </w:p>
        </w:tc>
      </w:tr>
      <w:tr w:rsidR="00402758" w:rsidRPr="002647DB">
        <w:trPr>
          <w:trHeight w:val="2044"/>
        </w:trPr>
        <w:tc>
          <w:tcPr>
            <w:tcW w:w="1008" w:type="dxa"/>
            <w:vAlign w:val="center"/>
          </w:tcPr>
          <w:p w:rsidR="00402758" w:rsidRPr="002647DB" w:rsidRDefault="00402758" w:rsidP="00402758">
            <w:pPr>
              <w:spacing w:line="360" w:lineRule="auto"/>
              <w:ind w:leftChars="57" w:left="31680" w:hangingChars="50" w:firstLine="31680"/>
              <w:rPr>
                <w:rFonts w:ascii="宋体"/>
                <w:b/>
                <w:bCs/>
                <w:sz w:val="24"/>
                <w:szCs w:val="24"/>
              </w:rPr>
            </w:pPr>
            <w:r w:rsidRPr="002647DB">
              <w:rPr>
                <w:rFonts w:ascii="宋体" w:hAnsi="宋体" w:cs="宋体" w:hint="eastAsia"/>
                <w:b/>
                <w:bCs/>
                <w:sz w:val="24"/>
                <w:szCs w:val="24"/>
              </w:rPr>
              <w:t>主要参考</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文献</w:t>
            </w:r>
          </w:p>
          <w:p w:rsidR="00402758" w:rsidRPr="002647DB"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2647DB">
              <w:rPr>
                <w:rFonts w:ascii="宋体" w:hAnsi="宋体" w:cs="宋体"/>
                <w:color w:val="000000"/>
                <w:kern w:val="0"/>
                <w:sz w:val="24"/>
                <w:szCs w:val="24"/>
              </w:rPr>
              <w:t>[</w:t>
            </w: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2647DB"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2647DB">
              <w:rPr>
                <w:rFonts w:ascii="宋体" w:hAnsi="宋体" w:cs="宋体"/>
                <w:color w:val="000000"/>
                <w:kern w:val="0"/>
                <w:sz w:val="24"/>
                <w:szCs w:val="24"/>
              </w:rPr>
              <w:t xml:space="preserve"> </w:t>
            </w:r>
          </w:p>
        </w:tc>
      </w:tr>
      <w:tr w:rsidR="00402758" w:rsidRPr="002647DB">
        <w:trPr>
          <w:trHeight w:val="457"/>
        </w:trPr>
        <w:tc>
          <w:tcPr>
            <w:tcW w:w="1008" w:type="dxa"/>
            <w:vAlign w:val="center"/>
          </w:tcPr>
          <w:p w:rsidR="00402758" w:rsidRPr="002647DB" w:rsidRDefault="00402758" w:rsidP="008E2D72">
            <w:pPr>
              <w:spacing w:line="360" w:lineRule="auto"/>
              <w:rPr>
                <w:rFonts w:ascii="宋体"/>
                <w:b/>
                <w:bCs/>
                <w:sz w:val="24"/>
                <w:szCs w:val="24"/>
              </w:rPr>
            </w:pPr>
            <w:r w:rsidRPr="002647DB">
              <w:rPr>
                <w:rFonts w:ascii="宋体" w:hAnsi="宋体" w:cs="宋体" w:hint="eastAsia"/>
                <w:b/>
                <w:bCs/>
                <w:sz w:val="24"/>
                <w:szCs w:val="24"/>
              </w:rPr>
              <w:t>备注</w:t>
            </w:r>
            <w:r w:rsidRPr="002647DB">
              <w:rPr>
                <w:rFonts w:ascii="宋体" w:hAnsi="宋体" w:cs="宋体"/>
                <w:b/>
                <w:bCs/>
                <w:sz w:val="24"/>
                <w:szCs w:val="24"/>
              </w:rPr>
              <w:t xml:space="preserve"> </w:t>
            </w:r>
          </w:p>
        </w:tc>
        <w:tc>
          <w:tcPr>
            <w:tcW w:w="7740" w:type="dxa"/>
            <w:vAlign w:val="center"/>
          </w:tcPr>
          <w:p w:rsidR="00402758" w:rsidRPr="002647DB" w:rsidRDefault="00402758" w:rsidP="008E2D72">
            <w:pPr>
              <w:spacing w:line="360" w:lineRule="auto"/>
              <w:rPr>
                <w:rFonts w:ascii="宋体"/>
                <w:color w:val="FF0000"/>
                <w:sz w:val="24"/>
                <w:szCs w:val="24"/>
              </w:rPr>
            </w:pPr>
            <w:r w:rsidRPr="002647DB">
              <w:rPr>
                <w:rFonts w:ascii="宋体" w:hAnsi="宋体" w:cs="宋体" w:hint="eastAsia"/>
                <w:sz w:val="24"/>
                <w:szCs w:val="24"/>
              </w:rPr>
              <w:t>学生请参考主要参考文献相应章节内容</w:t>
            </w:r>
          </w:p>
        </w:tc>
      </w:tr>
    </w:tbl>
    <w:p w:rsidR="00402758" w:rsidRDefault="00402758" w:rsidP="005E1C0D">
      <w:pPr>
        <w:pStyle w:val="Heading2"/>
        <w:spacing w:line="360" w:lineRule="auto"/>
        <w:rPr>
          <w:rFonts w:ascii="Times New Roman" w:eastAsia="宋体" w:hAnsi="Times New Roman" w:cs="Times New Roman"/>
          <w:sz w:val="28"/>
          <w:szCs w:val="28"/>
        </w:rPr>
      </w:pPr>
      <w:bookmarkStart w:id="61" w:name="_Toc480883921"/>
      <w:r>
        <w:rPr>
          <w:rFonts w:ascii="Times New Roman" w:eastAsia="宋体" w:hAnsi="Times New Roman" w:cs="宋体" w:hint="eastAsia"/>
          <w:sz w:val="28"/>
          <w:szCs w:val="28"/>
        </w:rPr>
        <w:t>第十</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组合变形及连接件的计算</w:t>
      </w:r>
      <w:bookmarkEnd w:id="61"/>
    </w:p>
    <w:p w:rsidR="00402758" w:rsidRPr="002647DB" w:rsidRDefault="00402758" w:rsidP="005E1C0D">
      <w:pPr>
        <w:pStyle w:val="Heading2"/>
        <w:spacing w:line="360" w:lineRule="auto"/>
        <w:rPr>
          <w:rFonts w:ascii="Times New Roman" w:eastAsia="宋体" w:hAnsi="Times New Roman" w:cs="Times New Roman"/>
          <w:sz w:val="28"/>
          <w:szCs w:val="28"/>
        </w:rPr>
      </w:pPr>
      <w:bookmarkStart w:id="62" w:name="_Toc480883922"/>
      <w:r w:rsidRPr="00B40296">
        <w:rPr>
          <w:rFonts w:ascii="Times New Roman" w:eastAsia="宋体" w:hAnsi="Times New Roman" w:cs="宋体" w:hint="eastAsia"/>
          <w:sz w:val="24"/>
          <w:szCs w:val="24"/>
        </w:rPr>
        <w:t>第</w:t>
      </w:r>
      <w:r>
        <w:rPr>
          <w:rFonts w:ascii="Times New Roman" w:eastAsia="宋体" w:hAnsi="Times New Roman" w:cs="Times New Roman"/>
          <w:sz w:val="24"/>
          <w:szCs w:val="24"/>
        </w:rPr>
        <w:t>4</w:t>
      </w:r>
      <w:r w:rsidRPr="00B40296">
        <w:rPr>
          <w:rFonts w:ascii="Times New Roman" w:eastAsia="宋体" w:hAnsi="Times New Roman" w:cs="宋体" w:hint="eastAsia"/>
          <w:sz w:val="24"/>
          <w:szCs w:val="24"/>
        </w:rPr>
        <w:t>小单元（第</w:t>
      </w:r>
      <w:r w:rsidRPr="00B40296">
        <w:rPr>
          <w:rFonts w:ascii="Times New Roman" w:eastAsia="宋体" w:hAnsi="Times New Roman" w:cs="Times New Roman"/>
          <w:sz w:val="24"/>
          <w:szCs w:val="24"/>
        </w:rPr>
        <w:t>25</w:t>
      </w:r>
      <w:r w:rsidRPr="00B40296">
        <w:rPr>
          <w:rFonts w:ascii="Times New Roman" w:eastAsia="宋体" w:hAnsi="Times New Roman" w:cs="宋体" w:hint="eastAsia"/>
          <w:sz w:val="24"/>
          <w:szCs w:val="24"/>
        </w:rPr>
        <w:t>次课，</w:t>
      </w:r>
      <w:r w:rsidRPr="00B40296">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学时）</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27</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62"/>
    </w:p>
    <w:tbl>
      <w:tblPr>
        <w:tblW w:w="87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7796"/>
      </w:tblGrid>
      <w:tr w:rsidR="00402758" w:rsidRPr="00C65114">
        <w:trPr>
          <w:trHeight w:val="657"/>
        </w:trPr>
        <w:tc>
          <w:tcPr>
            <w:tcW w:w="959" w:type="dxa"/>
            <w:vAlign w:val="center"/>
          </w:tcPr>
          <w:p w:rsidR="00402758" w:rsidRPr="00C65114" w:rsidRDefault="00402758" w:rsidP="00347738">
            <w:pPr>
              <w:spacing w:line="360" w:lineRule="auto"/>
              <w:jc w:val="center"/>
              <w:rPr>
                <w:b/>
                <w:bCs/>
                <w:sz w:val="24"/>
                <w:szCs w:val="24"/>
              </w:rPr>
            </w:pPr>
            <w:r w:rsidRPr="00C65114">
              <w:rPr>
                <w:rFonts w:cs="宋体" w:hint="eastAsia"/>
                <w:b/>
                <w:bCs/>
                <w:sz w:val="24"/>
                <w:szCs w:val="24"/>
              </w:rPr>
              <w:t>章节</w:t>
            </w:r>
          </w:p>
          <w:p w:rsidR="00402758" w:rsidRPr="00C65114" w:rsidRDefault="00402758" w:rsidP="00347738">
            <w:pPr>
              <w:spacing w:line="360" w:lineRule="auto"/>
              <w:jc w:val="center"/>
              <w:rPr>
                <w:b/>
                <w:bCs/>
                <w:sz w:val="24"/>
                <w:szCs w:val="24"/>
              </w:rPr>
            </w:pPr>
            <w:r w:rsidRPr="00C65114">
              <w:rPr>
                <w:rFonts w:cs="宋体" w:hint="eastAsia"/>
                <w:b/>
                <w:bCs/>
                <w:sz w:val="24"/>
                <w:szCs w:val="24"/>
              </w:rPr>
              <w:t>名称</w:t>
            </w:r>
          </w:p>
        </w:tc>
        <w:tc>
          <w:tcPr>
            <w:tcW w:w="7796" w:type="dxa"/>
            <w:vAlign w:val="center"/>
          </w:tcPr>
          <w:p w:rsidR="00402758" w:rsidRPr="00C65114" w:rsidRDefault="00402758" w:rsidP="00347738">
            <w:pPr>
              <w:spacing w:line="360" w:lineRule="auto"/>
              <w:rPr>
                <w:rFonts w:ascii="宋体"/>
                <w:b/>
                <w:bCs/>
                <w:sz w:val="24"/>
                <w:szCs w:val="24"/>
              </w:rPr>
            </w:pPr>
            <w:r>
              <w:rPr>
                <w:rFonts w:ascii="宋体" w:hAnsi="宋体" w:cs="宋体" w:hint="eastAsia"/>
                <w:b/>
                <w:bCs/>
                <w:sz w:val="24"/>
                <w:szCs w:val="24"/>
              </w:rPr>
              <w:t>第八</w:t>
            </w:r>
            <w:r w:rsidRPr="00C65114">
              <w:rPr>
                <w:rFonts w:ascii="宋体" w:hAnsi="宋体" w:cs="宋体" w:hint="eastAsia"/>
                <w:b/>
                <w:bCs/>
                <w:sz w:val="24"/>
                <w:szCs w:val="24"/>
              </w:rPr>
              <w:t>章</w:t>
            </w:r>
            <w:r w:rsidRPr="00C65114">
              <w:rPr>
                <w:rFonts w:ascii="宋体" w:hAnsi="宋体" w:cs="宋体"/>
                <w:b/>
                <w:bCs/>
                <w:sz w:val="24"/>
                <w:szCs w:val="24"/>
              </w:rPr>
              <w:t xml:space="preserve"> </w:t>
            </w:r>
            <w:r>
              <w:rPr>
                <w:rFonts w:ascii="宋体" w:hAnsi="宋体" w:cs="宋体" w:hint="eastAsia"/>
                <w:b/>
                <w:bCs/>
                <w:sz w:val="24"/>
                <w:szCs w:val="24"/>
              </w:rPr>
              <w:t>组合变形及连接件的计算</w:t>
            </w:r>
          </w:p>
          <w:p w:rsidR="00402758" w:rsidRPr="00C65114" w:rsidRDefault="00402758" w:rsidP="00CC69F5">
            <w:pPr>
              <w:spacing w:line="360" w:lineRule="auto"/>
              <w:rPr>
                <w:rFonts w:ascii="宋体"/>
                <w:sz w:val="24"/>
                <w:szCs w:val="24"/>
              </w:rPr>
            </w:pPr>
            <w:r>
              <w:rPr>
                <w:sz w:val="24"/>
                <w:szCs w:val="24"/>
              </w:rPr>
              <w:t>8.5</w:t>
            </w:r>
            <w:r>
              <w:rPr>
                <w:rFonts w:ascii="宋体" w:hAnsi="宋体" w:cs="宋体" w:hint="eastAsia"/>
                <w:sz w:val="24"/>
                <w:szCs w:val="24"/>
              </w:rPr>
              <w:t>连接件</w:t>
            </w:r>
            <w:r w:rsidRPr="00C65114">
              <w:rPr>
                <w:rFonts w:ascii="宋体" w:hAnsi="宋体" w:cs="宋体" w:hint="eastAsia"/>
                <w:sz w:val="24"/>
                <w:szCs w:val="24"/>
              </w:rPr>
              <w:t>的实用计算</w:t>
            </w:r>
          </w:p>
        </w:tc>
      </w:tr>
      <w:tr w:rsidR="00402758" w:rsidRPr="00C65114">
        <w:trPr>
          <w:trHeight w:val="1080"/>
        </w:trPr>
        <w:tc>
          <w:tcPr>
            <w:tcW w:w="959" w:type="dxa"/>
            <w:vAlign w:val="center"/>
          </w:tcPr>
          <w:p w:rsidR="00402758" w:rsidRPr="00C65114" w:rsidRDefault="00402758" w:rsidP="00347738">
            <w:pPr>
              <w:spacing w:line="360" w:lineRule="auto"/>
              <w:jc w:val="center"/>
              <w:rPr>
                <w:rFonts w:ascii="宋体"/>
                <w:b/>
                <w:bCs/>
                <w:sz w:val="24"/>
                <w:szCs w:val="24"/>
              </w:rPr>
            </w:pPr>
            <w:r w:rsidRPr="00C65114">
              <w:rPr>
                <w:rFonts w:ascii="宋体" w:hAnsi="宋体" w:cs="宋体" w:hint="eastAsia"/>
                <w:b/>
                <w:bCs/>
                <w:sz w:val="24"/>
                <w:szCs w:val="24"/>
              </w:rPr>
              <w:t>教学</w:t>
            </w:r>
          </w:p>
          <w:p w:rsidR="00402758" w:rsidRPr="00C65114" w:rsidRDefault="00402758" w:rsidP="00347738">
            <w:pPr>
              <w:spacing w:line="360" w:lineRule="auto"/>
              <w:jc w:val="center"/>
              <w:rPr>
                <w:rFonts w:ascii="宋体"/>
                <w:b/>
                <w:bCs/>
                <w:sz w:val="24"/>
                <w:szCs w:val="24"/>
              </w:rPr>
            </w:pPr>
            <w:r w:rsidRPr="00C65114">
              <w:rPr>
                <w:rFonts w:ascii="宋体" w:hAnsi="宋体" w:cs="宋体" w:hint="eastAsia"/>
                <w:b/>
                <w:bCs/>
                <w:sz w:val="24"/>
                <w:szCs w:val="24"/>
              </w:rPr>
              <w:t>目标</w:t>
            </w:r>
          </w:p>
        </w:tc>
        <w:tc>
          <w:tcPr>
            <w:tcW w:w="7796" w:type="dxa"/>
            <w:vAlign w:val="center"/>
          </w:tcPr>
          <w:p w:rsidR="00402758" w:rsidRPr="00C65114" w:rsidRDefault="00402758" w:rsidP="00402758">
            <w:pPr>
              <w:spacing w:line="360" w:lineRule="auto"/>
              <w:ind w:left="31680" w:hangingChars="150" w:firstLine="31680"/>
              <w:rPr>
                <w:sz w:val="24"/>
                <w:szCs w:val="24"/>
              </w:rPr>
            </w:pPr>
            <w:r w:rsidRPr="00C65114">
              <w:rPr>
                <w:sz w:val="24"/>
                <w:szCs w:val="24"/>
              </w:rPr>
              <w:t>1</w:t>
            </w:r>
            <w:r w:rsidRPr="00C65114">
              <w:rPr>
                <w:rFonts w:cs="宋体" w:hint="eastAsia"/>
                <w:sz w:val="24"/>
                <w:szCs w:val="24"/>
              </w:rPr>
              <w:t>、了解</w:t>
            </w:r>
            <w:r w:rsidRPr="00C65114">
              <w:rPr>
                <w:rFonts w:ascii="宋体" w:hAnsi="宋体" w:cs="宋体" w:hint="eastAsia"/>
                <w:sz w:val="24"/>
                <w:szCs w:val="24"/>
              </w:rPr>
              <w:t>剪切和挤压</w:t>
            </w:r>
            <w:r w:rsidRPr="00C65114">
              <w:rPr>
                <w:rFonts w:cs="宋体" w:hint="eastAsia"/>
                <w:sz w:val="24"/>
                <w:szCs w:val="24"/>
              </w:rPr>
              <w:t>的基本概念；</w:t>
            </w:r>
          </w:p>
          <w:p w:rsidR="00402758" w:rsidRPr="00C65114" w:rsidRDefault="00402758" w:rsidP="00402758">
            <w:pPr>
              <w:spacing w:line="360" w:lineRule="auto"/>
              <w:ind w:left="31680" w:hangingChars="150" w:firstLine="31680"/>
              <w:rPr>
                <w:sz w:val="24"/>
                <w:szCs w:val="24"/>
              </w:rPr>
            </w:pPr>
            <w:r w:rsidRPr="00C65114">
              <w:rPr>
                <w:sz w:val="24"/>
                <w:szCs w:val="24"/>
              </w:rPr>
              <w:t>2</w:t>
            </w:r>
            <w:r w:rsidRPr="00C65114">
              <w:rPr>
                <w:rFonts w:cs="宋体" w:hint="eastAsia"/>
                <w:sz w:val="24"/>
                <w:szCs w:val="24"/>
              </w:rPr>
              <w:t>、掌握剪切和挤压面的计算；</w:t>
            </w:r>
          </w:p>
          <w:p w:rsidR="00402758" w:rsidRPr="00C65114" w:rsidRDefault="00402758" w:rsidP="00402758">
            <w:pPr>
              <w:spacing w:line="360" w:lineRule="auto"/>
              <w:ind w:left="31680" w:hangingChars="150" w:firstLine="31680"/>
              <w:rPr>
                <w:sz w:val="24"/>
                <w:szCs w:val="24"/>
              </w:rPr>
            </w:pPr>
            <w:r w:rsidRPr="00C65114">
              <w:rPr>
                <w:sz w:val="24"/>
                <w:szCs w:val="24"/>
              </w:rPr>
              <w:t>3</w:t>
            </w:r>
            <w:r w:rsidRPr="00C65114">
              <w:rPr>
                <w:rFonts w:cs="宋体" w:hint="eastAsia"/>
                <w:sz w:val="24"/>
                <w:szCs w:val="24"/>
              </w:rPr>
              <w:t>、掌握剪切和挤压面的强度校核。</w:t>
            </w:r>
          </w:p>
        </w:tc>
      </w:tr>
      <w:tr w:rsidR="00402758" w:rsidRPr="00C65114">
        <w:trPr>
          <w:trHeight w:val="1091"/>
        </w:trPr>
        <w:tc>
          <w:tcPr>
            <w:tcW w:w="959" w:type="dxa"/>
            <w:vAlign w:val="center"/>
          </w:tcPr>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教学</w:t>
            </w:r>
          </w:p>
          <w:p w:rsidR="00402758" w:rsidRPr="00C65114" w:rsidRDefault="00402758" w:rsidP="00402758">
            <w:pPr>
              <w:spacing w:line="360" w:lineRule="auto"/>
              <w:ind w:leftChars="57" w:left="31680"/>
              <w:rPr>
                <w:rFonts w:ascii="宋体"/>
                <w:b/>
                <w:bCs/>
                <w:sz w:val="24"/>
                <w:szCs w:val="24"/>
              </w:rPr>
            </w:pPr>
            <w:r w:rsidRPr="00C65114">
              <w:rPr>
                <w:rFonts w:ascii="宋体" w:hAnsi="宋体" w:cs="宋体" w:hint="eastAsia"/>
                <w:b/>
                <w:bCs/>
                <w:sz w:val="24"/>
                <w:szCs w:val="24"/>
              </w:rPr>
              <w:t>内容</w:t>
            </w:r>
          </w:p>
        </w:tc>
        <w:tc>
          <w:tcPr>
            <w:tcW w:w="7796" w:type="dxa"/>
            <w:vAlign w:val="center"/>
          </w:tcPr>
          <w:p w:rsidR="00402758" w:rsidRPr="00C65114" w:rsidRDefault="00402758" w:rsidP="00347738">
            <w:pPr>
              <w:spacing w:line="360" w:lineRule="auto"/>
              <w:rPr>
                <w:sz w:val="24"/>
                <w:szCs w:val="24"/>
              </w:rPr>
            </w:pPr>
            <w:r w:rsidRPr="00C65114">
              <w:rPr>
                <w:sz w:val="24"/>
                <w:szCs w:val="24"/>
              </w:rPr>
              <w:t>1</w:t>
            </w:r>
            <w:r w:rsidRPr="00C65114">
              <w:rPr>
                <w:rFonts w:cs="宋体" w:hint="eastAsia"/>
                <w:sz w:val="24"/>
                <w:szCs w:val="24"/>
              </w:rPr>
              <w:t>、工程上的剪切件；</w:t>
            </w:r>
          </w:p>
          <w:p w:rsidR="00402758" w:rsidRPr="00C65114" w:rsidRDefault="00402758" w:rsidP="00347738">
            <w:pPr>
              <w:spacing w:line="360" w:lineRule="auto"/>
              <w:rPr>
                <w:sz w:val="24"/>
                <w:szCs w:val="24"/>
              </w:rPr>
            </w:pPr>
            <w:r w:rsidRPr="00C65114">
              <w:rPr>
                <w:sz w:val="24"/>
                <w:szCs w:val="24"/>
              </w:rPr>
              <w:t>2</w:t>
            </w:r>
            <w:r w:rsidRPr="00C65114">
              <w:rPr>
                <w:rFonts w:cs="宋体" w:hint="eastAsia"/>
                <w:sz w:val="24"/>
                <w:szCs w:val="24"/>
              </w:rPr>
              <w:t>、剪应力及剪切实用计算；</w:t>
            </w:r>
          </w:p>
          <w:p w:rsidR="00402758" w:rsidRPr="00C65114" w:rsidRDefault="00402758" w:rsidP="00347738">
            <w:pPr>
              <w:spacing w:line="360" w:lineRule="auto"/>
              <w:rPr>
                <w:sz w:val="24"/>
                <w:szCs w:val="24"/>
              </w:rPr>
            </w:pPr>
            <w:r w:rsidRPr="00C65114">
              <w:rPr>
                <w:sz w:val="24"/>
                <w:szCs w:val="24"/>
              </w:rPr>
              <w:t>3</w:t>
            </w:r>
            <w:r w:rsidRPr="00C65114">
              <w:rPr>
                <w:rFonts w:cs="宋体" w:hint="eastAsia"/>
                <w:sz w:val="24"/>
                <w:szCs w:val="24"/>
              </w:rPr>
              <w:t>、挤压及其实用计算。</w:t>
            </w:r>
          </w:p>
        </w:tc>
      </w:tr>
      <w:tr w:rsidR="00402758" w:rsidRPr="00C65114">
        <w:trPr>
          <w:trHeight w:val="921"/>
        </w:trPr>
        <w:tc>
          <w:tcPr>
            <w:tcW w:w="959" w:type="dxa"/>
            <w:vAlign w:val="center"/>
          </w:tcPr>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重点</w:t>
            </w:r>
          </w:p>
          <w:p w:rsidR="00402758" w:rsidRPr="00C65114" w:rsidRDefault="00402758" w:rsidP="00402758">
            <w:pPr>
              <w:spacing w:line="360" w:lineRule="auto"/>
              <w:ind w:firstLineChars="49" w:firstLine="31680"/>
              <w:rPr>
                <w:rFonts w:ascii="宋体"/>
                <w:b/>
                <w:bCs/>
                <w:sz w:val="24"/>
                <w:szCs w:val="24"/>
              </w:rPr>
            </w:pPr>
            <w:r w:rsidRPr="00C65114">
              <w:rPr>
                <w:rFonts w:ascii="宋体" w:hAnsi="宋体" w:cs="宋体" w:hint="eastAsia"/>
                <w:b/>
                <w:bCs/>
                <w:sz w:val="24"/>
                <w:szCs w:val="24"/>
              </w:rPr>
              <w:t>难点</w:t>
            </w:r>
          </w:p>
        </w:tc>
        <w:tc>
          <w:tcPr>
            <w:tcW w:w="7796" w:type="dxa"/>
            <w:vAlign w:val="center"/>
          </w:tcPr>
          <w:p w:rsidR="00402758" w:rsidRPr="00C65114" w:rsidRDefault="00402758" w:rsidP="00347738">
            <w:pPr>
              <w:spacing w:line="360" w:lineRule="auto"/>
              <w:rPr>
                <w:b/>
                <w:bCs/>
                <w:sz w:val="24"/>
                <w:szCs w:val="24"/>
              </w:rPr>
            </w:pPr>
            <w:r w:rsidRPr="00C65114">
              <w:rPr>
                <w:rFonts w:cs="宋体" w:hint="eastAsia"/>
                <w:b/>
                <w:bCs/>
                <w:sz w:val="24"/>
                <w:szCs w:val="24"/>
              </w:rPr>
              <w:t>重点：</w:t>
            </w:r>
            <w:r w:rsidRPr="00C65114">
              <w:rPr>
                <w:sz w:val="24"/>
                <w:szCs w:val="24"/>
              </w:rPr>
              <w:t>1</w:t>
            </w:r>
            <w:r w:rsidRPr="00C65114">
              <w:rPr>
                <w:rFonts w:cs="宋体" w:hint="eastAsia"/>
                <w:sz w:val="24"/>
                <w:szCs w:val="24"/>
              </w:rPr>
              <w:t>、剪切面和挤压面的寻找。</w:t>
            </w:r>
            <w:r w:rsidRPr="00C65114">
              <w:rPr>
                <w:sz w:val="24"/>
                <w:szCs w:val="24"/>
              </w:rPr>
              <w:t>2</w:t>
            </w:r>
            <w:r w:rsidRPr="00C65114">
              <w:rPr>
                <w:rFonts w:cs="宋体" w:hint="eastAsia"/>
                <w:sz w:val="24"/>
                <w:szCs w:val="24"/>
              </w:rPr>
              <w:t>、剪切</w:t>
            </w:r>
            <w:r w:rsidRPr="00C65114">
              <w:rPr>
                <w:sz w:val="24"/>
                <w:szCs w:val="24"/>
              </w:rPr>
              <w:t>&amp;</w:t>
            </w:r>
            <w:r w:rsidRPr="00C65114">
              <w:rPr>
                <w:rFonts w:cs="宋体" w:hint="eastAsia"/>
                <w:sz w:val="24"/>
                <w:szCs w:val="24"/>
              </w:rPr>
              <w:t>挤压强度校核</w:t>
            </w:r>
          </w:p>
        </w:tc>
      </w:tr>
      <w:tr w:rsidR="00402758" w:rsidRPr="00C65114">
        <w:tc>
          <w:tcPr>
            <w:tcW w:w="959"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实施</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过程</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96" w:type="dxa"/>
            <w:vAlign w:val="center"/>
          </w:tcPr>
          <w:p w:rsidR="00402758" w:rsidRPr="00C65114" w:rsidRDefault="00402758" w:rsidP="00347738">
            <w:pPr>
              <w:autoSpaceDE w:val="0"/>
              <w:autoSpaceDN w:val="0"/>
              <w:adjustRightInd w:val="0"/>
              <w:spacing w:line="360" w:lineRule="auto"/>
              <w:rPr>
                <w:rFonts w:ascii="宋体"/>
                <w:b/>
                <w:bCs/>
                <w:sz w:val="24"/>
                <w:szCs w:val="24"/>
              </w:rPr>
            </w:pPr>
            <w:r w:rsidRPr="00C65114">
              <w:rPr>
                <w:rFonts w:ascii="宋体" w:hAnsi="宋体" w:cs="宋体" w:hint="eastAsia"/>
                <w:b/>
                <w:bCs/>
                <w:sz w:val="24"/>
                <w:szCs w:val="24"/>
              </w:rPr>
              <w:t>轴向拉伸与压缩</w:t>
            </w:r>
          </w:p>
          <w:p w:rsidR="00402758" w:rsidRPr="00C65114" w:rsidRDefault="00402758" w:rsidP="00347738">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1</w:t>
            </w:r>
            <w:r w:rsidRPr="00C65114">
              <w:rPr>
                <w:rFonts w:ascii="宋体" w:cs="宋体" w:hint="eastAsia"/>
                <w:b/>
                <w:bCs/>
                <w:color w:val="000000"/>
                <w:kern w:val="0"/>
                <w:sz w:val="24"/>
                <w:szCs w:val="24"/>
              </w:rPr>
              <w:t>、复习</w:t>
            </w:r>
            <w:r w:rsidRPr="00C65114">
              <w:rPr>
                <w:rFonts w:ascii="宋体" w:cs="宋体"/>
                <w:b/>
                <w:bCs/>
                <w:color w:val="000000"/>
                <w:kern w:val="0"/>
                <w:sz w:val="24"/>
                <w:szCs w:val="24"/>
              </w:rPr>
              <w:t xml:space="preserve"> </w:t>
            </w:r>
          </w:p>
          <w:p w:rsidR="00402758" w:rsidRPr="00C65114" w:rsidRDefault="00402758" w:rsidP="00347738">
            <w:pPr>
              <w:autoSpaceDE w:val="0"/>
              <w:autoSpaceDN w:val="0"/>
              <w:adjustRightInd w:val="0"/>
              <w:spacing w:line="360" w:lineRule="auto"/>
              <w:ind w:firstLine="420"/>
              <w:rPr>
                <w:rFonts w:ascii="宋体"/>
                <w:color w:val="000000"/>
                <w:kern w:val="0"/>
                <w:sz w:val="24"/>
                <w:szCs w:val="24"/>
              </w:rPr>
            </w:pPr>
            <w:r w:rsidRPr="00C65114">
              <w:rPr>
                <w:rFonts w:cs="宋体" w:hint="eastAsia"/>
                <w:sz w:val="24"/>
                <w:szCs w:val="24"/>
              </w:rPr>
              <w:t>回顾轴向拉压强度、刚度计算方法，该基本方法同样适用于剪切</w:t>
            </w:r>
            <w:r w:rsidRPr="00C65114">
              <w:rPr>
                <w:sz w:val="24"/>
                <w:szCs w:val="24"/>
              </w:rPr>
              <w:t>&amp;</w:t>
            </w:r>
            <w:r w:rsidRPr="00C65114">
              <w:rPr>
                <w:rFonts w:cs="宋体" w:hint="eastAsia"/>
                <w:sz w:val="24"/>
                <w:szCs w:val="24"/>
              </w:rPr>
              <w:t>挤压</w:t>
            </w:r>
            <w:r w:rsidRPr="00C65114">
              <w:rPr>
                <w:rFonts w:ascii="宋体" w:cs="宋体" w:hint="eastAsia"/>
                <w:color w:val="000000"/>
                <w:kern w:val="0"/>
                <w:sz w:val="24"/>
                <w:szCs w:val="24"/>
              </w:rPr>
              <w:t>。</w:t>
            </w:r>
          </w:p>
          <w:p w:rsidR="00402758" w:rsidRPr="00C65114" w:rsidRDefault="00402758" w:rsidP="00347738">
            <w:pPr>
              <w:autoSpaceDE w:val="0"/>
              <w:autoSpaceDN w:val="0"/>
              <w:adjustRightInd w:val="0"/>
              <w:spacing w:line="360" w:lineRule="auto"/>
              <w:rPr>
                <w:rFonts w:ascii="宋体" w:cs="宋体"/>
                <w:b/>
                <w:bCs/>
                <w:color w:val="000000"/>
                <w:kern w:val="0"/>
                <w:sz w:val="24"/>
                <w:szCs w:val="24"/>
              </w:rPr>
            </w:pPr>
            <w:r w:rsidRPr="00C65114">
              <w:rPr>
                <w:rFonts w:ascii="宋体" w:cs="宋体"/>
                <w:b/>
                <w:bCs/>
                <w:color w:val="000000"/>
                <w:kern w:val="0"/>
                <w:sz w:val="24"/>
                <w:szCs w:val="24"/>
              </w:rPr>
              <w:t>2</w:t>
            </w:r>
            <w:r w:rsidRPr="00C65114">
              <w:rPr>
                <w:rFonts w:ascii="宋体" w:cs="宋体" w:hint="eastAsia"/>
                <w:b/>
                <w:bCs/>
                <w:color w:val="000000"/>
                <w:kern w:val="0"/>
                <w:sz w:val="24"/>
                <w:szCs w:val="24"/>
              </w:rPr>
              <w:t>、引入新课</w:t>
            </w:r>
            <w:r w:rsidRPr="00C65114">
              <w:rPr>
                <w:rFonts w:ascii="宋体" w:cs="宋体"/>
                <w:b/>
                <w:bCs/>
                <w:color w:val="000000"/>
                <w:kern w:val="0"/>
                <w:sz w:val="24"/>
                <w:szCs w:val="24"/>
              </w:rPr>
              <w:t xml:space="preserve"> </w:t>
            </w:r>
          </w:p>
          <w:p w:rsidR="00402758" w:rsidRPr="00C65114" w:rsidRDefault="00402758" w:rsidP="00347738">
            <w:pPr>
              <w:autoSpaceDE w:val="0"/>
              <w:autoSpaceDN w:val="0"/>
              <w:adjustRightInd w:val="0"/>
              <w:spacing w:line="360" w:lineRule="auto"/>
              <w:ind w:firstLine="420"/>
              <w:rPr>
                <w:rFonts w:ascii="宋体"/>
                <w:color w:val="000000"/>
                <w:kern w:val="0"/>
                <w:sz w:val="24"/>
                <w:szCs w:val="24"/>
              </w:rPr>
            </w:pPr>
            <w:r w:rsidRPr="00C65114">
              <w:rPr>
                <w:rFonts w:ascii="宋体" w:cs="宋体"/>
                <w:color w:val="000000"/>
                <w:kern w:val="0"/>
                <w:sz w:val="24"/>
                <w:szCs w:val="24"/>
              </w:rPr>
              <w:t xml:space="preserve"> </w:t>
            </w:r>
            <w:r w:rsidRPr="00C65114">
              <w:rPr>
                <w:rFonts w:ascii="宋体" w:cs="宋体" w:hint="eastAsia"/>
                <w:color w:val="000000"/>
                <w:kern w:val="0"/>
                <w:sz w:val="24"/>
                <w:szCs w:val="24"/>
              </w:rPr>
              <w:t>剪切和挤压的实用计算</w:t>
            </w:r>
            <w:r w:rsidRPr="00C65114">
              <w:rPr>
                <w:rFonts w:cs="宋体" w:hint="eastAsia"/>
                <w:sz w:val="24"/>
                <w:szCs w:val="24"/>
              </w:rPr>
              <w:t>，与轴向拉压并无实质上的联系。但是由于这两种实用计算方法在形式上与拉压相似，引入剪切和挤压的概念，进入新课。</w:t>
            </w:r>
          </w:p>
          <w:p w:rsidR="00402758" w:rsidRPr="00C65114" w:rsidRDefault="00402758" w:rsidP="00347738">
            <w:pPr>
              <w:spacing w:line="360" w:lineRule="auto"/>
              <w:rPr>
                <w:b/>
                <w:bCs/>
                <w:sz w:val="24"/>
                <w:szCs w:val="24"/>
              </w:rPr>
            </w:pPr>
            <w:r w:rsidRPr="00C65114">
              <w:rPr>
                <w:b/>
                <w:bCs/>
                <w:sz w:val="24"/>
                <w:szCs w:val="24"/>
              </w:rPr>
              <w:t>3</w:t>
            </w:r>
            <w:r w:rsidRPr="00C65114">
              <w:rPr>
                <w:rFonts w:cs="宋体" w:hint="eastAsia"/>
                <w:b/>
                <w:bCs/>
                <w:sz w:val="24"/>
                <w:szCs w:val="24"/>
              </w:rPr>
              <w:t>、进行新课</w:t>
            </w:r>
          </w:p>
          <w:p w:rsidR="00402758" w:rsidRPr="00C65114" w:rsidRDefault="00402758" w:rsidP="00347738">
            <w:pPr>
              <w:spacing w:line="360" w:lineRule="auto"/>
              <w:rPr>
                <w:sz w:val="24"/>
                <w:szCs w:val="24"/>
              </w:rPr>
            </w:pPr>
            <w:r w:rsidRPr="00C65114">
              <w:rPr>
                <w:sz w:val="24"/>
                <w:szCs w:val="24"/>
              </w:rPr>
              <w:t xml:space="preserve">1) </w:t>
            </w:r>
            <w:r w:rsidRPr="00C65114">
              <w:rPr>
                <w:rFonts w:cs="宋体" w:hint="eastAsia"/>
                <w:sz w:val="24"/>
                <w:szCs w:val="24"/>
              </w:rPr>
              <w:t>工程上的剪切件</w:t>
            </w:r>
          </w:p>
          <w:p w:rsidR="00402758" w:rsidRPr="00C65114" w:rsidRDefault="00402758" w:rsidP="00347738">
            <w:pPr>
              <w:spacing w:line="360" w:lineRule="auto"/>
              <w:rPr>
                <w:sz w:val="24"/>
                <w:szCs w:val="24"/>
              </w:rPr>
            </w:pPr>
            <w:r w:rsidRPr="00C65114">
              <w:rPr>
                <w:sz w:val="24"/>
                <w:szCs w:val="24"/>
              </w:rPr>
              <w:object w:dxaOrig="5325" w:dyaOrig="2235">
                <v:shape id="_x0000_i1210" type="#_x0000_t75" style="width:162.75pt;height:68.25pt" o:ole="">
                  <v:imagedata r:id="rId352" o:title=""/>
                </v:shape>
                <o:OLEObject Type="Embed" ProgID="Paint.Picture" ShapeID="_x0000_i1210" DrawAspect="Content" ObjectID="_1554632854" r:id="rId353"/>
              </w:object>
            </w:r>
          </w:p>
          <w:p w:rsidR="00402758" w:rsidRPr="00C65114" w:rsidRDefault="00402758" w:rsidP="00347738">
            <w:pPr>
              <w:spacing w:line="360" w:lineRule="auto"/>
              <w:rPr>
                <w:sz w:val="24"/>
                <w:szCs w:val="24"/>
              </w:rPr>
            </w:pPr>
            <w:r w:rsidRPr="00C65114">
              <w:rPr>
                <w:sz w:val="24"/>
                <w:szCs w:val="24"/>
              </w:rPr>
              <w:t xml:space="preserve">2) </w:t>
            </w:r>
            <w:r w:rsidRPr="00C65114">
              <w:rPr>
                <w:rFonts w:cs="宋体" w:hint="eastAsia"/>
                <w:sz w:val="24"/>
                <w:szCs w:val="24"/>
              </w:rPr>
              <w:t>剪应力及剪切实用计算</w:t>
            </w:r>
          </w:p>
          <w:p w:rsidR="00402758" w:rsidRPr="00C65114" w:rsidRDefault="00402758" w:rsidP="00347738">
            <w:pPr>
              <w:pStyle w:val="1"/>
              <w:spacing w:line="360" w:lineRule="auto"/>
              <w:rPr>
                <w:rFonts w:ascii="宋体"/>
                <w:sz w:val="24"/>
                <w:szCs w:val="24"/>
              </w:rPr>
            </w:pPr>
            <w:r w:rsidRPr="00C65114">
              <w:rPr>
                <w:rFonts w:ascii="宋体" w:hAnsi="宋体" w:cs="宋体" w:hint="eastAsia"/>
                <w:sz w:val="24"/>
                <w:szCs w:val="24"/>
              </w:rPr>
              <w:t>剪切实用计算中，假定受剪面上各点处与剪力</w:t>
            </w:r>
            <w:r w:rsidRPr="00C65114">
              <w:rPr>
                <w:i/>
                <w:iCs/>
                <w:sz w:val="24"/>
                <w:szCs w:val="24"/>
              </w:rPr>
              <w:t>Q</w:t>
            </w:r>
            <w:r w:rsidRPr="00C65114">
              <w:rPr>
                <w:rFonts w:ascii="宋体" w:hAnsi="宋体" w:cs="宋体" w:hint="eastAsia"/>
                <w:sz w:val="24"/>
                <w:szCs w:val="24"/>
              </w:rPr>
              <w:t>相平行的剪应力相等，于是受剪面上的剪应力为</w:t>
            </w:r>
          </w:p>
          <w:p w:rsidR="00402758" w:rsidRPr="00C65114" w:rsidRDefault="00402758" w:rsidP="00347738">
            <w:pPr>
              <w:spacing w:line="360" w:lineRule="auto"/>
              <w:rPr>
                <w:rFonts w:ascii="楷体_GB2312" w:eastAsia="楷体_GB2312" w:cs="楷体_GB2312"/>
                <w:sz w:val="24"/>
                <w:szCs w:val="24"/>
              </w:rPr>
            </w:pPr>
            <w:r w:rsidRPr="00C65114">
              <w:rPr>
                <w:rFonts w:ascii="楷体_GB2312" w:eastAsia="楷体_GB2312" w:cs="楷体_GB2312"/>
                <w:sz w:val="24"/>
                <w:szCs w:val="24"/>
              </w:rPr>
              <w:t xml:space="preserve">                             </w:t>
            </w:r>
            <w:r w:rsidRPr="00C65114">
              <w:rPr>
                <w:rFonts w:ascii="楷体_GB2312" w:eastAsia="楷体_GB2312"/>
                <w:position w:val="-24"/>
                <w:sz w:val="24"/>
                <w:szCs w:val="24"/>
              </w:rPr>
              <w:object w:dxaOrig="660" w:dyaOrig="620">
                <v:shape id="_x0000_i1211" type="#_x0000_t75" style="width:27pt;height:24.75pt" o:ole="" fillcolor="window">
                  <v:imagedata r:id="rId354" o:title=""/>
                </v:shape>
                <o:OLEObject Type="Embed" ProgID="Equation.DSMT4" ShapeID="_x0000_i1211" DrawAspect="Content" ObjectID="_1554632855" r:id="rId355"/>
              </w:object>
            </w:r>
            <w:r w:rsidRPr="00C65114">
              <w:rPr>
                <w:rFonts w:ascii="楷体_GB2312" w:eastAsia="楷体_GB2312" w:cs="楷体_GB2312"/>
                <w:sz w:val="24"/>
                <w:szCs w:val="24"/>
              </w:rPr>
              <w:t xml:space="preserve">  </w:t>
            </w:r>
          </w:p>
          <w:p w:rsidR="00402758" w:rsidRPr="00C65114" w:rsidRDefault="00402758" w:rsidP="00347738">
            <w:pPr>
              <w:pStyle w:val="1"/>
              <w:spacing w:line="360" w:lineRule="auto"/>
              <w:ind w:firstLine="0"/>
              <w:rPr>
                <w:rFonts w:ascii="宋体"/>
                <w:sz w:val="24"/>
                <w:szCs w:val="24"/>
              </w:rPr>
            </w:pPr>
            <w:r w:rsidRPr="00C65114">
              <w:rPr>
                <w:rFonts w:ascii="宋体" w:hAnsi="宋体" w:cs="宋体" w:hint="eastAsia"/>
                <w:sz w:val="24"/>
                <w:szCs w:val="24"/>
              </w:rPr>
              <w:t>剪切强度条件可表示为：</w:t>
            </w:r>
          </w:p>
          <w:p w:rsidR="00402758" w:rsidRPr="00C65114" w:rsidRDefault="00402758" w:rsidP="00347738">
            <w:pPr>
              <w:spacing w:line="360" w:lineRule="auto"/>
              <w:rPr>
                <w:sz w:val="24"/>
                <w:szCs w:val="24"/>
              </w:rPr>
            </w:pPr>
            <w:r w:rsidRPr="00C65114">
              <w:rPr>
                <w:rFonts w:ascii="楷体_GB2312" w:eastAsia="楷体_GB2312" w:cs="楷体_GB2312"/>
                <w:sz w:val="24"/>
                <w:szCs w:val="24"/>
              </w:rPr>
              <w:t xml:space="preserve">                             </w:t>
            </w:r>
            <w:r w:rsidRPr="00C65114">
              <w:rPr>
                <w:rFonts w:ascii="楷体_GB2312" w:eastAsia="楷体_GB2312"/>
                <w:position w:val="-24"/>
                <w:sz w:val="24"/>
                <w:szCs w:val="24"/>
              </w:rPr>
              <w:object w:dxaOrig="1140" w:dyaOrig="620">
                <v:shape id="_x0000_i1212" type="#_x0000_t75" style="width:44.25pt;height:23.25pt" o:ole="" fillcolor="window">
                  <v:imagedata r:id="rId356" o:title=""/>
                </v:shape>
                <o:OLEObject Type="Embed" ProgID="Equation.DSMT4" ShapeID="_x0000_i1212" DrawAspect="Content" ObjectID="_1554632856" r:id="rId357"/>
              </w:object>
            </w:r>
          </w:p>
          <w:p w:rsidR="00402758" w:rsidRPr="00C65114" w:rsidRDefault="00402758" w:rsidP="00347738">
            <w:pPr>
              <w:spacing w:line="360" w:lineRule="auto"/>
              <w:rPr>
                <w:b/>
                <w:bCs/>
                <w:sz w:val="24"/>
                <w:szCs w:val="24"/>
              </w:rPr>
            </w:pPr>
            <w:r w:rsidRPr="00C65114">
              <w:rPr>
                <w:sz w:val="24"/>
                <w:szCs w:val="24"/>
              </w:rPr>
              <w:t>3)</w:t>
            </w:r>
            <w:r w:rsidRPr="00C65114">
              <w:rPr>
                <w:rFonts w:cs="宋体" w:hint="eastAsia"/>
                <w:sz w:val="24"/>
                <w:szCs w:val="24"/>
              </w:rPr>
              <w:t>挤压及其实用计算</w:t>
            </w:r>
          </w:p>
          <w:p w:rsidR="00402758" w:rsidRPr="00C65114" w:rsidRDefault="00402758" w:rsidP="00347738">
            <w:pPr>
              <w:pStyle w:val="1"/>
              <w:spacing w:line="360" w:lineRule="auto"/>
              <w:rPr>
                <w:rFonts w:ascii="宋体"/>
                <w:sz w:val="24"/>
                <w:szCs w:val="24"/>
              </w:rPr>
            </w:pPr>
            <w:r w:rsidRPr="00C65114">
              <w:rPr>
                <w:rFonts w:ascii="宋体" w:hAnsi="宋体" w:cs="宋体" w:hint="eastAsia"/>
                <w:sz w:val="24"/>
                <w:szCs w:val="24"/>
              </w:rPr>
              <w:t>联接和被联接件接触面相互压紧的现象挤压时，以</w:t>
            </w:r>
            <w:r w:rsidRPr="00C65114">
              <w:rPr>
                <w:i/>
                <w:iCs/>
                <w:sz w:val="24"/>
                <w:szCs w:val="24"/>
              </w:rPr>
              <w:t>P</w:t>
            </w:r>
            <w:r w:rsidRPr="00C65114">
              <w:rPr>
                <w:rFonts w:ascii="宋体" w:hAnsi="宋体" w:cs="宋体" w:hint="eastAsia"/>
                <w:sz w:val="24"/>
                <w:szCs w:val="24"/>
              </w:rPr>
              <w:t>表示挤压面上传递的力，</w:t>
            </w:r>
            <w:r w:rsidRPr="00C65114">
              <w:rPr>
                <w:rFonts w:ascii="宋体" w:hAnsi="宋体" w:cs="宋体" w:hint="eastAsia"/>
                <w:position w:val="-12"/>
                <w:sz w:val="24"/>
                <w:szCs w:val="24"/>
              </w:rPr>
              <w:object w:dxaOrig="360" w:dyaOrig="360">
                <v:shape id="_x0000_i1213" type="#_x0000_t75" style="width:18pt;height:18pt" o:ole="" fillcolor="window">
                  <v:imagedata r:id="rId358" o:title=""/>
                </v:shape>
                <o:OLEObject Type="Embed" ProgID="Equation.DSMT4" ShapeID="_x0000_i1213" DrawAspect="Content" ObjectID="_1554632857" r:id="rId359"/>
              </w:object>
            </w:r>
            <w:r w:rsidRPr="00C65114">
              <w:rPr>
                <w:rFonts w:ascii="宋体" w:hAnsi="宋体" w:cs="宋体" w:hint="eastAsia"/>
                <w:sz w:val="24"/>
                <w:szCs w:val="24"/>
              </w:rPr>
              <w:t>表示挤压面积，则挤压应力为</w:t>
            </w:r>
          </w:p>
          <w:p w:rsidR="00402758" w:rsidRPr="00C65114" w:rsidRDefault="00402758" w:rsidP="00347738">
            <w:pPr>
              <w:spacing w:line="360" w:lineRule="auto"/>
              <w:jc w:val="center"/>
              <w:rPr>
                <w:rFonts w:ascii="楷体_GB2312" w:eastAsia="楷体_GB2312"/>
                <w:kern w:val="0"/>
                <w:sz w:val="24"/>
                <w:szCs w:val="24"/>
              </w:rPr>
            </w:pPr>
            <w:r w:rsidRPr="00C65114">
              <w:rPr>
                <w:rFonts w:ascii="楷体_GB2312" w:eastAsia="楷体_GB2312"/>
                <w:position w:val="-30"/>
                <w:sz w:val="24"/>
                <w:szCs w:val="24"/>
              </w:rPr>
              <w:object w:dxaOrig="1680" w:dyaOrig="680">
                <v:shape id="_x0000_i1214" type="#_x0000_t75" style="width:84pt;height:33.75pt" o:ole="" fillcolor="window">
                  <v:imagedata r:id="rId360" o:title=""/>
                </v:shape>
                <o:OLEObject Type="Embed" ProgID="Equation.DSMT4" ShapeID="_x0000_i1214" DrawAspect="Content" ObjectID="_1554632858" r:id="rId361"/>
              </w:object>
            </w:r>
            <w:r w:rsidRPr="00C65114">
              <w:rPr>
                <w:rFonts w:ascii="楷体_GB2312" w:eastAsia="楷体_GB2312" w:cs="楷体_GB2312"/>
                <w:sz w:val="24"/>
                <w:szCs w:val="24"/>
              </w:rPr>
              <w:t xml:space="preserve">      </w:t>
            </w:r>
          </w:p>
          <w:p w:rsidR="00402758" w:rsidRPr="00C65114" w:rsidRDefault="00402758" w:rsidP="00347738">
            <w:pPr>
              <w:autoSpaceDE w:val="0"/>
              <w:autoSpaceDN w:val="0"/>
              <w:adjustRightInd w:val="0"/>
              <w:spacing w:line="360" w:lineRule="auto"/>
              <w:rPr>
                <w:rFonts w:ascii="宋体"/>
                <w:b/>
                <w:bCs/>
                <w:color w:val="000000"/>
                <w:kern w:val="0"/>
                <w:sz w:val="24"/>
                <w:szCs w:val="24"/>
              </w:rPr>
            </w:pPr>
            <w:r w:rsidRPr="00C65114">
              <w:rPr>
                <w:rFonts w:ascii="宋体" w:cs="宋体" w:hint="eastAsia"/>
                <w:b/>
                <w:bCs/>
                <w:color w:val="000000"/>
                <w:kern w:val="0"/>
                <w:sz w:val="24"/>
                <w:szCs w:val="24"/>
              </w:rPr>
              <w:t>二、分析讨论</w:t>
            </w:r>
          </w:p>
          <w:p w:rsidR="00402758" w:rsidRPr="00C65114" w:rsidRDefault="00402758" w:rsidP="00402758">
            <w:pPr>
              <w:autoSpaceDE w:val="0"/>
              <w:autoSpaceDN w:val="0"/>
              <w:adjustRightInd w:val="0"/>
              <w:spacing w:line="360" w:lineRule="auto"/>
              <w:ind w:firstLineChars="150" w:firstLine="31680"/>
              <w:rPr>
                <w:rFonts w:ascii="宋体"/>
                <w:sz w:val="24"/>
                <w:szCs w:val="24"/>
              </w:rPr>
            </w:pPr>
            <w:r w:rsidRPr="00C65114">
              <w:rPr>
                <w:rFonts w:ascii="宋体" w:hAnsi="宋体" w:cs="宋体" w:hint="eastAsia"/>
                <w:sz w:val="24"/>
                <w:szCs w:val="24"/>
              </w:rPr>
              <w:t>讨论：剪切面、挤压面与外载荷方向各有什么关系</w:t>
            </w:r>
            <w:r w:rsidRPr="00C65114">
              <w:rPr>
                <w:rFonts w:ascii="宋体" w:hAnsi="宋体" w:cs="宋体"/>
                <w:sz w:val="24"/>
                <w:szCs w:val="24"/>
              </w:rPr>
              <w:t>?</w:t>
            </w:r>
          </w:p>
          <w:p w:rsidR="00402758" w:rsidRPr="00C65114" w:rsidRDefault="00402758" w:rsidP="00347738">
            <w:pPr>
              <w:autoSpaceDE w:val="0"/>
              <w:autoSpaceDN w:val="0"/>
              <w:adjustRightInd w:val="0"/>
              <w:spacing w:line="360" w:lineRule="auto"/>
              <w:rPr>
                <w:rFonts w:ascii="宋体" w:cs="宋体"/>
                <w:color w:val="000000"/>
                <w:kern w:val="0"/>
                <w:sz w:val="24"/>
                <w:szCs w:val="24"/>
              </w:rPr>
            </w:pPr>
            <w:r w:rsidRPr="00C65114">
              <w:rPr>
                <w:rFonts w:ascii="宋体" w:cs="宋体" w:hint="eastAsia"/>
                <w:b/>
                <w:bCs/>
                <w:color w:val="000000"/>
                <w:kern w:val="0"/>
                <w:sz w:val="24"/>
                <w:szCs w:val="24"/>
              </w:rPr>
              <w:t>三、巩固新课</w:t>
            </w:r>
            <w:r w:rsidRPr="00C65114">
              <w:rPr>
                <w:rFonts w:ascii="宋体" w:cs="宋体"/>
                <w:color w:val="000000"/>
                <w:kern w:val="0"/>
                <w:sz w:val="24"/>
                <w:szCs w:val="24"/>
              </w:rPr>
              <w:t xml:space="preserve"> </w:t>
            </w:r>
          </w:p>
          <w:p w:rsidR="00402758" w:rsidRPr="00C65114"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C65114">
              <w:rPr>
                <w:rFonts w:ascii="宋体" w:cs="宋体" w:hint="eastAsia"/>
                <w:color w:val="000000"/>
                <w:kern w:val="0"/>
                <w:sz w:val="24"/>
                <w:szCs w:val="24"/>
              </w:rPr>
              <w:t>回顾总结本学时主要内容。</w:t>
            </w:r>
          </w:p>
        </w:tc>
      </w:tr>
      <w:tr w:rsidR="00402758" w:rsidRPr="00C65114">
        <w:tc>
          <w:tcPr>
            <w:tcW w:w="959" w:type="dxa"/>
            <w:vAlign w:val="center"/>
          </w:tcPr>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板书</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设计</w:t>
            </w:r>
          </w:p>
        </w:tc>
        <w:tc>
          <w:tcPr>
            <w:tcW w:w="7796" w:type="dxa"/>
            <w:vAlign w:val="center"/>
          </w:tcPr>
          <w:p w:rsidR="00402758" w:rsidRPr="00C65114" w:rsidRDefault="00402758" w:rsidP="00347738">
            <w:pPr>
              <w:spacing w:line="360" w:lineRule="auto"/>
              <w:rPr>
                <w:sz w:val="24"/>
                <w:szCs w:val="24"/>
              </w:rPr>
            </w:pPr>
            <w:r w:rsidRPr="00C65114">
              <w:rPr>
                <w:sz w:val="24"/>
                <w:szCs w:val="24"/>
              </w:rPr>
              <w:t>1</w:t>
            </w:r>
            <w:r w:rsidRPr="00C65114">
              <w:rPr>
                <w:rFonts w:cs="宋体" w:hint="eastAsia"/>
                <w:sz w:val="24"/>
                <w:szCs w:val="24"/>
              </w:rPr>
              <w:t>、工程上的剪切件</w:t>
            </w:r>
          </w:p>
          <w:p w:rsidR="00402758" w:rsidRPr="00C65114" w:rsidRDefault="00402758" w:rsidP="00347738">
            <w:pPr>
              <w:spacing w:line="360" w:lineRule="auto"/>
              <w:rPr>
                <w:sz w:val="24"/>
                <w:szCs w:val="24"/>
              </w:rPr>
            </w:pPr>
            <w:r w:rsidRPr="00C65114">
              <w:rPr>
                <w:sz w:val="24"/>
                <w:szCs w:val="24"/>
              </w:rPr>
              <w:t>2</w:t>
            </w:r>
            <w:r w:rsidRPr="00C65114">
              <w:rPr>
                <w:rFonts w:ascii="楷体_GB2312" w:eastAsia="楷体_GB2312" w:cs="楷体_GB2312" w:hint="eastAsia"/>
                <w:sz w:val="24"/>
                <w:szCs w:val="24"/>
              </w:rPr>
              <w:t>、</w:t>
            </w:r>
            <w:r w:rsidRPr="00C65114">
              <w:rPr>
                <w:rFonts w:cs="宋体" w:hint="eastAsia"/>
                <w:sz w:val="24"/>
                <w:szCs w:val="24"/>
              </w:rPr>
              <w:t>剪应力及剪切实用计算</w:t>
            </w:r>
          </w:p>
          <w:p w:rsidR="00402758" w:rsidRPr="00C65114" w:rsidRDefault="00402758" w:rsidP="00347738">
            <w:pPr>
              <w:spacing w:line="360" w:lineRule="auto"/>
              <w:rPr>
                <w:sz w:val="24"/>
                <w:szCs w:val="24"/>
              </w:rPr>
            </w:pPr>
            <w:r w:rsidRPr="00C65114">
              <w:rPr>
                <w:sz w:val="24"/>
                <w:szCs w:val="24"/>
              </w:rPr>
              <w:t>3</w:t>
            </w:r>
            <w:r w:rsidRPr="00C65114">
              <w:rPr>
                <w:rFonts w:cs="宋体" w:hint="eastAsia"/>
                <w:sz w:val="24"/>
                <w:szCs w:val="24"/>
              </w:rPr>
              <w:t>、挤压及其实用计算</w:t>
            </w:r>
          </w:p>
        </w:tc>
      </w:tr>
      <w:tr w:rsidR="00402758" w:rsidRPr="00C65114">
        <w:trPr>
          <w:trHeight w:val="363"/>
        </w:trPr>
        <w:tc>
          <w:tcPr>
            <w:tcW w:w="959" w:type="dxa"/>
            <w:vAlign w:val="center"/>
          </w:tcPr>
          <w:p w:rsidR="00402758" w:rsidRPr="00C65114" w:rsidRDefault="00402758" w:rsidP="00347738">
            <w:pPr>
              <w:spacing w:line="360" w:lineRule="auto"/>
              <w:jc w:val="center"/>
              <w:rPr>
                <w:rFonts w:ascii="宋体"/>
                <w:b/>
                <w:bCs/>
                <w:sz w:val="24"/>
                <w:szCs w:val="24"/>
              </w:rPr>
            </w:pPr>
            <w:r w:rsidRPr="00C65114">
              <w:rPr>
                <w:rFonts w:ascii="宋体" w:hAnsi="宋体" w:cs="宋体" w:hint="eastAsia"/>
                <w:b/>
                <w:bCs/>
                <w:sz w:val="24"/>
                <w:szCs w:val="24"/>
              </w:rPr>
              <w:t>教学方法</w:t>
            </w:r>
          </w:p>
        </w:tc>
        <w:tc>
          <w:tcPr>
            <w:tcW w:w="7796" w:type="dxa"/>
            <w:vAlign w:val="center"/>
          </w:tcPr>
          <w:p w:rsidR="00402758" w:rsidRPr="00C65114" w:rsidRDefault="00402758" w:rsidP="00347738">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课堂讲授（√）</w:t>
            </w:r>
            <w:r w:rsidRPr="00C65114">
              <w:rPr>
                <w:rFonts w:ascii="宋体" w:cs="宋体"/>
                <w:color w:val="000000"/>
                <w:kern w:val="0"/>
                <w:sz w:val="24"/>
                <w:szCs w:val="24"/>
              </w:rPr>
              <w:t xml:space="preserve"> </w:t>
            </w:r>
            <w:r w:rsidRPr="00C65114">
              <w:rPr>
                <w:rFonts w:ascii="宋体" w:cs="宋体" w:hint="eastAsia"/>
                <w:color w:val="000000"/>
                <w:kern w:val="0"/>
                <w:sz w:val="24"/>
                <w:szCs w:val="24"/>
              </w:rPr>
              <w:t>案例分析（√</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讨论与探究法（）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实验与演示法（</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959" w:type="dxa"/>
            <w:vAlign w:val="center"/>
          </w:tcPr>
          <w:p w:rsidR="00402758" w:rsidRPr="00C65114" w:rsidRDefault="00402758" w:rsidP="00347738">
            <w:pPr>
              <w:spacing w:line="360" w:lineRule="auto"/>
              <w:jc w:val="center"/>
              <w:rPr>
                <w:rFonts w:ascii="宋体"/>
                <w:b/>
                <w:bCs/>
                <w:sz w:val="24"/>
                <w:szCs w:val="24"/>
              </w:rPr>
            </w:pPr>
            <w:r w:rsidRPr="00C65114">
              <w:rPr>
                <w:rFonts w:ascii="宋体" w:hAnsi="宋体" w:cs="宋体" w:hint="eastAsia"/>
                <w:b/>
                <w:bCs/>
                <w:sz w:val="24"/>
                <w:szCs w:val="24"/>
              </w:rPr>
              <w:t>教学手段</w:t>
            </w:r>
          </w:p>
        </w:tc>
        <w:tc>
          <w:tcPr>
            <w:tcW w:w="7796" w:type="dxa"/>
            <w:vAlign w:val="center"/>
          </w:tcPr>
          <w:p w:rsidR="00402758" w:rsidRPr="00C65114" w:rsidRDefault="00402758" w:rsidP="00347738">
            <w:pPr>
              <w:autoSpaceDE w:val="0"/>
              <w:autoSpaceDN w:val="0"/>
              <w:adjustRightInd w:val="0"/>
              <w:spacing w:line="360" w:lineRule="auto"/>
              <w:ind w:firstLine="100"/>
              <w:rPr>
                <w:rFonts w:ascii="宋体"/>
                <w:color w:val="000000"/>
                <w:kern w:val="0"/>
                <w:sz w:val="24"/>
                <w:szCs w:val="24"/>
              </w:rPr>
            </w:pPr>
            <w:r w:rsidRPr="00C65114">
              <w:rPr>
                <w:rFonts w:ascii="宋体" w:cs="宋体" w:hint="eastAsia"/>
                <w:color w:val="000000"/>
                <w:kern w:val="0"/>
                <w:sz w:val="24"/>
                <w:szCs w:val="24"/>
              </w:rPr>
              <w:t>多媒体教学（√）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普通教学（√）</w:t>
            </w:r>
            <w:r w:rsidRPr="00C65114">
              <w:rPr>
                <w:rFonts w:ascii="宋体" w:cs="宋体"/>
                <w:color w:val="000000"/>
                <w:kern w:val="0"/>
                <w:sz w:val="24"/>
                <w:szCs w:val="24"/>
              </w:rPr>
              <w:t xml:space="preserve">  </w:t>
            </w:r>
            <w:r w:rsidRPr="00C65114">
              <w:rPr>
                <w:rFonts w:ascii="宋体" w:cs="宋体" w:hint="eastAsia"/>
                <w:color w:val="000000"/>
                <w:kern w:val="0"/>
                <w:sz w:val="24"/>
                <w:szCs w:val="24"/>
              </w:rPr>
              <w:t>实验（</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r w:rsidRPr="00C65114">
              <w:rPr>
                <w:rFonts w:ascii="宋体" w:cs="宋体"/>
                <w:color w:val="000000"/>
                <w:kern w:val="0"/>
                <w:sz w:val="24"/>
                <w:szCs w:val="24"/>
              </w:rPr>
              <w:t xml:space="preserve">   </w:t>
            </w:r>
            <w:r w:rsidRPr="00C65114">
              <w:rPr>
                <w:rFonts w:ascii="宋体" w:cs="宋体" w:hint="eastAsia"/>
                <w:color w:val="000000"/>
                <w:kern w:val="0"/>
                <w:sz w:val="24"/>
                <w:szCs w:val="24"/>
              </w:rPr>
              <w:t>上机（</w:t>
            </w:r>
            <w:r w:rsidRPr="00C65114">
              <w:rPr>
                <w:rFonts w:ascii="宋体" w:cs="宋体"/>
                <w:color w:val="000000"/>
                <w:kern w:val="0"/>
                <w:sz w:val="24"/>
                <w:szCs w:val="24"/>
              </w:rPr>
              <w:t xml:space="preserve">  </w:t>
            </w:r>
            <w:r w:rsidRPr="00C65114">
              <w:rPr>
                <w:rFonts w:ascii="宋体" w:cs="宋体" w:hint="eastAsia"/>
                <w:color w:val="000000"/>
                <w:kern w:val="0"/>
                <w:sz w:val="24"/>
                <w:szCs w:val="24"/>
              </w:rPr>
              <w:t>）</w:t>
            </w:r>
          </w:p>
        </w:tc>
      </w:tr>
      <w:tr w:rsidR="00402758" w:rsidRPr="00C65114">
        <w:trPr>
          <w:trHeight w:val="426"/>
        </w:trPr>
        <w:tc>
          <w:tcPr>
            <w:tcW w:w="959" w:type="dxa"/>
            <w:vAlign w:val="center"/>
          </w:tcPr>
          <w:p w:rsidR="00402758" w:rsidRPr="00C65114" w:rsidRDefault="00402758" w:rsidP="00347738">
            <w:pPr>
              <w:spacing w:line="360" w:lineRule="auto"/>
              <w:jc w:val="center"/>
              <w:rPr>
                <w:rFonts w:ascii="宋体"/>
                <w:b/>
                <w:bCs/>
                <w:sz w:val="24"/>
                <w:szCs w:val="24"/>
              </w:rPr>
            </w:pPr>
            <w:r w:rsidRPr="00C65114">
              <w:rPr>
                <w:rFonts w:ascii="宋体" w:hAnsi="宋体" w:cs="宋体" w:hint="eastAsia"/>
                <w:b/>
                <w:bCs/>
                <w:sz w:val="24"/>
                <w:szCs w:val="24"/>
              </w:rPr>
              <w:t>课前准备情况</w:t>
            </w:r>
          </w:p>
        </w:tc>
        <w:tc>
          <w:tcPr>
            <w:tcW w:w="7796" w:type="dxa"/>
            <w:vAlign w:val="center"/>
          </w:tcPr>
          <w:p w:rsidR="00402758" w:rsidRPr="00C65114" w:rsidRDefault="00402758" w:rsidP="00347738">
            <w:pPr>
              <w:autoSpaceDE w:val="0"/>
              <w:autoSpaceDN w:val="0"/>
              <w:adjustRightInd w:val="0"/>
              <w:spacing w:line="360" w:lineRule="auto"/>
              <w:rPr>
                <w:rFonts w:ascii="宋体"/>
                <w:color w:val="000000"/>
                <w:kern w:val="0"/>
                <w:sz w:val="24"/>
                <w:szCs w:val="24"/>
                <w:u w:val="wave"/>
              </w:rPr>
            </w:pPr>
            <w:r w:rsidRPr="00C65114">
              <w:rPr>
                <w:rFonts w:ascii="宋体" w:cs="宋体" w:hint="eastAsia"/>
                <w:color w:val="000000"/>
                <w:kern w:val="0"/>
                <w:sz w:val="24"/>
                <w:szCs w:val="24"/>
                <w:u w:val="wave"/>
              </w:rPr>
              <w:t>教师课前准备好多媒体教学课件，学生准备好本节内容的课前预习。</w:t>
            </w:r>
          </w:p>
        </w:tc>
      </w:tr>
      <w:tr w:rsidR="00402758" w:rsidRPr="00C65114">
        <w:trPr>
          <w:trHeight w:val="747"/>
        </w:trPr>
        <w:tc>
          <w:tcPr>
            <w:tcW w:w="959" w:type="dxa"/>
            <w:vAlign w:val="center"/>
          </w:tcPr>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作业</w:t>
            </w:r>
            <w:r w:rsidRPr="00C65114">
              <w:rPr>
                <w:rFonts w:ascii="宋体" w:hAnsi="宋体" w:cs="宋体"/>
                <w:b/>
                <w:bCs/>
                <w:sz w:val="24"/>
                <w:szCs w:val="24"/>
              </w:rPr>
              <w:t xml:space="preserve"> </w:t>
            </w:r>
          </w:p>
          <w:p w:rsidR="00402758" w:rsidRPr="00C65114" w:rsidRDefault="00402758" w:rsidP="00402758">
            <w:pPr>
              <w:spacing w:line="360" w:lineRule="auto"/>
              <w:ind w:left="31680" w:hangingChars="100" w:firstLine="31680"/>
              <w:jc w:val="center"/>
              <w:rPr>
                <w:rFonts w:ascii="宋体"/>
                <w:b/>
                <w:bCs/>
                <w:sz w:val="24"/>
                <w:szCs w:val="24"/>
              </w:rPr>
            </w:pPr>
            <w:r w:rsidRPr="00C65114">
              <w:rPr>
                <w:rFonts w:ascii="宋体" w:hAnsi="宋体" w:cs="宋体"/>
                <w:b/>
                <w:bCs/>
                <w:sz w:val="24"/>
                <w:szCs w:val="24"/>
              </w:rPr>
              <w:t xml:space="preserve"> </w:t>
            </w:r>
            <w:r w:rsidRPr="00C65114">
              <w:rPr>
                <w:rFonts w:ascii="宋体" w:hAnsi="宋体" w:cs="宋体" w:hint="eastAsia"/>
                <w:b/>
                <w:bCs/>
                <w:sz w:val="24"/>
                <w:szCs w:val="24"/>
              </w:rPr>
              <w:t>思考</w:t>
            </w:r>
          </w:p>
        </w:tc>
        <w:tc>
          <w:tcPr>
            <w:tcW w:w="7796" w:type="dxa"/>
            <w:vAlign w:val="center"/>
          </w:tcPr>
          <w:p w:rsidR="00402758" w:rsidRPr="00C65114" w:rsidRDefault="00402758" w:rsidP="00347738">
            <w:pPr>
              <w:autoSpaceDE w:val="0"/>
              <w:autoSpaceDN w:val="0"/>
              <w:adjustRightInd w:val="0"/>
              <w:spacing w:line="360" w:lineRule="auto"/>
              <w:rPr>
                <w:sz w:val="24"/>
                <w:szCs w:val="24"/>
              </w:rPr>
            </w:pPr>
            <w:r w:rsidRPr="00C65114">
              <w:rPr>
                <w:sz w:val="24"/>
                <w:szCs w:val="24"/>
              </w:rPr>
              <w:t>1</w:t>
            </w:r>
            <w:r w:rsidRPr="00C65114">
              <w:rPr>
                <w:rFonts w:cs="宋体" w:hint="eastAsia"/>
                <w:sz w:val="24"/>
                <w:szCs w:val="24"/>
              </w:rPr>
              <w:t>、如果挤压面为曲面时，挤压面积该怎样确定？</w:t>
            </w:r>
          </w:p>
        </w:tc>
      </w:tr>
      <w:tr w:rsidR="00402758" w:rsidRPr="00C65114">
        <w:trPr>
          <w:trHeight w:val="2044"/>
        </w:trPr>
        <w:tc>
          <w:tcPr>
            <w:tcW w:w="959" w:type="dxa"/>
            <w:vAlign w:val="center"/>
          </w:tcPr>
          <w:p w:rsidR="00402758" w:rsidRPr="00C65114" w:rsidRDefault="00402758" w:rsidP="00402758">
            <w:pPr>
              <w:spacing w:line="360" w:lineRule="auto"/>
              <w:ind w:leftChars="57" w:left="31680" w:hangingChars="50" w:firstLine="31680"/>
              <w:rPr>
                <w:rFonts w:ascii="宋体"/>
                <w:b/>
                <w:bCs/>
                <w:sz w:val="24"/>
                <w:szCs w:val="24"/>
              </w:rPr>
            </w:pPr>
            <w:r w:rsidRPr="00C65114">
              <w:rPr>
                <w:rFonts w:ascii="宋体" w:hAnsi="宋体" w:cs="宋体" w:hint="eastAsia"/>
                <w:b/>
                <w:bCs/>
                <w:sz w:val="24"/>
                <w:szCs w:val="24"/>
              </w:rPr>
              <w:t>主要参考</w:t>
            </w:r>
          </w:p>
          <w:p w:rsidR="00402758" w:rsidRPr="00C65114" w:rsidRDefault="00402758" w:rsidP="00402758">
            <w:pPr>
              <w:spacing w:line="360" w:lineRule="auto"/>
              <w:ind w:leftChars="114" w:left="31680"/>
              <w:rPr>
                <w:rFonts w:ascii="宋体"/>
                <w:b/>
                <w:bCs/>
                <w:sz w:val="24"/>
                <w:szCs w:val="24"/>
              </w:rPr>
            </w:pPr>
            <w:r w:rsidRPr="00C65114">
              <w:rPr>
                <w:rFonts w:ascii="宋体" w:hAnsi="宋体" w:cs="宋体" w:hint="eastAsia"/>
                <w:b/>
                <w:bCs/>
                <w:sz w:val="24"/>
                <w:szCs w:val="24"/>
              </w:rPr>
              <w:t>文献</w:t>
            </w:r>
          </w:p>
          <w:p w:rsidR="00402758" w:rsidRPr="00C65114" w:rsidRDefault="00402758" w:rsidP="00402758">
            <w:pPr>
              <w:spacing w:line="360" w:lineRule="auto"/>
              <w:ind w:leftChars="114" w:left="31680"/>
              <w:rPr>
                <w:rFonts w:ascii="宋体"/>
                <w:b/>
                <w:bCs/>
                <w:sz w:val="24"/>
                <w:szCs w:val="24"/>
              </w:rPr>
            </w:pPr>
          </w:p>
        </w:tc>
        <w:tc>
          <w:tcPr>
            <w:tcW w:w="7796"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C65114"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C65114">
        <w:trPr>
          <w:trHeight w:val="457"/>
        </w:trPr>
        <w:tc>
          <w:tcPr>
            <w:tcW w:w="959" w:type="dxa"/>
            <w:vAlign w:val="center"/>
          </w:tcPr>
          <w:p w:rsidR="00402758" w:rsidRPr="00C65114" w:rsidRDefault="00402758" w:rsidP="00347738">
            <w:pPr>
              <w:spacing w:line="360" w:lineRule="auto"/>
              <w:rPr>
                <w:rFonts w:ascii="宋体"/>
                <w:b/>
                <w:bCs/>
                <w:sz w:val="24"/>
                <w:szCs w:val="24"/>
              </w:rPr>
            </w:pPr>
            <w:r w:rsidRPr="00C65114">
              <w:rPr>
                <w:rFonts w:ascii="宋体" w:hAnsi="宋体" w:cs="宋体" w:hint="eastAsia"/>
                <w:b/>
                <w:bCs/>
                <w:sz w:val="24"/>
                <w:szCs w:val="24"/>
              </w:rPr>
              <w:t>备注</w:t>
            </w:r>
            <w:r w:rsidRPr="00C65114">
              <w:rPr>
                <w:rFonts w:ascii="宋体" w:hAnsi="宋体" w:cs="宋体"/>
                <w:b/>
                <w:bCs/>
                <w:sz w:val="24"/>
                <w:szCs w:val="24"/>
              </w:rPr>
              <w:t xml:space="preserve"> </w:t>
            </w:r>
          </w:p>
        </w:tc>
        <w:tc>
          <w:tcPr>
            <w:tcW w:w="7796" w:type="dxa"/>
            <w:vAlign w:val="center"/>
          </w:tcPr>
          <w:p w:rsidR="00402758" w:rsidRPr="00C65114" w:rsidRDefault="00402758" w:rsidP="00347738">
            <w:pPr>
              <w:spacing w:line="360" w:lineRule="auto"/>
              <w:rPr>
                <w:color w:val="FF0000"/>
                <w:sz w:val="24"/>
                <w:szCs w:val="24"/>
              </w:rPr>
            </w:pPr>
            <w:r w:rsidRPr="00C65114">
              <w:rPr>
                <w:rFonts w:ascii="宋体" w:hAnsi="宋体" w:cs="宋体" w:hint="eastAsia"/>
                <w:sz w:val="24"/>
                <w:szCs w:val="24"/>
              </w:rPr>
              <w:t>学生请参考主要参考文献相应章节内容</w:t>
            </w:r>
          </w:p>
        </w:tc>
      </w:tr>
    </w:tbl>
    <w:p w:rsidR="00402758" w:rsidRDefault="00402758" w:rsidP="00732B6F">
      <w:pPr>
        <w:pStyle w:val="Heading2"/>
        <w:spacing w:line="360" w:lineRule="auto"/>
        <w:rPr>
          <w:rFonts w:ascii="Times New Roman" w:eastAsia="宋体" w:hAnsi="Times New Roman" w:cs="Times New Roman"/>
          <w:sz w:val="28"/>
          <w:szCs w:val="28"/>
        </w:rPr>
      </w:pPr>
      <w:bookmarkStart w:id="63" w:name="_Toc480883923"/>
      <w:r>
        <w:rPr>
          <w:rFonts w:ascii="Times New Roman" w:eastAsia="宋体" w:hAnsi="Times New Roman" w:cs="宋体" w:hint="eastAsia"/>
          <w:sz w:val="28"/>
          <w:szCs w:val="28"/>
        </w:rPr>
        <w:t>第十</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组合变形及连接件的计算</w:t>
      </w:r>
      <w:bookmarkEnd w:id="63"/>
    </w:p>
    <w:p w:rsidR="00402758" w:rsidRPr="00732B6F" w:rsidRDefault="00402758" w:rsidP="005E1C0D">
      <w:pPr>
        <w:pStyle w:val="Heading2"/>
        <w:spacing w:line="360" w:lineRule="auto"/>
        <w:rPr>
          <w:rFonts w:ascii="Times New Roman" w:eastAsia="宋体" w:hAnsi="Times New Roman" w:cs="Times New Roman"/>
          <w:sz w:val="28"/>
          <w:szCs w:val="28"/>
        </w:rPr>
      </w:pPr>
      <w:bookmarkStart w:id="64" w:name="_Toc480883924"/>
      <w:r w:rsidRPr="00B40296">
        <w:rPr>
          <w:rFonts w:ascii="Times New Roman" w:eastAsia="宋体" w:hAnsi="Times New Roman" w:cs="宋体" w:hint="eastAsia"/>
          <w:sz w:val="24"/>
          <w:szCs w:val="24"/>
        </w:rPr>
        <w:t>第</w:t>
      </w:r>
      <w:r>
        <w:rPr>
          <w:rFonts w:ascii="Times New Roman" w:eastAsia="宋体" w:hAnsi="Times New Roman" w:cs="Times New Roman"/>
          <w:sz w:val="24"/>
          <w:szCs w:val="24"/>
        </w:rPr>
        <w:t>5</w:t>
      </w:r>
      <w:r w:rsidRPr="00B40296">
        <w:rPr>
          <w:rFonts w:ascii="Times New Roman" w:eastAsia="宋体" w:hAnsi="Times New Roman" w:cs="宋体" w:hint="eastAsia"/>
          <w:sz w:val="24"/>
          <w:szCs w:val="24"/>
        </w:rPr>
        <w:t>小单元（第</w:t>
      </w:r>
      <w:r w:rsidRPr="00B40296">
        <w:rPr>
          <w:rFonts w:ascii="Times New Roman" w:eastAsia="宋体" w:hAnsi="Times New Roman" w:cs="Times New Roman"/>
          <w:sz w:val="24"/>
          <w:szCs w:val="24"/>
        </w:rPr>
        <w:t>25</w:t>
      </w:r>
      <w:r w:rsidRPr="00B40296">
        <w:rPr>
          <w:rFonts w:ascii="Times New Roman" w:eastAsia="宋体" w:hAnsi="Times New Roman" w:cs="宋体" w:hint="eastAsia"/>
          <w:sz w:val="24"/>
          <w:szCs w:val="24"/>
        </w:rPr>
        <w:t>次课，</w:t>
      </w:r>
      <w:r w:rsidRPr="00B40296">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学时）</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28</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64"/>
    </w:p>
    <w:p w:rsidR="00402758" w:rsidRPr="00FF1318" w:rsidRDefault="00402758" w:rsidP="007203ED">
      <w:pPr>
        <w:spacing w:line="360" w:lineRule="auto"/>
        <w:ind w:firstLineChars="978"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2647DB">
        <w:trPr>
          <w:trHeight w:val="831"/>
        </w:trPr>
        <w:tc>
          <w:tcPr>
            <w:tcW w:w="1008" w:type="dxa"/>
            <w:vAlign w:val="center"/>
          </w:tcPr>
          <w:p w:rsidR="00402758" w:rsidRPr="002647DB" w:rsidRDefault="00402758" w:rsidP="00894BDF">
            <w:pPr>
              <w:spacing w:line="360" w:lineRule="auto"/>
              <w:jc w:val="center"/>
              <w:rPr>
                <w:rFonts w:ascii="宋体"/>
                <w:b/>
                <w:bCs/>
                <w:sz w:val="24"/>
                <w:szCs w:val="24"/>
              </w:rPr>
            </w:pPr>
            <w:r w:rsidRPr="002647DB">
              <w:rPr>
                <w:rFonts w:ascii="宋体" w:hAnsi="宋体" w:cs="宋体" w:hint="eastAsia"/>
                <w:b/>
                <w:bCs/>
                <w:sz w:val="24"/>
                <w:szCs w:val="24"/>
              </w:rPr>
              <w:t>章节</w:t>
            </w:r>
          </w:p>
          <w:p w:rsidR="00402758" w:rsidRPr="002647DB" w:rsidRDefault="00402758" w:rsidP="00894BDF">
            <w:pPr>
              <w:spacing w:line="360" w:lineRule="auto"/>
              <w:jc w:val="center"/>
              <w:rPr>
                <w:rFonts w:ascii="宋体"/>
                <w:b/>
                <w:bCs/>
                <w:sz w:val="24"/>
                <w:szCs w:val="24"/>
              </w:rPr>
            </w:pPr>
            <w:r w:rsidRPr="002647DB">
              <w:rPr>
                <w:rFonts w:ascii="宋体" w:hAnsi="宋体" w:cs="宋体" w:hint="eastAsia"/>
                <w:b/>
                <w:bCs/>
                <w:sz w:val="24"/>
                <w:szCs w:val="24"/>
              </w:rPr>
              <w:t>名称</w:t>
            </w:r>
          </w:p>
        </w:tc>
        <w:tc>
          <w:tcPr>
            <w:tcW w:w="7740" w:type="dxa"/>
            <w:vAlign w:val="center"/>
          </w:tcPr>
          <w:p w:rsidR="00402758" w:rsidRDefault="00402758" w:rsidP="00894BDF">
            <w:pPr>
              <w:spacing w:line="360" w:lineRule="auto"/>
              <w:rPr>
                <w:rFonts w:ascii="宋体"/>
                <w:b/>
                <w:bCs/>
                <w:sz w:val="24"/>
                <w:szCs w:val="24"/>
              </w:rPr>
            </w:pPr>
            <w:r>
              <w:rPr>
                <w:rFonts w:ascii="宋体" w:hAnsi="宋体" w:cs="宋体" w:hint="eastAsia"/>
                <w:b/>
                <w:bCs/>
                <w:sz w:val="24"/>
                <w:szCs w:val="24"/>
              </w:rPr>
              <w:t>第八</w:t>
            </w:r>
            <w:r w:rsidRPr="002647DB">
              <w:rPr>
                <w:rFonts w:ascii="宋体" w:hAnsi="宋体" w:cs="宋体" w:hint="eastAsia"/>
                <w:b/>
                <w:bCs/>
                <w:sz w:val="24"/>
                <w:szCs w:val="24"/>
              </w:rPr>
              <w:t>章</w:t>
            </w:r>
            <w:r w:rsidRPr="002647DB">
              <w:rPr>
                <w:rFonts w:ascii="宋体" w:hAnsi="宋体" w:cs="宋体"/>
                <w:b/>
                <w:bCs/>
                <w:sz w:val="24"/>
                <w:szCs w:val="24"/>
              </w:rPr>
              <w:t xml:space="preserve">  </w:t>
            </w:r>
            <w:r w:rsidRPr="002647DB">
              <w:rPr>
                <w:rFonts w:ascii="宋体" w:hAnsi="宋体" w:cs="宋体" w:hint="eastAsia"/>
                <w:b/>
                <w:bCs/>
                <w:sz w:val="24"/>
                <w:szCs w:val="24"/>
              </w:rPr>
              <w:t>组合变形</w:t>
            </w:r>
            <w:r>
              <w:rPr>
                <w:rFonts w:ascii="宋体" w:hAnsi="宋体" w:cs="宋体" w:hint="eastAsia"/>
                <w:b/>
                <w:bCs/>
                <w:sz w:val="24"/>
                <w:szCs w:val="24"/>
              </w:rPr>
              <w:t>及连接部分的计算</w:t>
            </w:r>
          </w:p>
          <w:p w:rsidR="00402758" w:rsidRPr="008E2D72" w:rsidRDefault="00402758" w:rsidP="00894BDF">
            <w:pPr>
              <w:spacing w:line="360" w:lineRule="auto"/>
              <w:rPr>
                <w:rFonts w:ascii="宋体"/>
                <w:b/>
                <w:bCs/>
                <w:sz w:val="24"/>
                <w:szCs w:val="24"/>
              </w:rPr>
            </w:pPr>
            <w:r>
              <w:rPr>
                <w:rFonts w:ascii="宋体" w:hAnsi="宋体" w:cs="宋体"/>
                <w:sz w:val="24"/>
                <w:szCs w:val="24"/>
              </w:rPr>
              <w:t xml:space="preserve"> 8.5</w:t>
            </w:r>
            <w:r>
              <w:rPr>
                <w:rFonts w:ascii="宋体" w:hAnsi="宋体" w:cs="宋体" w:hint="eastAsia"/>
                <w:sz w:val="24"/>
                <w:szCs w:val="24"/>
              </w:rPr>
              <w:t>连接件的实用计算</w:t>
            </w:r>
            <w:r>
              <w:rPr>
                <w:rFonts w:ascii="宋体" w:hAnsi="宋体" w:cs="宋体"/>
                <w:sz w:val="24"/>
                <w:szCs w:val="24"/>
              </w:rPr>
              <w:t xml:space="preserve">   8.6</w:t>
            </w:r>
            <w:r>
              <w:rPr>
                <w:rFonts w:ascii="宋体" w:hAnsi="宋体" w:cs="宋体" w:hint="eastAsia"/>
                <w:sz w:val="24"/>
                <w:szCs w:val="24"/>
              </w:rPr>
              <w:t>铆钉连接的计算</w:t>
            </w:r>
          </w:p>
        </w:tc>
      </w:tr>
      <w:tr w:rsidR="00402758" w:rsidRPr="002647DB">
        <w:trPr>
          <w:trHeight w:val="1321"/>
        </w:trPr>
        <w:tc>
          <w:tcPr>
            <w:tcW w:w="1008" w:type="dxa"/>
            <w:vAlign w:val="center"/>
          </w:tcPr>
          <w:p w:rsidR="00402758" w:rsidRPr="002647DB" w:rsidRDefault="00402758" w:rsidP="00894BDF">
            <w:pPr>
              <w:spacing w:line="360" w:lineRule="auto"/>
              <w:jc w:val="center"/>
              <w:rPr>
                <w:rFonts w:ascii="宋体"/>
                <w:b/>
                <w:bCs/>
                <w:sz w:val="24"/>
                <w:szCs w:val="24"/>
              </w:rPr>
            </w:pPr>
            <w:r w:rsidRPr="002647DB">
              <w:rPr>
                <w:rFonts w:ascii="宋体" w:hAnsi="宋体" w:cs="宋体" w:hint="eastAsia"/>
                <w:b/>
                <w:bCs/>
                <w:sz w:val="24"/>
                <w:szCs w:val="24"/>
              </w:rPr>
              <w:t>教学</w:t>
            </w:r>
          </w:p>
          <w:p w:rsidR="00402758" w:rsidRPr="002647DB" w:rsidRDefault="00402758" w:rsidP="00894BDF">
            <w:pPr>
              <w:spacing w:line="360" w:lineRule="auto"/>
              <w:jc w:val="center"/>
              <w:rPr>
                <w:rFonts w:ascii="宋体"/>
                <w:b/>
                <w:bCs/>
                <w:sz w:val="24"/>
                <w:szCs w:val="24"/>
              </w:rPr>
            </w:pPr>
            <w:r w:rsidRPr="002647DB">
              <w:rPr>
                <w:rFonts w:ascii="宋体" w:hAnsi="宋体" w:cs="宋体" w:hint="eastAsia"/>
                <w:b/>
                <w:bCs/>
                <w:sz w:val="24"/>
                <w:szCs w:val="24"/>
              </w:rPr>
              <w:t>目标</w:t>
            </w:r>
          </w:p>
        </w:tc>
        <w:tc>
          <w:tcPr>
            <w:tcW w:w="7740" w:type="dxa"/>
            <w:vAlign w:val="center"/>
          </w:tcPr>
          <w:p w:rsidR="00402758" w:rsidRPr="002647DB" w:rsidRDefault="00402758" w:rsidP="00402758">
            <w:pPr>
              <w:spacing w:line="360" w:lineRule="auto"/>
              <w:ind w:left="31680" w:hangingChars="150" w:firstLine="31680"/>
              <w:rPr>
                <w:rFonts w:ascii="宋体"/>
                <w:sz w:val="24"/>
                <w:szCs w:val="24"/>
              </w:rPr>
            </w:pPr>
            <w:r>
              <w:rPr>
                <w:rFonts w:ascii="宋体" w:hAnsi="宋体" w:cs="宋体"/>
                <w:sz w:val="24"/>
                <w:szCs w:val="24"/>
              </w:rPr>
              <w:t>1</w:t>
            </w:r>
            <w:r>
              <w:rPr>
                <w:rFonts w:ascii="宋体" w:hAnsi="宋体" w:cs="宋体" w:hint="eastAsia"/>
                <w:sz w:val="24"/>
                <w:szCs w:val="24"/>
              </w:rPr>
              <w:t>、对连接件进行全面的强度计算</w:t>
            </w:r>
          </w:p>
          <w:p w:rsidR="00402758" w:rsidRPr="002647DB" w:rsidRDefault="00402758" w:rsidP="005E1C0D">
            <w:pPr>
              <w:spacing w:line="360" w:lineRule="auto"/>
              <w:rPr>
                <w:rFonts w:ascii="宋体"/>
                <w:sz w:val="24"/>
                <w:szCs w:val="24"/>
              </w:rPr>
            </w:pPr>
          </w:p>
        </w:tc>
      </w:tr>
      <w:tr w:rsidR="00402758" w:rsidRPr="002647DB">
        <w:trPr>
          <w:trHeight w:val="1427"/>
        </w:trPr>
        <w:tc>
          <w:tcPr>
            <w:tcW w:w="1008" w:type="dxa"/>
            <w:vAlign w:val="center"/>
          </w:tcPr>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教学</w:t>
            </w:r>
          </w:p>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内容</w:t>
            </w:r>
          </w:p>
        </w:tc>
        <w:tc>
          <w:tcPr>
            <w:tcW w:w="7740" w:type="dxa"/>
            <w:vAlign w:val="center"/>
          </w:tcPr>
          <w:p w:rsidR="00402758" w:rsidRPr="002647DB" w:rsidRDefault="00402758" w:rsidP="00894BDF">
            <w:pPr>
              <w:spacing w:line="360" w:lineRule="auto"/>
              <w:rPr>
                <w:rFonts w:ascii="宋体"/>
                <w:sz w:val="24"/>
                <w:szCs w:val="24"/>
              </w:rPr>
            </w:pPr>
            <w:r w:rsidRPr="002647DB">
              <w:rPr>
                <w:rFonts w:ascii="宋体" w:hAnsi="宋体" w:cs="宋体"/>
                <w:sz w:val="24"/>
                <w:szCs w:val="24"/>
              </w:rPr>
              <w:t>1</w:t>
            </w:r>
            <w:r>
              <w:rPr>
                <w:rFonts w:ascii="宋体" w:hAnsi="宋体" w:cs="宋体" w:hint="eastAsia"/>
                <w:sz w:val="24"/>
                <w:szCs w:val="24"/>
              </w:rPr>
              <w:t>、剪切的实用计算</w:t>
            </w:r>
          </w:p>
          <w:p w:rsidR="00402758" w:rsidRPr="002647DB" w:rsidRDefault="00402758" w:rsidP="00894BDF">
            <w:pPr>
              <w:spacing w:line="360" w:lineRule="auto"/>
              <w:rPr>
                <w:rFonts w:ascii="宋体"/>
                <w:b/>
                <w:bCs/>
                <w:sz w:val="24"/>
                <w:szCs w:val="24"/>
              </w:rPr>
            </w:pPr>
            <w:r>
              <w:rPr>
                <w:rFonts w:ascii="宋体" w:hAnsi="宋体" w:cs="宋体"/>
                <w:sz w:val="24"/>
                <w:szCs w:val="24"/>
              </w:rPr>
              <w:t>2</w:t>
            </w:r>
            <w:r w:rsidRPr="002647DB">
              <w:rPr>
                <w:rFonts w:ascii="宋体" w:hAnsi="宋体" w:cs="宋体" w:hint="eastAsia"/>
                <w:sz w:val="24"/>
                <w:szCs w:val="24"/>
              </w:rPr>
              <w:t>、</w:t>
            </w:r>
            <w:r>
              <w:rPr>
                <w:rFonts w:ascii="宋体" w:hAnsi="宋体" w:cs="宋体" w:hint="eastAsia"/>
                <w:sz w:val="24"/>
                <w:szCs w:val="24"/>
              </w:rPr>
              <w:t>挤压的实用计算</w:t>
            </w:r>
          </w:p>
        </w:tc>
      </w:tr>
      <w:tr w:rsidR="00402758" w:rsidRPr="002647DB">
        <w:trPr>
          <w:trHeight w:val="766"/>
        </w:trPr>
        <w:tc>
          <w:tcPr>
            <w:tcW w:w="1008" w:type="dxa"/>
            <w:vAlign w:val="center"/>
          </w:tcPr>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重点</w:t>
            </w:r>
          </w:p>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难点</w:t>
            </w:r>
          </w:p>
        </w:tc>
        <w:tc>
          <w:tcPr>
            <w:tcW w:w="7740" w:type="dxa"/>
            <w:vAlign w:val="center"/>
          </w:tcPr>
          <w:p w:rsidR="00402758" w:rsidRPr="002647DB" w:rsidRDefault="00402758" w:rsidP="00894BDF">
            <w:pPr>
              <w:spacing w:line="360" w:lineRule="auto"/>
              <w:rPr>
                <w:rFonts w:ascii="宋体"/>
                <w:sz w:val="24"/>
                <w:szCs w:val="24"/>
              </w:rPr>
            </w:pPr>
            <w:r w:rsidRPr="002647DB">
              <w:rPr>
                <w:rFonts w:ascii="宋体" w:hAnsi="宋体" w:cs="宋体" w:hint="eastAsia"/>
                <w:b/>
                <w:bCs/>
                <w:sz w:val="24"/>
                <w:szCs w:val="24"/>
              </w:rPr>
              <w:t>重点：</w:t>
            </w:r>
            <w:r w:rsidRPr="002647DB">
              <w:rPr>
                <w:rFonts w:ascii="宋体" w:hAnsi="宋体" w:cs="宋体"/>
                <w:sz w:val="24"/>
                <w:szCs w:val="24"/>
              </w:rPr>
              <w:t>1</w:t>
            </w:r>
            <w:r>
              <w:rPr>
                <w:rFonts w:ascii="宋体" w:hAnsi="宋体" w:cs="宋体" w:hint="eastAsia"/>
                <w:sz w:val="24"/>
                <w:szCs w:val="24"/>
              </w:rPr>
              <w:t>、连接件强度计算</w:t>
            </w:r>
            <w:r w:rsidRPr="002647DB">
              <w:rPr>
                <w:rFonts w:ascii="宋体" w:hAnsi="宋体" w:cs="宋体" w:hint="eastAsia"/>
                <w:sz w:val="24"/>
                <w:szCs w:val="24"/>
              </w:rPr>
              <w:t>。</w:t>
            </w:r>
          </w:p>
          <w:p w:rsidR="00402758" w:rsidRPr="002647DB" w:rsidRDefault="00402758" w:rsidP="00894BDF">
            <w:pPr>
              <w:spacing w:line="360" w:lineRule="auto"/>
              <w:rPr>
                <w:rFonts w:ascii="宋体"/>
                <w:sz w:val="24"/>
                <w:szCs w:val="24"/>
              </w:rPr>
            </w:pPr>
            <w:r w:rsidRPr="002647DB">
              <w:rPr>
                <w:rFonts w:ascii="宋体" w:hAnsi="宋体" w:cs="宋体" w:hint="eastAsia"/>
                <w:b/>
                <w:bCs/>
                <w:sz w:val="24"/>
                <w:szCs w:val="24"/>
              </w:rPr>
              <w:t>难点：</w:t>
            </w:r>
            <w:r w:rsidRPr="002647DB">
              <w:rPr>
                <w:rFonts w:ascii="宋体" w:hAnsi="宋体" w:cs="宋体"/>
                <w:sz w:val="24"/>
                <w:szCs w:val="24"/>
              </w:rPr>
              <w:t>1</w:t>
            </w:r>
            <w:r w:rsidRPr="002647DB">
              <w:rPr>
                <w:rFonts w:ascii="宋体" w:hAnsi="宋体" w:cs="宋体" w:hint="eastAsia"/>
                <w:sz w:val="24"/>
                <w:szCs w:val="24"/>
              </w:rPr>
              <w:t>、</w:t>
            </w:r>
            <w:r>
              <w:rPr>
                <w:rFonts w:ascii="宋体" w:hAnsi="宋体" w:cs="宋体" w:hint="eastAsia"/>
                <w:sz w:val="24"/>
                <w:szCs w:val="24"/>
              </w:rPr>
              <w:t>正确确定剪切面、挤压面</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实施</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过程</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894BDF">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一、组合变形</w:t>
            </w:r>
          </w:p>
          <w:p w:rsidR="00402758" w:rsidRPr="002647DB" w:rsidRDefault="00402758" w:rsidP="00894BDF">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1</w:t>
            </w:r>
            <w:r w:rsidRPr="002647DB">
              <w:rPr>
                <w:rFonts w:ascii="宋体" w:hAnsi="宋体" w:cs="宋体" w:hint="eastAsia"/>
                <w:b/>
                <w:bCs/>
                <w:color w:val="000000"/>
                <w:kern w:val="0"/>
                <w:sz w:val="24"/>
                <w:szCs w:val="24"/>
              </w:rPr>
              <w:t>、复习</w:t>
            </w:r>
            <w:r w:rsidRPr="002647DB">
              <w:rPr>
                <w:rFonts w:ascii="宋体" w:hAnsi="宋体" w:cs="宋体"/>
                <w:b/>
                <w:bCs/>
                <w:color w:val="000000"/>
                <w:kern w:val="0"/>
                <w:sz w:val="24"/>
                <w:szCs w:val="24"/>
              </w:rPr>
              <w:t xml:space="preserve"> </w:t>
            </w:r>
          </w:p>
          <w:p w:rsidR="00402758" w:rsidRPr="002647DB" w:rsidRDefault="00402758" w:rsidP="00894BDF">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sz w:val="24"/>
                <w:szCs w:val="24"/>
              </w:rPr>
              <w:t>回顾轴向拉压、</w:t>
            </w:r>
            <w:r>
              <w:rPr>
                <w:rFonts w:ascii="宋体" w:hAnsi="宋体" w:cs="宋体" w:hint="eastAsia"/>
                <w:sz w:val="24"/>
                <w:szCs w:val="24"/>
              </w:rPr>
              <w:t>剪切应力</w:t>
            </w:r>
          </w:p>
          <w:p w:rsidR="00402758" w:rsidRPr="002647DB" w:rsidRDefault="00402758" w:rsidP="00894BDF">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2</w:t>
            </w:r>
            <w:r w:rsidRPr="002647DB">
              <w:rPr>
                <w:rFonts w:ascii="宋体" w:hAnsi="宋体" w:cs="宋体" w:hint="eastAsia"/>
                <w:b/>
                <w:bCs/>
                <w:color w:val="000000"/>
                <w:kern w:val="0"/>
                <w:sz w:val="24"/>
                <w:szCs w:val="24"/>
              </w:rPr>
              <w:t>、引入新课</w:t>
            </w:r>
            <w:r w:rsidRPr="002647DB">
              <w:rPr>
                <w:rFonts w:ascii="宋体" w:hAnsi="宋体" w:cs="宋体"/>
                <w:b/>
                <w:bCs/>
                <w:color w:val="000000"/>
                <w:kern w:val="0"/>
                <w:sz w:val="24"/>
                <w:szCs w:val="24"/>
              </w:rPr>
              <w:t xml:space="preserve"> </w:t>
            </w:r>
          </w:p>
          <w:p w:rsidR="00402758" w:rsidRPr="002647DB" w:rsidRDefault="00402758" w:rsidP="00894BDF">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color w:val="000000"/>
                <w:kern w:val="0"/>
                <w:sz w:val="24"/>
                <w:szCs w:val="24"/>
              </w:rPr>
              <w:t>本章研究</w:t>
            </w:r>
            <w:r>
              <w:rPr>
                <w:rFonts w:ascii="宋体" w:hAnsi="宋体" w:cs="宋体" w:hint="eastAsia"/>
                <w:color w:val="000000"/>
                <w:kern w:val="0"/>
                <w:sz w:val="24"/>
                <w:szCs w:val="24"/>
              </w:rPr>
              <w:t>连接件</w:t>
            </w:r>
            <w:r w:rsidRPr="002647DB">
              <w:rPr>
                <w:rFonts w:ascii="宋体" w:hAnsi="宋体" w:cs="宋体" w:hint="eastAsia"/>
                <w:sz w:val="24"/>
                <w:szCs w:val="24"/>
              </w:rPr>
              <w:t>，进入新课。</w:t>
            </w:r>
          </w:p>
          <w:p w:rsidR="00402758" w:rsidRDefault="00402758" w:rsidP="00894BDF">
            <w:pPr>
              <w:spacing w:line="360" w:lineRule="auto"/>
              <w:rPr>
                <w:rFonts w:ascii="宋体"/>
                <w:b/>
                <w:bCs/>
                <w:sz w:val="24"/>
                <w:szCs w:val="24"/>
              </w:rPr>
            </w:pPr>
            <w:r w:rsidRPr="002647DB">
              <w:rPr>
                <w:rFonts w:ascii="宋体" w:hAnsi="宋体" w:cs="宋体"/>
                <w:b/>
                <w:bCs/>
                <w:sz w:val="24"/>
                <w:szCs w:val="24"/>
              </w:rPr>
              <w:t>3</w:t>
            </w:r>
            <w:r w:rsidRPr="002647DB">
              <w:rPr>
                <w:rFonts w:ascii="宋体" w:hAnsi="宋体" w:cs="宋体" w:hint="eastAsia"/>
                <w:b/>
                <w:bCs/>
                <w:sz w:val="24"/>
                <w:szCs w:val="24"/>
              </w:rPr>
              <w:t>、进行新课</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连接件的实用计算</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w:t>
            </w:r>
            <w:r w:rsidRPr="00F065B5">
              <w:rPr>
                <w:rFonts w:ascii="宋体" w:hAnsi="宋体" w:cs="宋体"/>
                <w:sz w:val="24"/>
                <w:szCs w:val="24"/>
              </w:rPr>
              <w:t>1</w:t>
            </w:r>
            <w:r w:rsidRPr="00F065B5">
              <w:rPr>
                <w:rFonts w:ascii="宋体" w:hAnsi="宋体" w:cs="宋体" w:hint="eastAsia"/>
                <w:sz w:val="24"/>
                <w:szCs w:val="24"/>
              </w:rPr>
              <w:t>）剪切及其实用计算</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①剪切的力学模型</w:t>
            </w:r>
          </w:p>
          <w:p w:rsidR="00402758" w:rsidRPr="00F065B5" w:rsidRDefault="00402758" w:rsidP="00F065B5">
            <w:pPr>
              <w:snapToGrid w:val="0"/>
              <w:spacing w:line="360" w:lineRule="auto"/>
              <w:ind w:firstLine="420"/>
              <w:rPr>
                <w:rFonts w:ascii="宋体"/>
                <w:sz w:val="24"/>
                <w:szCs w:val="24"/>
              </w:rPr>
            </w:pPr>
            <w:r w:rsidRPr="00F065B5">
              <w:rPr>
                <w:rFonts w:ascii="宋体" w:hAnsi="宋体" w:cs="宋体" w:hint="eastAsia"/>
                <w:sz w:val="24"/>
                <w:szCs w:val="24"/>
              </w:rPr>
              <w:t>受力特征：构件受一对大小相等、方向相反、作用线相互紧靠但不重全的平行力作用；</w:t>
            </w:r>
          </w:p>
          <w:p w:rsidR="00402758" w:rsidRPr="00F065B5" w:rsidRDefault="00402758" w:rsidP="00F065B5">
            <w:pPr>
              <w:snapToGrid w:val="0"/>
              <w:spacing w:line="360" w:lineRule="auto"/>
              <w:ind w:firstLine="420"/>
              <w:rPr>
                <w:rFonts w:ascii="宋体"/>
                <w:sz w:val="24"/>
                <w:szCs w:val="24"/>
              </w:rPr>
            </w:pPr>
            <w:r w:rsidRPr="00F065B5">
              <w:rPr>
                <w:rFonts w:ascii="宋体" w:hAnsi="宋体" w:cs="宋体" w:hint="eastAsia"/>
                <w:sz w:val="24"/>
                <w:szCs w:val="24"/>
              </w:rPr>
              <w:t>变形特征：构件沿二平行力的交界发生相对错动。</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②剪切面</w:t>
            </w:r>
            <w:r w:rsidRPr="00F065B5">
              <w:rPr>
                <w:rFonts w:ascii="宋体" w:hAnsi="宋体" w:cs="宋体"/>
                <w:sz w:val="24"/>
                <w:szCs w:val="24"/>
              </w:rPr>
              <w:t>——</w:t>
            </w:r>
            <w:r w:rsidRPr="00F065B5">
              <w:rPr>
                <w:rFonts w:ascii="宋体" w:hAnsi="宋体" w:cs="宋体" w:hint="eastAsia"/>
                <w:sz w:val="24"/>
                <w:szCs w:val="24"/>
              </w:rPr>
              <w:t>构件将发生相互错动的面；</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③剪力</w:t>
            </w:r>
            <w:r w:rsidRPr="00F065B5">
              <w:rPr>
                <w:rFonts w:ascii="宋体" w:hAnsi="宋体" w:cs="宋体"/>
                <w:sz w:val="24"/>
                <w:szCs w:val="24"/>
              </w:rPr>
              <w:t>——</w:t>
            </w:r>
            <w:r w:rsidRPr="00F065B5">
              <w:rPr>
                <w:rFonts w:ascii="宋体" w:hAnsi="宋体" w:cs="宋体" w:hint="eastAsia"/>
                <w:sz w:val="24"/>
                <w:szCs w:val="24"/>
              </w:rPr>
              <w:t>剪切面上的内力，其作用线与剪切面平行；</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④实用计算方法</w:t>
            </w:r>
            <w:r w:rsidRPr="00F065B5">
              <w:rPr>
                <w:rFonts w:ascii="宋体" w:hAnsi="宋体" w:cs="宋体"/>
                <w:sz w:val="24"/>
                <w:szCs w:val="24"/>
              </w:rPr>
              <w:t>——</w:t>
            </w:r>
            <w:r w:rsidRPr="00F065B5">
              <w:rPr>
                <w:rFonts w:ascii="宋体" w:hAnsi="宋体" w:cs="宋体" w:hint="eastAsia"/>
                <w:sz w:val="24"/>
                <w:szCs w:val="24"/>
              </w:rPr>
              <w:t>根据构件破坏的可能性，以直接实验为基础，用剪切面上的平均应力（名义应力）来进行构件的强度计算。</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⑤平均切应力（或名义切应力）</w:t>
            </w:r>
            <w:r w:rsidRPr="00F065B5">
              <w:rPr>
                <w:rFonts w:ascii="宋体" w:hAnsi="宋体" w:cs="宋体"/>
                <w:sz w:val="24"/>
                <w:szCs w:val="24"/>
              </w:rPr>
              <w:t>——</w:t>
            </w:r>
            <w:r w:rsidRPr="00F065B5">
              <w:rPr>
                <w:rFonts w:ascii="宋体" w:hAnsi="宋体" w:cs="宋体" w:hint="eastAsia"/>
                <w:sz w:val="24"/>
                <w:szCs w:val="24"/>
              </w:rPr>
              <w:t>假设切应力在整个剪切面上均匀分布，则平均切应力等于剪切面上的剪力被剪切面积除，即</w:t>
            </w:r>
          </w:p>
          <w:p w:rsidR="00402758" w:rsidRPr="00F065B5" w:rsidRDefault="00402758" w:rsidP="00F065B5">
            <w:pPr>
              <w:snapToGrid w:val="0"/>
              <w:spacing w:line="360" w:lineRule="auto"/>
              <w:rPr>
                <w:rFonts w:ascii="宋体"/>
                <w:sz w:val="24"/>
                <w:szCs w:val="24"/>
              </w:rPr>
            </w:pPr>
            <w:r w:rsidRPr="00F065B5">
              <w:rPr>
                <w:rFonts w:ascii="宋体" w:hAnsi="宋体" w:cs="宋体"/>
                <w:sz w:val="24"/>
                <w:szCs w:val="24"/>
              </w:rPr>
              <w:t xml:space="preserve">                            </w:t>
            </w:r>
            <w:r w:rsidRPr="00F065B5">
              <w:rPr>
                <w:rFonts w:ascii="宋体" w:hAnsi="宋体" w:cs="宋体" w:hint="eastAsia"/>
                <w:position w:val="-30"/>
                <w:sz w:val="24"/>
                <w:szCs w:val="24"/>
              </w:rPr>
              <w:object w:dxaOrig="740" w:dyaOrig="700">
                <v:shape id="Picture 159" o:spid="_x0000_i1215" type="#_x0000_t75" style="width:36.75pt;height:35.25pt;mso-position-horizontal-relative:page;mso-position-vertical-relative:page" o:ole="">
                  <v:imagedata r:id="rId362" o:title=""/>
                </v:shape>
                <o:OLEObject Type="Embed" ProgID="Equation.DSMT4" ShapeID="Picture 159" DrawAspect="Content" ObjectID="_1554632859" r:id="rId363"/>
              </w:objec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⑥剪切强度条件</w:t>
            </w:r>
            <w:r w:rsidRPr="00F065B5">
              <w:rPr>
                <w:rFonts w:ascii="宋体" w:hAnsi="宋体" w:cs="宋体"/>
                <w:sz w:val="24"/>
                <w:szCs w:val="24"/>
              </w:rPr>
              <w:t xml:space="preserve">        </w:t>
            </w:r>
            <w:r w:rsidRPr="00F065B5">
              <w:rPr>
                <w:rFonts w:ascii="宋体" w:hAnsi="宋体" w:cs="宋体" w:hint="eastAsia"/>
                <w:position w:val="-30"/>
                <w:sz w:val="24"/>
                <w:szCs w:val="24"/>
              </w:rPr>
              <w:object w:dxaOrig="1320" w:dyaOrig="700">
                <v:shape id="Picture 160" o:spid="_x0000_i1216" type="#_x0000_t75" style="width:66pt;height:35.25pt;mso-position-horizontal-relative:page;mso-position-vertical-relative:page" o:ole="">
                  <v:imagedata r:id="rId364" o:title=""/>
                </v:shape>
                <o:OLEObject Type="Embed" ProgID="Equation.DSMT4" ShapeID="Picture 160" DrawAspect="Content" ObjectID="_1554632860" r:id="rId365"/>
              </w:objec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式中，</w:t>
            </w:r>
            <w:r w:rsidRPr="00F065B5">
              <w:rPr>
                <w:rFonts w:ascii="宋体" w:hAnsi="宋体" w:cs="宋体" w:hint="eastAsia"/>
                <w:position w:val="-10"/>
                <w:sz w:val="24"/>
                <w:szCs w:val="24"/>
              </w:rPr>
              <w:object w:dxaOrig="300" w:dyaOrig="340">
                <v:shape id="Picture 161" o:spid="_x0000_i1217" type="#_x0000_t75" style="width:15pt;height:17.25pt;mso-position-horizontal-relative:page;mso-position-vertical-relative:page" o:ole="">
                  <v:imagedata r:id="rId366" o:title=""/>
                </v:shape>
                <o:OLEObject Type="Embed" ProgID="Equation.DSMT4" ShapeID="Picture 161" DrawAspect="Content" ObjectID="_1554632861" r:id="rId367"/>
              </w:object>
            </w:r>
            <w:r w:rsidRPr="00F065B5">
              <w:rPr>
                <w:rFonts w:ascii="宋体" w:hAnsi="宋体" w:cs="宋体"/>
                <w:sz w:val="24"/>
                <w:szCs w:val="24"/>
              </w:rPr>
              <w:t xml:space="preserve"> </w:t>
            </w:r>
            <w:r w:rsidRPr="00F065B5">
              <w:rPr>
                <w:rFonts w:ascii="宋体" w:hAnsi="宋体" w:cs="宋体" w:hint="eastAsia"/>
                <w:sz w:val="24"/>
                <w:szCs w:val="24"/>
              </w:rPr>
              <w:t>为根据直接试验并按名义切应力公式（平均切应力计算公式）求得的材料的许用切应力。</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w:t>
            </w:r>
            <w:r w:rsidRPr="00F065B5">
              <w:rPr>
                <w:rFonts w:ascii="宋体" w:hAnsi="宋体" w:cs="宋体"/>
                <w:sz w:val="24"/>
                <w:szCs w:val="24"/>
              </w:rPr>
              <w:t>2</w:t>
            </w:r>
            <w:r w:rsidRPr="00F065B5">
              <w:rPr>
                <w:rFonts w:ascii="宋体" w:hAnsi="宋体" w:cs="宋体" w:hint="eastAsia"/>
                <w:sz w:val="24"/>
                <w:szCs w:val="24"/>
              </w:rPr>
              <w:t>）挤压及其实用计算</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①挤压</w:t>
            </w:r>
            <w:r w:rsidRPr="00F065B5">
              <w:rPr>
                <w:rFonts w:ascii="宋体" w:hAnsi="宋体" w:cs="宋体"/>
                <w:sz w:val="24"/>
                <w:szCs w:val="24"/>
              </w:rPr>
              <w:t>——</w:t>
            </w:r>
            <w:r w:rsidRPr="00F065B5">
              <w:rPr>
                <w:rFonts w:ascii="宋体" w:hAnsi="宋体" w:cs="宋体" w:hint="eastAsia"/>
                <w:sz w:val="24"/>
                <w:szCs w:val="24"/>
              </w:rPr>
              <w:t>构件局部面积的承压作用。</w: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②平均（名义）挤压应力</w:t>
            </w:r>
            <w:r w:rsidRPr="00F065B5">
              <w:rPr>
                <w:rFonts w:ascii="宋体" w:hAnsi="宋体" w:cs="宋体"/>
                <w:sz w:val="24"/>
                <w:szCs w:val="24"/>
              </w:rPr>
              <w:t>——</w:t>
            </w:r>
            <w:r w:rsidRPr="00F065B5">
              <w:rPr>
                <w:rFonts w:ascii="宋体" w:hAnsi="宋体" w:cs="宋体" w:hint="eastAsia"/>
                <w:sz w:val="24"/>
                <w:szCs w:val="24"/>
              </w:rPr>
              <w:t>假设挤压应力在有效挤压面上均匀分布，则</w:t>
            </w:r>
          </w:p>
          <w:p w:rsidR="00402758" w:rsidRPr="00F065B5" w:rsidRDefault="00402758" w:rsidP="00F065B5">
            <w:pPr>
              <w:snapToGrid w:val="0"/>
              <w:spacing w:line="360" w:lineRule="auto"/>
              <w:rPr>
                <w:rFonts w:ascii="宋体"/>
                <w:sz w:val="24"/>
                <w:szCs w:val="24"/>
              </w:rPr>
            </w:pPr>
            <w:r w:rsidRPr="00F065B5">
              <w:rPr>
                <w:rFonts w:ascii="宋体" w:hAnsi="宋体" w:cs="宋体"/>
                <w:sz w:val="24"/>
                <w:szCs w:val="24"/>
              </w:rPr>
              <w:t xml:space="preserve">                  </w:t>
            </w:r>
            <w:r w:rsidRPr="00F065B5">
              <w:rPr>
                <w:rFonts w:ascii="宋体" w:hAnsi="宋体" w:cs="宋体" w:hint="eastAsia"/>
                <w:position w:val="-30"/>
                <w:sz w:val="24"/>
                <w:szCs w:val="24"/>
              </w:rPr>
              <w:object w:dxaOrig="1000" w:dyaOrig="700">
                <v:shape id="Picture 162" o:spid="_x0000_i1218" type="#_x0000_t75" style="width:50.25pt;height:35.25pt;mso-position-horizontal-relative:page;mso-position-vertical-relative:page" o:ole="">
                  <v:imagedata r:id="rId368" o:title=""/>
                </v:shape>
                <o:OLEObject Type="Embed" ProgID="Equation.DSMT4" ShapeID="Picture 162" DrawAspect="Content" ObjectID="_1554632862" r:id="rId369"/>
              </w:object>
            </w:r>
          </w:p>
          <w:p w:rsidR="00402758" w:rsidRPr="00F065B5" w:rsidRDefault="00402758" w:rsidP="00F065B5">
            <w:pPr>
              <w:snapToGrid w:val="0"/>
              <w:spacing w:line="360" w:lineRule="auto"/>
              <w:rPr>
                <w:rFonts w:ascii="宋体"/>
                <w:sz w:val="24"/>
                <w:szCs w:val="24"/>
              </w:rPr>
            </w:pPr>
            <w:r w:rsidRPr="00F065B5">
              <w:rPr>
                <w:rFonts w:ascii="宋体" w:hAnsi="宋体" w:cs="宋体" w:hint="eastAsia"/>
                <w:sz w:val="24"/>
                <w:szCs w:val="24"/>
              </w:rPr>
              <w:t>平面接触时，有效挤压面积</w:t>
            </w:r>
            <w:r w:rsidRPr="00F065B5">
              <w:rPr>
                <w:rFonts w:ascii="宋体" w:hAnsi="宋体" w:cs="宋体"/>
                <w:sz w:val="24"/>
                <w:szCs w:val="24"/>
              </w:rPr>
              <w:t>A</w:t>
            </w:r>
            <w:r w:rsidRPr="00F065B5">
              <w:rPr>
                <w:rFonts w:ascii="宋体" w:hAnsi="宋体" w:cs="宋体"/>
                <w:sz w:val="24"/>
                <w:szCs w:val="24"/>
                <w:vertAlign w:val="subscript"/>
              </w:rPr>
              <w:t>BS</w:t>
            </w:r>
            <w:r w:rsidRPr="00F065B5">
              <w:rPr>
                <w:rFonts w:ascii="宋体" w:hAnsi="宋体" w:cs="宋体" w:hint="eastAsia"/>
                <w:sz w:val="24"/>
                <w:szCs w:val="24"/>
              </w:rPr>
              <w:t>等于实际挤压面积，柱面接触时，有效挤压面积为实际承压面积在直径平面上的投影。</w:t>
            </w:r>
          </w:p>
          <w:p w:rsidR="00402758" w:rsidRPr="00F065B5" w:rsidRDefault="00402758" w:rsidP="00894BDF">
            <w:pPr>
              <w:spacing w:line="360" w:lineRule="auto"/>
              <w:rPr>
                <w:rFonts w:ascii="宋体"/>
                <w:b/>
                <w:bCs/>
                <w:sz w:val="24"/>
                <w:szCs w:val="24"/>
              </w:rPr>
            </w:pPr>
          </w:p>
          <w:p w:rsidR="00402758" w:rsidRPr="002647DB" w:rsidRDefault="00402758" w:rsidP="00894BDF">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二、分析讨论</w:t>
            </w:r>
          </w:p>
          <w:p w:rsidR="00402758" w:rsidRPr="002647DB" w:rsidRDefault="00402758" w:rsidP="00402758">
            <w:pPr>
              <w:autoSpaceDE w:val="0"/>
              <w:autoSpaceDN w:val="0"/>
              <w:adjustRightInd w:val="0"/>
              <w:spacing w:line="360" w:lineRule="auto"/>
              <w:ind w:firstLineChars="150" w:firstLine="31680"/>
              <w:rPr>
                <w:rFonts w:ascii="宋体"/>
                <w:sz w:val="24"/>
                <w:szCs w:val="24"/>
              </w:rPr>
            </w:pPr>
            <w:r w:rsidRPr="002647DB">
              <w:rPr>
                <w:rFonts w:ascii="宋体" w:hAnsi="宋体" w:cs="宋体" w:hint="eastAsia"/>
                <w:sz w:val="24"/>
                <w:szCs w:val="24"/>
              </w:rPr>
              <w:t>讨论：</w:t>
            </w:r>
            <w:r>
              <w:rPr>
                <w:rFonts w:ascii="宋体" w:hAnsi="宋体" w:cs="宋体" w:hint="eastAsia"/>
                <w:sz w:val="24"/>
                <w:szCs w:val="24"/>
              </w:rPr>
              <w:t>连接件和被连接件的强度要求是什么</w:t>
            </w:r>
          </w:p>
          <w:p w:rsidR="00402758" w:rsidRPr="002647DB" w:rsidRDefault="00402758" w:rsidP="00894BDF">
            <w:pPr>
              <w:autoSpaceDE w:val="0"/>
              <w:autoSpaceDN w:val="0"/>
              <w:adjustRightInd w:val="0"/>
              <w:spacing w:line="360" w:lineRule="auto"/>
              <w:rPr>
                <w:rFonts w:ascii="宋体" w:hAnsi="宋体" w:cs="宋体"/>
                <w:color w:val="000000"/>
                <w:kern w:val="0"/>
                <w:sz w:val="24"/>
                <w:szCs w:val="24"/>
              </w:rPr>
            </w:pPr>
            <w:r w:rsidRPr="002647DB">
              <w:rPr>
                <w:rFonts w:ascii="宋体" w:hAnsi="宋体" w:cs="宋体" w:hint="eastAsia"/>
                <w:b/>
                <w:bCs/>
                <w:color w:val="000000"/>
                <w:kern w:val="0"/>
                <w:sz w:val="24"/>
                <w:szCs w:val="24"/>
              </w:rPr>
              <w:t>三、巩固新课</w:t>
            </w:r>
            <w:r w:rsidRPr="002647DB">
              <w:rPr>
                <w:rFonts w:ascii="宋体" w:hAnsi="宋体" w:cs="宋体"/>
                <w:color w:val="000000"/>
                <w:kern w:val="0"/>
                <w:sz w:val="24"/>
                <w:szCs w:val="24"/>
              </w:rPr>
              <w:t xml:space="preserve"> </w:t>
            </w:r>
          </w:p>
          <w:p w:rsidR="00402758" w:rsidRPr="002647DB"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2647DB">
              <w:rPr>
                <w:rFonts w:ascii="宋体" w:hAnsi="宋体" w:cs="宋体" w:hint="eastAsia"/>
                <w:color w:val="000000"/>
                <w:kern w:val="0"/>
                <w:sz w:val="24"/>
                <w:szCs w:val="24"/>
              </w:rPr>
              <w:t>回顾总结本学时主要内容。</w:t>
            </w:r>
          </w:p>
        </w:tc>
      </w:tr>
      <w:tr w:rsidR="00402758" w:rsidRPr="002647DB">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板书</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894BDF">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w:t>
            </w:r>
            <w:r>
              <w:rPr>
                <w:rFonts w:ascii="宋体" w:hAnsi="宋体" w:cs="宋体" w:hint="eastAsia"/>
                <w:sz w:val="24"/>
                <w:szCs w:val="24"/>
              </w:rPr>
              <w:t>剪切实用计算</w:t>
            </w:r>
          </w:p>
          <w:p w:rsidR="00402758" w:rsidRDefault="00402758" w:rsidP="00894BDF">
            <w:pPr>
              <w:autoSpaceDE w:val="0"/>
              <w:autoSpaceDN w:val="0"/>
              <w:adjustRightInd w:val="0"/>
              <w:spacing w:line="360" w:lineRule="auto"/>
              <w:rPr>
                <w:rFonts w:ascii="宋体"/>
                <w:sz w:val="24"/>
                <w:szCs w:val="24"/>
              </w:rPr>
            </w:pPr>
            <w:r>
              <w:rPr>
                <w:rFonts w:ascii="宋体" w:hAnsi="宋体" w:cs="宋体"/>
                <w:sz w:val="24"/>
                <w:szCs w:val="24"/>
              </w:rPr>
              <w:t>2</w:t>
            </w:r>
            <w:r>
              <w:rPr>
                <w:rFonts w:ascii="宋体" w:hAnsi="宋体" w:cs="宋体" w:hint="eastAsia"/>
                <w:sz w:val="24"/>
                <w:szCs w:val="24"/>
              </w:rPr>
              <w:t>、挤压实用计算</w:t>
            </w:r>
          </w:p>
          <w:p w:rsidR="00402758" w:rsidRPr="00F065B5" w:rsidRDefault="00402758" w:rsidP="00894BDF">
            <w:pPr>
              <w:autoSpaceDE w:val="0"/>
              <w:autoSpaceDN w:val="0"/>
              <w:adjustRightInd w:val="0"/>
              <w:spacing w:line="360" w:lineRule="auto"/>
              <w:rPr>
                <w:rFonts w:ascii="宋体"/>
                <w:sz w:val="24"/>
                <w:szCs w:val="24"/>
              </w:rPr>
            </w:pPr>
            <w:r>
              <w:rPr>
                <w:rFonts w:ascii="宋体" w:hAnsi="宋体" w:cs="宋体"/>
                <w:sz w:val="24"/>
                <w:szCs w:val="24"/>
              </w:rPr>
              <w:t>3.</w:t>
            </w:r>
            <w:r>
              <w:rPr>
                <w:rFonts w:ascii="宋体" w:hAnsi="宋体" w:cs="宋体" w:hint="eastAsia"/>
                <w:sz w:val="24"/>
                <w:szCs w:val="24"/>
              </w:rPr>
              <w:t>铆钉连接计算</w:t>
            </w:r>
          </w:p>
        </w:tc>
      </w:tr>
      <w:tr w:rsidR="00402758" w:rsidRPr="002647DB">
        <w:trPr>
          <w:trHeight w:val="363"/>
        </w:trPr>
        <w:tc>
          <w:tcPr>
            <w:tcW w:w="1008" w:type="dxa"/>
            <w:vAlign w:val="center"/>
          </w:tcPr>
          <w:p w:rsidR="00402758" w:rsidRPr="002647DB" w:rsidRDefault="00402758" w:rsidP="00894BDF">
            <w:pPr>
              <w:spacing w:line="360" w:lineRule="auto"/>
              <w:jc w:val="center"/>
              <w:rPr>
                <w:rFonts w:ascii="宋体"/>
                <w:b/>
                <w:bCs/>
                <w:sz w:val="24"/>
                <w:szCs w:val="24"/>
              </w:rPr>
            </w:pPr>
            <w:r w:rsidRPr="002647DB">
              <w:rPr>
                <w:rFonts w:ascii="宋体" w:hAnsi="宋体" w:cs="宋体" w:hint="eastAsia"/>
                <w:b/>
                <w:bCs/>
                <w:sz w:val="24"/>
                <w:szCs w:val="24"/>
              </w:rPr>
              <w:t>教学方法</w:t>
            </w:r>
          </w:p>
        </w:tc>
        <w:tc>
          <w:tcPr>
            <w:tcW w:w="7740" w:type="dxa"/>
            <w:vAlign w:val="center"/>
          </w:tcPr>
          <w:p w:rsidR="00402758" w:rsidRPr="002647DB" w:rsidRDefault="00402758" w:rsidP="00F065B5">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课堂讲授（√）</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案例分析（√</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讨论与探究法（）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实验与演示法（</w:t>
            </w:r>
            <w:r w:rsidRPr="002647DB">
              <w:rPr>
                <w:rFonts w:ascii="宋体" w:hAnsi="宋体" w:cs="宋体"/>
                <w:color w:val="000000"/>
                <w:kern w:val="0"/>
                <w:sz w:val="24"/>
                <w:szCs w:val="24"/>
              </w:rPr>
              <w:t xml:space="preserve"> </w:t>
            </w:r>
          </w:p>
        </w:tc>
      </w:tr>
      <w:tr w:rsidR="00402758" w:rsidRPr="002647DB">
        <w:trPr>
          <w:trHeight w:val="426"/>
        </w:trPr>
        <w:tc>
          <w:tcPr>
            <w:tcW w:w="1008" w:type="dxa"/>
            <w:vAlign w:val="center"/>
          </w:tcPr>
          <w:p w:rsidR="00402758" w:rsidRPr="002647DB" w:rsidRDefault="00402758" w:rsidP="00894BDF">
            <w:pPr>
              <w:spacing w:line="360" w:lineRule="auto"/>
              <w:jc w:val="center"/>
              <w:rPr>
                <w:rFonts w:ascii="宋体"/>
                <w:b/>
                <w:bCs/>
                <w:sz w:val="24"/>
                <w:szCs w:val="24"/>
              </w:rPr>
            </w:pPr>
            <w:r w:rsidRPr="002647DB">
              <w:rPr>
                <w:rFonts w:ascii="宋体" w:hAnsi="宋体" w:cs="宋体" w:hint="eastAsia"/>
                <w:b/>
                <w:bCs/>
                <w:sz w:val="24"/>
                <w:szCs w:val="24"/>
              </w:rPr>
              <w:t>教学手段</w:t>
            </w:r>
          </w:p>
        </w:tc>
        <w:tc>
          <w:tcPr>
            <w:tcW w:w="7740" w:type="dxa"/>
            <w:vAlign w:val="center"/>
          </w:tcPr>
          <w:p w:rsidR="00402758" w:rsidRPr="002647DB" w:rsidRDefault="00402758" w:rsidP="00894BDF">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多媒体教学（√）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普通教学（√）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上机（</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tc>
      </w:tr>
      <w:tr w:rsidR="00402758" w:rsidRPr="002647DB">
        <w:trPr>
          <w:trHeight w:val="426"/>
        </w:trPr>
        <w:tc>
          <w:tcPr>
            <w:tcW w:w="1008" w:type="dxa"/>
            <w:vAlign w:val="center"/>
          </w:tcPr>
          <w:p w:rsidR="00402758" w:rsidRPr="002647DB" w:rsidRDefault="00402758" w:rsidP="00894BDF">
            <w:pPr>
              <w:spacing w:line="360" w:lineRule="auto"/>
              <w:jc w:val="center"/>
              <w:rPr>
                <w:rFonts w:ascii="宋体"/>
                <w:b/>
                <w:bCs/>
                <w:sz w:val="24"/>
                <w:szCs w:val="24"/>
              </w:rPr>
            </w:pPr>
            <w:r w:rsidRPr="002647DB">
              <w:rPr>
                <w:rFonts w:ascii="宋体" w:hAnsi="宋体" w:cs="宋体" w:hint="eastAsia"/>
                <w:b/>
                <w:bCs/>
                <w:sz w:val="24"/>
                <w:szCs w:val="24"/>
              </w:rPr>
              <w:t>课前准备情况</w:t>
            </w:r>
          </w:p>
        </w:tc>
        <w:tc>
          <w:tcPr>
            <w:tcW w:w="7740" w:type="dxa"/>
            <w:vAlign w:val="center"/>
          </w:tcPr>
          <w:p w:rsidR="00402758" w:rsidRPr="002647DB" w:rsidRDefault="00402758" w:rsidP="00894BDF">
            <w:pPr>
              <w:autoSpaceDE w:val="0"/>
              <w:autoSpaceDN w:val="0"/>
              <w:adjustRightInd w:val="0"/>
              <w:spacing w:line="360" w:lineRule="auto"/>
              <w:rPr>
                <w:rFonts w:ascii="宋体"/>
                <w:color w:val="000000"/>
                <w:kern w:val="0"/>
                <w:sz w:val="24"/>
                <w:szCs w:val="24"/>
                <w:u w:val="wave"/>
              </w:rPr>
            </w:pPr>
            <w:r w:rsidRPr="002647DB">
              <w:rPr>
                <w:rFonts w:ascii="宋体" w:hAnsi="宋体" w:cs="宋体" w:hint="eastAsia"/>
                <w:color w:val="000000"/>
                <w:kern w:val="0"/>
                <w:sz w:val="24"/>
                <w:szCs w:val="24"/>
                <w:u w:val="wave"/>
              </w:rPr>
              <w:t>教师课前准备好多媒体教学课件，学生准备好本节内容的课前预习。</w:t>
            </w:r>
          </w:p>
        </w:tc>
      </w:tr>
      <w:tr w:rsidR="00402758" w:rsidRPr="002647DB">
        <w:trPr>
          <w:trHeight w:val="747"/>
        </w:trPr>
        <w:tc>
          <w:tcPr>
            <w:tcW w:w="1008" w:type="dxa"/>
            <w:vAlign w:val="center"/>
          </w:tcPr>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作业</w:t>
            </w:r>
            <w:r w:rsidRPr="002647DB">
              <w:rPr>
                <w:rFonts w:ascii="宋体" w:hAnsi="宋体" w:cs="宋体"/>
                <w:b/>
                <w:bCs/>
                <w:sz w:val="24"/>
                <w:szCs w:val="24"/>
              </w:rPr>
              <w:t xml:space="preserve"> </w:t>
            </w:r>
          </w:p>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思考</w:t>
            </w:r>
          </w:p>
        </w:tc>
        <w:tc>
          <w:tcPr>
            <w:tcW w:w="7740" w:type="dxa"/>
            <w:vAlign w:val="center"/>
          </w:tcPr>
          <w:p w:rsidR="00402758" w:rsidRPr="002647DB" w:rsidRDefault="00402758" w:rsidP="00894BDF">
            <w:pPr>
              <w:autoSpaceDE w:val="0"/>
              <w:autoSpaceDN w:val="0"/>
              <w:adjustRightInd w:val="0"/>
              <w:spacing w:line="360" w:lineRule="auto"/>
              <w:rPr>
                <w:rFonts w:ascii="宋体"/>
                <w:sz w:val="24"/>
                <w:szCs w:val="24"/>
              </w:rPr>
            </w:pPr>
            <w:r w:rsidRPr="002647DB">
              <w:rPr>
                <w:rFonts w:ascii="宋体" w:hAnsi="宋体" w:cs="宋体"/>
                <w:sz w:val="24"/>
                <w:szCs w:val="24"/>
              </w:rPr>
              <w:t>P262 9.7   P263 9.8  P264 9.11  P265 9.14</w:t>
            </w:r>
          </w:p>
          <w:p w:rsidR="00402758" w:rsidRPr="002647DB" w:rsidRDefault="00402758" w:rsidP="00894BDF">
            <w:pPr>
              <w:autoSpaceDE w:val="0"/>
              <w:autoSpaceDN w:val="0"/>
              <w:adjustRightInd w:val="0"/>
              <w:spacing w:line="360" w:lineRule="auto"/>
              <w:rPr>
                <w:rFonts w:ascii="宋体"/>
                <w:sz w:val="24"/>
                <w:szCs w:val="24"/>
              </w:rPr>
            </w:pPr>
            <w:r w:rsidRPr="002647DB">
              <w:rPr>
                <w:rFonts w:ascii="宋体" w:hAnsi="宋体" w:cs="宋体" w:hint="eastAsia"/>
                <w:sz w:val="24"/>
                <w:szCs w:val="24"/>
              </w:rPr>
              <w:t>递交期限：第九章结束后交作业。</w:t>
            </w:r>
          </w:p>
          <w:p w:rsidR="00402758" w:rsidRPr="002647DB" w:rsidRDefault="00402758" w:rsidP="00894BDF">
            <w:pPr>
              <w:autoSpaceDE w:val="0"/>
              <w:autoSpaceDN w:val="0"/>
              <w:adjustRightInd w:val="0"/>
              <w:spacing w:line="360" w:lineRule="auto"/>
              <w:rPr>
                <w:rFonts w:ascii="宋体"/>
                <w:sz w:val="24"/>
                <w:szCs w:val="24"/>
              </w:rPr>
            </w:pPr>
            <w:r w:rsidRPr="002647DB">
              <w:rPr>
                <w:rFonts w:ascii="宋体" w:hAnsi="宋体" w:cs="宋体" w:hint="eastAsia"/>
                <w:sz w:val="24"/>
                <w:szCs w:val="24"/>
              </w:rPr>
              <w:t>讨论组合变形的刚度计算如何进行？</w:t>
            </w:r>
          </w:p>
        </w:tc>
      </w:tr>
      <w:tr w:rsidR="00402758" w:rsidRPr="002647DB">
        <w:trPr>
          <w:trHeight w:val="2044"/>
        </w:trPr>
        <w:tc>
          <w:tcPr>
            <w:tcW w:w="1008" w:type="dxa"/>
            <w:vAlign w:val="center"/>
          </w:tcPr>
          <w:p w:rsidR="00402758" w:rsidRPr="002647DB" w:rsidRDefault="00402758" w:rsidP="00402758">
            <w:pPr>
              <w:spacing w:line="360" w:lineRule="auto"/>
              <w:ind w:leftChars="57" w:left="31680" w:hangingChars="50" w:firstLine="31680"/>
              <w:rPr>
                <w:rFonts w:ascii="宋体"/>
                <w:b/>
                <w:bCs/>
                <w:sz w:val="24"/>
                <w:szCs w:val="24"/>
              </w:rPr>
            </w:pPr>
            <w:r w:rsidRPr="002647DB">
              <w:rPr>
                <w:rFonts w:ascii="宋体" w:hAnsi="宋体" w:cs="宋体" w:hint="eastAsia"/>
                <w:b/>
                <w:bCs/>
                <w:sz w:val="24"/>
                <w:szCs w:val="24"/>
              </w:rPr>
              <w:t>主要参考</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文献</w:t>
            </w:r>
          </w:p>
          <w:p w:rsidR="00402758" w:rsidRPr="002647DB"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2647DB"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2647DB">
        <w:trPr>
          <w:trHeight w:val="457"/>
        </w:trPr>
        <w:tc>
          <w:tcPr>
            <w:tcW w:w="1008" w:type="dxa"/>
            <w:vAlign w:val="center"/>
          </w:tcPr>
          <w:p w:rsidR="00402758" w:rsidRPr="002647DB" w:rsidRDefault="00402758" w:rsidP="00894BDF">
            <w:pPr>
              <w:spacing w:line="360" w:lineRule="auto"/>
              <w:rPr>
                <w:rFonts w:ascii="宋体"/>
                <w:b/>
                <w:bCs/>
                <w:sz w:val="24"/>
                <w:szCs w:val="24"/>
              </w:rPr>
            </w:pPr>
            <w:r w:rsidRPr="002647DB">
              <w:rPr>
                <w:rFonts w:ascii="宋体" w:hAnsi="宋体" w:cs="宋体" w:hint="eastAsia"/>
                <w:b/>
                <w:bCs/>
                <w:sz w:val="24"/>
                <w:szCs w:val="24"/>
              </w:rPr>
              <w:t>备注</w:t>
            </w:r>
            <w:r w:rsidRPr="002647DB">
              <w:rPr>
                <w:rFonts w:ascii="宋体" w:hAnsi="宋体" w:cs="宋体"/>
                <w:b/>
                <w:bCs/>
                <w:sz w:val="24"/>
                <w:szCs w:val="24"/>
              </w:rPr>
              <w:t xml:space="preserve"> </w:t>
            </w:r>
          </w:p>
        </w:tc>
        <w:tc>
          <w:tcPr>
            <w:tcW w:w="7740" w:type="dxa"/>
            <w:vAlign w:val="center"/>
          </w:tcPr>
          <w:p w:rsidR="00402758" w:rsidRPr="002647DB" w:rsidRDefault="00402758" w:rsidP="00894BDF">
            <w:pPr>
              <w:spacing w:line="360" w:lineRule="auto"/>
              <w:rPr>
                <w:rFonts w:ascii="宋体"/>
                <w:color w:val="FF0000"/>
                <w:sz w:val="24"/>
                <w:szCs w:val="24"/>
              </w:rPr>
            </w:pPr>
            <w:r w:rsidRPr="002647DB">
              <w:rPr>
                <w:rFonts w:ascii="宋体" w:hAnsi="宋体" w:cs="宋体" w:hint="eastAsia"/>
                <w:sz w:val="24"/>
                <w:szCs w:val="24"/>
              </w:rPr>
              <w:t>学生请参考主要参考文献相应章节内容</w:t>
            </w:r>
          </w:p>
        </w:tc>
      </w:tr>
    </w:tbl>
    <w:p w:rsidR="00402758" w:rsidRPr="002647DB" w:rsidRDefault="00402758" w:rsidP="00FA3B60">
      <w:pPr>
        <w:pStyle w:val="Heading2"/>
        <w:spacing w:line="360" w:lineRule="auto"/>
        <w:rPr>
          <w:rFonts w:ascii="Times New Roman" w:eastAsia="宋体" w:hAnsi="Times New Roman" w:cs="Times New Roman"/>
          <w:sz w:val="28"/>
          <w:szCs w:val="28"/>
        </w:rPr>
      </w:pPr>
      <w:bookmarkStart w:id="65" w:name="_Toc480883925"/>
      <w:r>
        <w:rPr>
          <w:rFonts w:ascii="Times New Roman" w:eastAsia="宋体" w:hAnsi="Times New Roman" w:cs="宋体" w:hint="eastAsia"/>
          <w:sz w:val="28"/>
          <w:szCs w:val="28"/>
        </w:rPr>
        <w:t>第十一</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压杆稳定</w:t>
      </w:r>
      <w:r>
        <w:rPr>
          <w:rFonts w:ascii="Times New Roman" w:eastAsia="宋体" w:hAnsi="Times New Roman" w:cs="Times New Roman"/>
          <w:sz w:val="28"/>
          <w:szCs w:val="28"/>
        </w:rPr>
        <w:t xml:space="preserve">       </w:t>
      </w:r>
      <w:r w:rsidRPr="00B40296">
        <w:rPr>
          <w:rFonts w:ascii="Times New Roman" w:eastAsia="宋体" w:hAnsi="Times New Roman" w:cs="宋体" w:hint="eastAsia"/>
          <w:sz w:val="24"/>
          <w:szCs w:val="24"/>
        </w:rPr>
        <w:t>第</w:t>
      </w:r>
      <w:r>
        <w:rPr>
          <w:rFonts w:ascii="Times New Roman" w:eastAsia="宋体" w:hAnsi="Times New Roman" w:cs="Times New Roman"/>
          <w:sz w:val="24"/>
          <w:szCs w:val="24"/>
        </w:rPr>
        <w:t>1</w:t>
      </w:r>
      <w:r w:rsidRPr="00B40296">
        <w:rPr>
          <w:rFonts w:ascii="Times New Roman" w:eastAsia="宋体" w:hAnsi="Times New Roman" w:cs="宋体" w:hint="eastAsia"/>
          <w:sz w:val="24"/>
          <w:szCs w:val="24"/>
        </w:rPr>
        <w:t>小单元（第</w:t>
      </w:r>
      <w:r w:rsidRPr="00B40296">
        <w:rPr>
          <w:rFonts w:ascii="Times New Roman" w:eastAsia="宋体" w:hAnsi="Times New Roman" w:cs="Times New Roman"/>
          <w:sz w:val="24"/>
          <w:szCs w:val="24"/>
        </w:rPr>
        <w:t>2</w:t>
      </w:r>
      <w:r>
        <w:rPr>
          <w:rFonts w:ascii="Times New Roman" w:eastAsia="宋体" w:hAnsi="Times New Roman" w:cs="Times New Roman"/>
          <w:sz w:val="24"/>
          <w:szCs w:val="24"/>
        </w:rPr>
        <w:t>9</w:t>
      </w:r>
      <w:r w:rsidRPr="00B40296">
        <w:rPr>
          <w:rFonts w:ascii="Times New Roman" w:eastAsia="宋体" w:hAnsi="Times New Roman" w:cs="宋体" w:hint="eastAsia"/>
          <w:sz w:val="24"/>
          <w:szCs w:val="24"/>
        </w:rPr>
        <w:t>次课，</w:t>
      </w:r>
      <w:r w:rsidRPr="00B40296">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学时）</w:t>
      </w:r>
      <w:bookmarkEnd w:id="65"/>
    </w:p>
    <w:p w:rsidR="00402758" w:rsidRPr="00FF1318" w:rsidRDefault="00402758" w:rsidP="007203ED">
      <w:pPr>
        <w:spacing w:line="360" w:lineRule="auto"/>
        <w:ind w:firstLineChars="880"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831"/>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章节</w:t>
            </w:r>
          </w:p>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名称</w:t>
            </w:r>
          </w:p>
        </w:tc>
        <w:tc>
          <w:tcPr>
            <w:tcW w:w="7740" w:type="dxa"/>
            <w:vAlign w:val="center"/>
          </w:tcPr>
          <w:p w:rsidR="00402758" w:rsidRPr="002647DB" w:rsidRDefault="00402758" w:rsidP="00FA3B60">
            <w:pPr>
              <w:spacing w:line="360" w:lineRule="auto"/>
              <w:rPr>
                <w:rFonts w:ascii="宋体"/>
                <w:b/>
                <w:bCs/>
                <w:sz w:val="24"/>
                <w:szCs w:val="24"/>
              </w:rPr>
            </w:pPr>
            <w:r>
              <w:rPr>
                <w:rFonts w:ascii="宋体" w:hAnsi="宋体" w:cs="宋体" w:hint="eastAsia"/>
                <w:b/>
                <w:bCs/>
                <w:sz w:val="24"/>
                <w:szCs w:val="24"/>
              </w:rPr>
              <w:t>第九</w:t>
            </w:r>
            <w:r w:rsidRPr="002647DB">
              <w:rPr>
                <w:rFonts w:ascii="宋体" w:hAnsi="宋体" w:cs="宋体" w:hint="eastAsia"/>
                <w:b/>
                <w:bCs/>
                <w:sz w:val="24"/>
                <w:szCs w:val="24"/>
              </w:rPr>
              <w:t>章</w:t>
            </w:r>
            <w:r w:rsidRPr="002647DB">
              <w:rPr>
                <w:rFonts w:ascii="宋体" w:hAnsi="宋体" w:cs="宋体"/>
                <w:b/>
                <w:bCs/>
                <w:sz w:val="24"/>
                <w:szCs w:val="24"/>
              </w:rPr>
              <w:t xml:space="preserve">  </w:t>
            </w:r>
            <w:r w:rsidRPr="002647DB">
              <w:rPr>
                <w:rFonts w:ascii="宋体" w:hAnsi="宋体" w:cs="宋体" w:hint="eastAsia"/>
                <w:b/>
                <w:bCs/>
                <w:sz w:val="24"/>
                <w:szCs w:val="24"/>
              </w:rPr>
              <w:t>压杆稳定</w:t>
            </w:r>
          </w:p>
          <w:p w:rsidR="00402758" w:rsidRPr="002647DB" w:rsidRDefault="00402758" w:rsidP="00FA3B60">
            <w:pPr>
              <w:spacing w:line="360" w:lineRule="auto"/>
              <w:rPr>
                <w:rFonts w:ascii="宋体"/>
                <w:sz w:val="24"/>
                <w:szCs w:val="24"/>
              </w:rPr>
            </w:pPr>
            <w:r>
              <w:rPr>
                <w:rFonts w:ascii="宋体" w:hAnsi="宋体" w:cs="宋体"/>
                <w:sz w:val="24"/>
                <w:szCs w:val="24"/>
              </w:rPr>
              <w:t>9</w:t>
            </w:r>
            <w:r w:rsidRPr="002647DB">
              <w:rPr>
                <w:rFonts w:ascii="宋体" w:hAnsi="宋体" w:cs="宋体"/>
                <w:sz w:val="24"/>
                <w:szCs w:val="24"/>
              </w:rPr>
              <w:t>.1</w:t>
            </w:r>
            <w:r w:rsidRPr="002647DB">
              <w:rPr>
                <w:rFonts w:ascii="宋体" w:hAnsi="宋体" w:cs="宋体" w:hint="eastAsia"/>
                <w:sz w:val="24"/>
                <w:szCs w:val="24"/>
              </w:rPr>
              <w:t>压杆稳定的概念</w:t>
            </w:r>
            <w:r>
              <w:rPr>
                <w:rFonts w:ascii="宋体" w:hAnsi="宋体" w:cs="宋体"/>
                <w:sz w:val="24"/>
                <w:szCs w:val="24"/>
              </w:rPr>
              <w:t xml:space="preserve">            9</w:t>
            </w:r>
            <w:r w:rsidRPr="002647DB">
              <w:rPr>
                <w:rFonts w:ascii="宋体" w:hAnsi="宋体" w:cs="宋体"/>
                <w:sz w:val="24"/>
                <w:szCs w:val="24"/>
              </w:rPr>
              <w:t>.2</w:t>
            </w:r>
            <w:r w:rsidRPr="002647DB">
              <w:rPr>
                <w:rFonts w:ascii="宋体" w:hAnsi="宋体" w:cs="宋体" w:hint="eastAsia"/>
                <w:sz w:val="24"/>
                <w:szCs w:val="24"/>
              </w:rPr>
              <w:t>两端铰支细长压杆的临界压力</w:t>
            </w:r>
          </w:p>
          <w:p w:rsidR="00402758" w:rsidRDefault="00402758" w:rsidP="00FA3B60">
            <w:pPr>
              <w:spacing w:line="360" w:lineRule="auto"/>
              <w:rPr>
                <w:rFonts w:ascii="宋体"/>
                <w:sz w:val="24"/>
                <w:szCs w:val="24"/>
              </w:rPr>
            </w:pPr>
            <w:r>
              <w:rPr>
                <w:rFonts w:ascii="宋体" w:hAnsi="宋体" w:cs="宋体"/>
                <w:sz w:val="24"/>
                <w:szCs w:val="24"/>
              </w:rPr>
              <w:t>9</w:t>
            </w:r>
            <w:r w:rsidRPr="002647DB">
              <w:rPr>
                <w:rFonts w:ascii="宋体" w:hAnsi="宋体" w:cs="宋体"/>
                <w:sz w:val="24"/>
                <w:szCs w:val="24"/>
              </w:rPr>
              <w:t>.3</w:t>
            </w:r>
            <w:r w:rsidRPr="002647DB">
              <w:rPr>
                <w:rFonts w:ascii="宋体" w:hAnsi="宋体" w:cs="宋体" w:hint="eastAsia"/>
                <w:sz w:val="24"/>
                <w:szCs w:val="24"/>
              </w:rPr>
              <w:t>其他支座条件下压杆的临界压力</w:t>
            </w:r>
            <w:r w:rsidRPr="002647DB">
              <w:rPr>
                <w:rFonts w:ascii="宋体" w:hAnsi="宋体" w:cs="宋体"/>
                <w:sz w:val="24"/>
                <w:szCs w:val="24"/>
              </w:rPr>
              <w:t xml:space="preserve"> </w:t>
            </w:r>
          </w:p>
          <w:p w:rsidR="00402758" w:rsidRPr="002647DB" w:rsidRDefault="00402758" w:rsidP="00FA3B60">
            <w:pPr>
              <w:spacing w:line="360" w:lineRule="auto"/>
              <w:rPr>
                <w:rFonts w:ascii="宋体"/>
                <w:sz w:val="24"/>
                <w:szCs w:val="24"/>
              </w:rPr>
            </w:pPr>
            <w:r>
              <w:rPr>
                <w:rFonts w:ascii="宋体" w:hAnsi="宋体" w:cs="宋体"/>
                <w:sz w:val="24"/>
                <w:szCs w:val="24"/>
              </w:rPr>
              <w:t>9</w:t>
            </w:r>
            <w:r w:rsidRPr="002647DB">
              <w:rPr>
                <w:rFonts w:ascii="宋体" w:hAnsi="宋体" w:cs="宋体"/>
                <w:sz w:val="24"/>
                <w:szCs w:val="24"/>
              </w:rPr>
              <w:t>.4</w:t>
            </w:r>
            <w:r w:rsidRPr="002647DB">
              <w:rPr>
                <w:rFonts w:ascii="宋体" w:hAnsi="宋体" w:cs="宋体" w:hint="eastAsia"/>
                <w:sz w:val="24"/>
                <w:szCs w:val="24"/>
              </w:rPr>
              <w:t>欧拉公式的适用范围</w:t>
            </w:r>
            <w:r w:rsidRPr="002647DB">
              <w:rPr>
                <w:rFonts w:ascii="宋体" w:hAnsi="宋体" w:cs="宋体"/>
                <w:sz w:val="24"/>
                <w:szCs w:val="24"/>
              </w:rPr>
              <w:t xml:space="preserve">   </w:t>
            </w:r>
            <w:r w:rsidRPr="002647DB">
              <w:rPr>
                <w:rFonts w:ascii="宋体" w:hAnsi="宋体" w:cs="宋体" w:hint="eastAsia"/>
                <w:sz w:val="24"/>
                <w:szCs w:val="24"/>
              </w:rPr>
              <w:t>经验公式</w:t>
            </w:r>
          </w:p>
        </w:tc>
      </w:tr>
      <w:tr w:rsidR="00402758" w:rsidRPr="00B806FD">
        <w:trPr>
          <w:trHeight w:val="1321"/>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教学</w:t>
            </w:r>
          </w:p>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目标</w:t>
            </w:r>
          </w:p>
        </w:tc>
        <w:tc>
          <w:tcPr>
            <w:tcW w:w="7740" w:type="dxa"/>
            <w:vAlign w:val="center"/>
          </w:tcPr>
          <w:p w:rsidR="00402758" w:rsidRPr="002647DB" w:rsidRDefault="00402758" w:rsidP="00FA3B60">
            <w:pPr>
              <w:numPr>
                <w:ilvl w:val="0"/>
                <w:numId w:val="38"/>
              </w:numPr>
              <w:spacing w:line="360" w:lineRule="auto"/>
              <w:rPr>
                <w:rFonts w:ascii="宋体"/>
                <w:sz w:val="24"/>
                <w:szCs w:val="24"/>
              </w:rPr>
            </w:pPr>
            <w:r w:rsidRPr="002647DB">
              <w:rPr>
                <w:rFonts w:ascii="宋体" w:hAnsi="宋体" w:cs="宋体" w:hint="eastAsia"/>
                <w:sz w:val="24"/>
                <w:szCs w:val="24"/>
              </w:rPr>
              <w:t>了解受压杆件的失稳，可导致整个机器或结构的损坏；</w:t>
            </w:r>
          </w:p>
          <w:p w:rsidR="00402758" w:rsidRPr="002647DB" w:rsidRDefault="00402758" w:rsidP="00402758">
            <w:pPr>
              <w:spacing w:line="360" w:lineRule="auto"/>
              <w:ind w:left="31680" w:hangingChars="150" w:firstLine="31680"/>
              <w:rPr>
                <w:rFonts w:ascii="宋体"/>
                <w:sz w:val="24"/>
                <w:szCs w:val="24"/>
              </w:rPr>
            </w:pPr>
            <w:r w:rsidRPr="002647DB">
              <w:rPr>
                <w:rFonts w:ascii="宋体" w:hAnsi="宋体" w:cs="宋体"/>
                <w:sz w:val="24"/>
                <w:szCs w:val="24"/>
              </w:rPr>
              <w:t>2</w:t>
            </w:r>
            <w:r w:rsidRPr="002647DB">
              <w:rPr>
                <w:rFonts w:ascii="宋体" w:hAnsi="宋体" w:cs="宋体" w:hint="eastAsia"/>
                <w:sz w:val="24"/>
                <w:szCs w:val="24"/>
              </w:rPr>
              <w:t>、通过对本章的学习，理解平衡、不平衡的稳定性与压杆失稳的概念，理解并能熟练地应用细长压杆的临界载荷－欧拉公式、超过比例极限时压杆的临界力</w:t>
            </w:r>
            <w:r w:rsidRPr="002647DB">
              <w:rPr>
                <w:rFonts w:ascii="宋体" w:hAnsi="宋体" w:cs="宋体"/>
                <w:sz w:val="24"/>
                <w:szCs w:val="24"/>
              </w:rPr>
              <w:t>—</w:t>
            </w:r>
            <w:r w:rsidRPr="002647DB">
              <w:rPr>
                <w:rFonts w:ascii="宋体" w:hAnsi="宋体" w:cs="宋体" w:hint="eastAsia"/>
                <w:sz w:val="24"/>
                <w:szCs w:val="24"/>
              </w:rPr>
              <w:t>经验公式，临界应力总图。</w:t>
            </w:r>
          </w:p>
        </w:tc>
      </w:tr>
      <w:tr w:rsidR="00402758" w:rsidRPr="00B806FD">
        <w:trPr>
          <w:trHeight w:val="1544"/>
        </w:trPr>
        <w:tc>
          <w:tcPr>
            <w:tcW w:w="1008" w:type="dxa"/>
            <w:vAlign w:val="center"/>
          </w:tcPr>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教学</w:t>
            </w:r>
          </w:p>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内容</w:t>
            </w:r>
          </w:p>
        </w:tc>
        <w:tc>
          <w:tcPr>
            <w:tcW w:w="7740" w:type="dxa"/>
            <w:vAlign w:val="center"/>
          </w:tcPr>
          <w:p w:rsidR="00402758" w:rsidRPr="002647DB" w:rsidRDefault="00402758" w:rsidP="00FA3B60">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、压杆稳定的概念；</w:t>
            </w:r>
          </w:p>
          <w:p w:rsidR="00402758" w:rsidRPr="002647DB" w:rsidRDefault="00402758" w:rsidP="00FA3B60">
            <w:pPr>
              <w:spacing w:line="360" w:lineRule="auto"/>
              <w:rPr>
                <w:rFonts w:ascii="宋体"/>
                <w:sz w:val="24"/>
                <w:szCs w:val="24"/>
              </w:rPr>
            </w:pPr>
            <w:r w:rsidRPr="002647DB">
              <w:rPr>
                <w:rFonts w:ascii="宋体" w:hAnsi="宋体" w:cs="宋体"/>
                <w:sz w:val="24"/>
                <w:szCs w:val="24"/>
              </w:rPr>
              <w:t>2</w:t>
            </w:r>
            <w:r w:rsidRPr="002647DB">
              <w:rPr>
                <w:rFonts w:ascii="宋体" w:hAnsi="宋体" w:cs="宋体" w:hint="eastAsia"/>
                <w:sz w:val="24"/>
                <w:szCs w:val="24"/>
              </w:rPr>
              <w:t>、两端铰支细长压杆的临界力；</w:t>
            </w:r>
          </w:p>
          <w:p w:rsidR="00402758" w:rsidRPr="002647DB" w:rsidRDefault="00402758" w:rsidP="00FA3B60">
            <w:pPr>
              <w:spacing w:line="360" w:lineRule="auto"/>
              <w:rPr>
                <w:rFonts w:ascii="宋体"/>
                <w:sz w:val="24"/>
                <w:szCs w:val="24"/>
              </w:rPr>
            </w:pPr>
            <w:r w:rsidRPr="002647DB">
              <w:rPr>
                <w:rFonts w:ascii="宋体" w:hAnsi="宋体" w:cs="宋体"/>
                <w:sz w:val="24"/>
                <w:szCs w:val="24"/>
              </w:rPr>
              <w:t>3</w:t>
            </w:r>
            <w:r w:rsidRPr="002647DB">
              <w:rPr>
                <w:rFonts w:ascii="宋体" w:hAnsi="宋体" w:cs="宋体" w:hint="eastAsia"/>
                <w:sz w:val="24"/>
                <w:szCs w:val="24"/>
              </w:rPr>
              <w:t>、不同杆端约束情况压杆的临界力；</w:t>
            </w:r>
          </w:p>
          <w:p w:rsidR="00402758" w:rsidRPr="00B40296" w:rsidRDefault="00402758" w:rsidP="00FA3B60">
            <w:pPr>
              <w:spacing w:line="360" w:lineRule="auto"/>
              <w:rPr>
                <w:rFonts w:ascii="宋体"/>
                <w:sz w:val="24"/>
                <w:szCs w:val="24"/>
              </w:rPr>
            </w:pPr>
            <w:r w:rsidRPr="002647DB">
              <w:rPr>
                <w:rFonts w:ascii="宋体" w:hAnsi="宋体" w:cs="宋体"/>
                <w:sz w:val="24"/>
                <w:szCs w:val="24"/>
              </w:rPr>
              <w:t>4</w:t>
            </w:r>
            <w:r w:rsidRPr="002647DB">
              <w:rPr>
                <w:rFonts w:ascii="宋体" w:hAnsi="宋体" w:cs="宋体" w:hint="eastAsia"/>
                <w:sz w:val="24"/>
                <w:szCs w:val="24"/>
              </w:rPr>
              <w:t>、欧拉公式的适用范围；</w:t>
            </w:r>
          </w:p>
        </w:tc>
      </w:tr>
      <w:tr w:rsidR="00402758" w:rsidRPr="00B806FD">
        <w:trPr>
          <w:trHeight w:val="642"/>
        </w:trPr>
        <w:tc>
          <w:tcPr>
            <w:tcW w:w="1008" w:type="dxa"/>
            <w:vAlign w:val="center"/>
          </w:tcPr>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重点</w:t>
            </w:r>
          </w:p>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难点</w:t>
            </w:r>
          </w:p>
        </w:tc>
        <w:tc>
          <w:tcPr>
            <w:tcW w:w="7740" w:type="dxa"/>
            <w:vAlign w:val="center"/>
          </w:tcPr>
          <w:p w:rsidR="00402758" w:rsidRPr="002647DB" w:rsidRDefault="00402758" w:rsidP="00B40296">
            <w:pPr>
              <w:spacing w:line="360" w:lineRule="auto"/>
              <w:rPr>
                <w:rFonts w:ascii="宋体"/>
                <w:sz w:val="24"/>
                <w:szCs w:val="24"/>
              </w:rPr>
            </w:pPr>
            <w:r w:rsidRPr="002647DB">
              <w:rPr>
                <w:rFonts w:ascii="宋体" w:hAnsi="宋体" w:cs="宋体" w:hint="eastAsia"/>
                <w:b/>
                <w:bCs/>
                <w:sz w:val="24"/>
                <w:szCs w:val="24"/>
              </w:rPr>
              <w:t>重点：</w:t>
            </w:r>
            <w:r w:rsidRPr="002647DB">
              <w:rPr>
                <w:rFonts w:ascii="宋体" w:hAnsi="宋体" w:cs="宋体"/>
                <w:sz w:val="24"/>
                <w:szCs w:val="24"/>
              </w:rPr>
              <w:t>1</w:t>
            </w:r>
            <w:r w:rsidRPr="002647DB">
              <w:rPr>
                <w:rFonts w:ascii="宋体" w:hAnsi="宋体" w:cs="宋体" w:hint="eastAsia"/>
                <w:sz w:val="24"/>
                <w:szCs w:val="24"/>
              </w:rPr>
              <w:t>、压杆平衡稳定的概念。</w:t>
            </w:r>
            <w:r w:rsidRPr="002647DB">
              <w:rPr>
                <w:rFonts w:ascii="宋体" w:hAnsi="宋体" w:cs="宋体"/>
                <w:sz w:val="24"/>
                <w:szCs w:val="24"/>
              </w:rPr>
              <w:t>2</w:t>
            </w:r>
            <w:r w:rsidRPr="002647DB">
              <w:rPr>
                <w:rFonts w:ascii="宋体" w:hAnsi="宋体" w:cs="宋体" w:hint="eastAsia"/>
                <w:sz w:val="24"/>
                <w:szCs w:val="24"/>
              </w:rPr>
              <w:t>、临界力的计算。</w:t>
            </w:r>
          </w:p>
        </w:tc>
      </w:tr>
      <w:tr w:rsidR="00402758" w:rsidRPr="00B806FD">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实施</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过程</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FA3B60">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一、组合变形</w:t>
            </w:r>
          </w:p>
          <w:p w:rsidR="00402758" w:rsidRPr="002647DB" w:rsidRDefault="00402758" w:rsidP="00FA3B60">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1</w:t>
            </w:r>
            <w:r w:rsidRPr="002647DB">
              <w:rPr>
                <w:rFonts w:ascii="宋体" w:hAnsi="宋体" w:cs="宋体" w:hint="eastAsia"/>
                <w:b/>
                <w:bCs/>
                <w:color w:val="000000"/>
                <w:kern w:val="0"/>
                <w:sz w:val="24"/>
                <w:szCs w:val="24"/>
              </w:rPr>
              <w:t>、复习</w:t>
            </w:r>
            <w:r w:rsidRPr="002647DB">
              <w:rPr>
                <w:rFonts w:ascii="宋体" w:hAnsi="宋体" w:cs="宋体"/>
                <w:b/>
                <w:bCs/>
                <w:color w:val="000000"/>
                <w:kern w:val="0"/>
                <w:sz w:val="24"/>
                <w:szCs w:val="24"/>
              </w:rPr>
              <w:t xml:space="preserve"> </w:t>
            </w:r>
          </w:p>
          <w:p w:rsidR="00402758" w:rsidRPr="002647DB" w:rsidRDefault="00402758" w:rsidP="00FA3B60">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sz w:val="24"/>
                <w:szCs w:val="24"/>
              </w:rPr>
              <w:t>回顾压缩实验试样的制备</w:t>
            </w:r>
            <w:r w:rsidRPr="002647DB">
              <w:rPr>
                <w:rFonts w:ascii="宋体" w:hAnsi="宋体" w:cs="宋体" w:hint="eastAsia"/>
                <w:color w:val="000000"/>
                <w:kern w:val="0"/>
                <w:sz w:val="24"/>
                <w:szCs w:val="24"/>
              </w:rPr>
              <w:t>。</w:t>
            </w:r>
          </w:p>
          <w:p w:rsidR="00402758" w:rsidRPr="002647DB" w:rsidRDefault="00402758" w:rsidP="00FA3B60">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2</w:t>
            </w:r>
            <w:r w:rsidRPr="002647DB">
              <w:rPr>
                <w:rFonts w:ascii="宋体" w:hAnsi="宋体" w:cs="宋体" w:hint="eastAsia"/>
                <w:b/>
                <w:bCs/>
                <w:color w:val="000000"/>
                <w:kern w:val="0"/>
                <w:sz w:val="24"/>
                <w:szCs w:val="24"/>
              </w:rPr>
              <w:t>、引入新课</w:t>
            </w:r>
            <w:r w:rsidRPr="002647DB">
              <w:rPr>
                <w:rFonts w:ascii="宋体" w:hAnsi="宋体" w:cs="宋体"/>
                <w:b/>
                <w:bCs/>
                <w:color w:val="000000"/>
                <w:kern w:val="0"/>
                <w:sz w:val="24"/>
                <w:szCs w:val="24"/>
              </w:rPr>
              <w:t xml:space="preserve"> </w:t>
            </w:r>
          </w:p>
          <w:p w:rsidR="00402758" w:rsidRPr="002647DB" w:rsidRDefault="00402758" w:rsidP="00FA3B60">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color w:val="000000"/>
                <w:kern w:val="0"/>
                <w:sz w:val="24"/>
                <w:szCs w:val="24"/>
              </w:rPr>
              <w:t>在外力作用下的杆件，当应力达到屈服极限或强度极限时，将发生塑性变形或断裂，这种破坏是由于强度不足引起的。长度很小的受压短杆也有相同的现象。但是在工程中有些构件具有足够的强度和刚度，却不一定能安全可靠地工作。本章研究构件的稳定性问题</w:t>
            </w:r>
            <w:r w:rsidRPr="002647DB">
              <w:rPr>
                <w:rFonts w:ascii="宋体" w:hAnsi="宋体" w:cs="宋体" w:hint="eastAsia"/>
                <w:sz w:val="24"/>
                <w:szCs w:val="24"/>
              </w:rPr>
              <w:t>，进入新课。</w:t>
            </w:r>
          </w:p>
          <w:p w:rsidR="00402758" w:rsidRPr="002647DB" w:rsidRDefault="00402758" w:rsidP="00FA3B60">
            <w:pPr>
              <w:spacing w:line="360" w:lineRule="auto"/>
              <w:rPr>
                <w:rFonts w:ascii="宋体"/>
                <w:b/>
                <w:bCs/>
                <w:sz w:val="24"/>
                <w:szCs w:val="24"/>
              </w:rPr>
            </w:pPr>
            <w:r w:rsidRPr="002647DB">
              <w:rPr>
                <w:rFonts w:ascii="宋体" w:hAnsi="宋体" w:cs="宋体"/>
                <w:b/>
                <w:bCs/>
                <w:sz w:val="24"/>
                <w:szCs w:val="24"/>
              </w:rPr>
              <w:t>3</w:t>
            </w:r>
            <w:r w:rsidRPr="002647DB">
              <w:rPr>
                <w:rFonts w:ascii="宋体" w:hAnsi="宋体" w:cs="宋体" w:hint="eastAsia"/>
                <w:b/>
                <w:bCs/>
                <w:sz w:val="24"/>
                <w:szCs w:val="24"/>
              </w:rPr>
              <w:t>、进行新课</w:t>
            </w:r>
          </w:p>
          <w:p w:rsidR="00402758" w:rsidRPr="002647DB" w:rsidRDefault="00402758" w:rsidP="00FA3B60">
            <w:pPr>
              <w:spacing w:line="360" w:lineRule="auto"/>
              <w:rPr>
                <w:rFonts w:ascii="宋体"/>
                <w:sz w:val="24"/>
                <w:szCs w:val="24"/>
              </w:rPr>
            </w:pPr>
            <w:r w:rsidRPr="002647DB">
              <w:rPr>
                <w:rFonts w:ascii="宋体" w:hAnsi="宋体" w:cs="宋体"/>
                <w:sz w:val="24"/>
                <w:szCs w:val="24"/>
              </w:rPr>
              <w:t>1)</w:t>
            </w:r>
            <w:r w:rsidRPr="002647DB">
              <w:rPr>
                <w:rFonts w:ascii="宋体" w:hAnsi="宋体" w:cs="宋体"/>
                <w:b/>
                <w:bCs/>
                <w:sz w:val="24"/>
                <w:szCs w:val="24"/>
              </w:rPr>
              <w:t xml:space="preserve"> </w:t>
            </w:r>
            <w:r w:rsidRPr="002647DB">
              <w:rPr>
                <w:rFonts w:ascii="宋体" w:hAnsi="宋体" w:cs="宋体" w:hint="eastAsia"/>
                <w:sz w:val="24"/>
                <w:szCs w:val="24"/>
              </w:rPr>
              <w:t>压杆稳定的概念</w:t>
            </w:r>
          </w:p>
          <w:p w:rsidR="00402758" w:rsidRPr="002647DB" w:rsidRDefault="00402758" w:rsidP="00FA3B60">
            <w:pPr>
              <w:spacing w:line="360" w:lineRule="auto"/>
              <w:rPr>
                <w:rFonts w:ascii="宋体"/>
                <w:sz w:val="24"/>
                <w:szCs w:val="24"/>
              </w:rPr>
            </w:pPr>
            <w:r w:rsidRPr="002647DB">
              <w:rPr>
                <w:rFonts w:ascii="宋体" w:hAnsi="宋体" w:cs="宋体" w:hint="eastAsia"/>
                <w:sz w:val="24"/>
                <w:szCs w:val="24"/>
              </w:rPr>
              <w:t>构件除了强度、刚度失效外，还可能发生稳定失效。例如，受轴向压力的细长杆，当压力超过一定数值时，压杆会由原来的直线平衡形式突然变弯，致使结构丧失承载能力；又如，狭长截面梁在横向载荷作用下，将发生平面弯曲，但当载荷超过一定数值时，梁的平衡形式将突然变为弯曲和扭转；受均匀压力的薄圆环，当压力超过一定数值时，圆环将不能保持圆对称的平衡形式，而突然变为非圆对称的平衡形式。上述各种关于</w:t>
            </w:r>
            <w:r w:rsidRPr="002647DB">
              <w:rPr>
                <w:rFonts w:ascii="宋体" w:hAnsi="宋体" w:cs="宋体" w:hint="eastAsia"/>
                <w:b/>
                <w:bCs/>
                <w:sz w:val="24"/>
                <w:szCs w:val="24"/>
              </w:rPr>
              <w:t>平衡形式的突然变化</w:t>
            </w:r>
            <w:r w:rsidRPr="002647DB">
              <w:rPr>
                <w:rFonts w:ascii="宋体" w:hAnsi="宋体" w:cs="宋体" w:hint="eastAsia"/>
                <w:sz w:val="24"/>
                <w:szCs w:val="24"/>
              </w:rPr>
              <w:t>，统称为</w:t>
            </w:r>
            <w:r w:rsidRPr="002647DB">
              <w:rPr>
                <w:rFonts w:ascii="宋体" w:hAnsi="宋体" w:cs="宋体" w:hint="eastAsia"/>
                <w:b/>
                <w:bCs/>
                <w:sz w:val="24"/>
                <w:szCs w:val="24"/>
              </w:rPr>
              <w:t>稳定失效</w:t>
            </w:r>
            <w:r w:rsidRPr="002647DB">
              <w:rPr>
                <w:rFonts w:ascii="宋体" w:hAnsi="宋体" w:cs="宋体" w:hint="eastAsia"/>
                <w:sz w:val="24"/>
                <w:szCs w:val="24"/>
              </w:rPr>
              <w:t>，简称为</w:t>
            </w:r>
            <w:r w:rsidRPr="002647DB">
              <w:rPr>
                <w:rFonts w:ascii="宋体" w:hAnsi="宋体" w:cs="宋体" w:hint="eastAsia"/>
                <w:b/>
                <w:bCs/>
                <w:sz w:val="24"/>
                <w:szCs w:val="24"/>
                <w:u w:val="wave"/>
              </w:rPr>
              <w:t>失稳或屈曲</w:t>
            </w:r>
            <w:r w:rsidRPr="002647DB">
              <w:rPr>
                <w:rFonts w:ascii="宋体" w:hAnsi="宋体" w:cs="宋体" w:hint="eastAsia"/>
                <w:sz w:val="24"/>
                <w:szCs w:val="24"/>
              </w:rPr>
              <w:t>。工程中的柱、桁架中的压杆、薄壳结构及薄壁容器等，在有压力存在时，都可能发生失稳。</w:t>
            </w:r>
          </w:p>
          <w:p w:rsidR="00402758" w:rsidRPr="002647DB" w:rsidRDefault="00402758" w:rsidP="00FA3B60">
            <w:pPr>
              <w:spacing w:line="360" w:lineRule="auto"/>
              <w:rPr>
                <w:rFonts w:ascii="宋体"/>
                <w:sz w:val="24"/>
                <w:szCs w:val="24"/>
              </w:rPr>
            </w:pPr>
            <w:r w:rsidRPr="002647DB">
              <w:rPr>
                <w:rFonts w:ascii="宋体" w:hAnsi="宋体" w:cs="宋体"/>
                <w:sz w:val="24"/>
                <w:szCs w:val="24"/>
              </w:rPr>
              <w:t>2)</w:t>
            </w:r>
            <w:r w:rsidRPr="002647DB">
              <w:rPr>
                <w:rFonts w:ascii="宋体" w:hAnsi="宋体" w:cs="宋体" w:hint="eastAsia"/>
                <w:sz w:val="24"/>
                <w:szCs w:val="24"/>
              </w:rPr>
              <w:t>两端铰支细长压杆的临界力</w:t>
            </w:r>
            <w:r w:rsidRPr="002647DB">
              <w:rPr>
                <w:rFonts w:ascii="宋体" w:hAnsi="宋体" w:cs="宋体" w:hint="eastAsia"/>
                <w:position w:val="-24"/>
                <w:sz w:val="24"/>
                <w:szCs w:val="24"/>
              </w:rPr>
              <w:object w:dxaOrig="1160" w:dyaOrig="660">
                <v:shape id="_x0000_i1219" type="#_x0000_t75" style="width:45pt;height:25.5pt" o:ole="" fillcolor="window">
                  <v:imagedata r:id="rId370" o:title=""/>
                </v:shape>
                <o:OLEObject Type="Embed" ProgID="Equation.DSMT4" ShapeID="_x0000_i1219" DrawAspect="Content" ObjectID="_1554632863" r:id="rId371"/>
              </w:object>
            </w:r>
          </w:p>
          <w:p w:rsidR="00402758" w:rsidRPr="002647DB" w:rsidRDefault="00402758" w:rsidP="00FA3B60">
            <w:pPr>
              <w:spacing w:line="360" w:lineRule="auto"/>
              <w:rPr>
                <w:rFonts w:ascii="宋体"/>
                <w:sz w:val="24"/>
                <w:szCs w:val="24"/>
              </w:rPr>
            </w:pPr>
            <w:r w:rsidRPr="002647DB">
              <w:rPr>
                <w:rFonts w:ascii="宋体" w:hAnsi="宋体" w:cs="宋体" w:hint="eastAsia"/>
                <w:sz w:val="24"/>
                <w:szCs w:val="24"/>
              </w:rPr>
              <w:object w:dxaOrig="3885" w:dyaOrig="3390">
                <v:shape id="_x0000_i1220" type="#_x0000_t75" style="width:177pt;height:156pt" o:ole="">
                  <v:imagedata r:id="rId372" o:title=""/>
                </v:shape>
                <o:OLEObject Type="Embed" ProgID="Paint.Picture" ShapeID="_x0000_i1220" DrawAspect="Content" ObjectID="_1554632864" r:id="rId373"/>
              </w:object>
            </w:r>
            <w:r w:rsidRPr="002647DB">
              <w:rPr>
                <w:rFonts w:ascii="宋体" w:hAnsi="宋体" w:cs="宋体"/>
                <w:sz w:val="24"/>
                <w:szCs w:val="24"/>
              </w:rPr>
              <w:t xml:space="preserve">   </w:t>
            </w:r>
          </w:p>
          <w:p w:rsidR="00402758" w:rsidRPr="002647DB" w:rsidRDefault="00402758" w:rsidP="00FA3B60">
            <w:pPr>
              <w:spacing w:line="360" w:lineRule="auto"/>
              <w:rPr>
                <w:rFonts w:ascii="宋体"/>
                <w:sz w:val="24"/>
                <w:szCs w:val="24"/>
              </w:rPr>
            </w:pPr>
            <w:r w:rsidRPr="002647DB">
              <w:rPr>
                <w:rFonts w:ascii="宋体" w:hAnsi="宋体" w:cs="宋体"/>
                <w:sz w:val="24"/>
                <w:szCs w:val="24"/>
              </w:rPr>
              <w:t>3)</w:t>
            </w:r>
            <w:r w:rsidRPr="002647DB">
              <w:rPr>
                <w:rFonts w:ascii="宋体" w:hAnsi="宋体" w:cs="宋体" w:hint="eastAsia"/>
                <w:sz w:val="24"/>
                <w:szCs w:val="24"/>
              </w:rPr>
              <w:t>不同杆端约束情况压杆的临界力</w:t>
            </w:r>
          </w:p>
          <w:p w:rsidR="00402758" w:rsidRPr="002647DB" w:rsidRDefault="00402758" w:rsidP="00FA3B60">
            <w:pPr>
              <w:spacing w:line="360" w:lineRule="auto"/>
              <w:jc w:val="center"/>
              <w:rPr>
                <w:rFonts w:ascii="宋体"/>
                <w:sz w:val="24"/>
                <w:szCs w:val="24"/>
              </w:rPr>
            </w:pPr>
            <w:r w:rsidRPr="002647DB">
              <w:rPr>
                <w:rFonts w:ascii="宋体" w:hAnsi="宋体" w:cs="宋体" w:hint="eastAsia"/>
                <w:position w:val="-30"/>
                <w:sz w:val="24"/>
                <w:szCs w:val="24"/>
              </w:rPr>
              <w:object w:dxaOrig="1180" w:dyaOrig="720">
                <v:shape id="_x0000_i1221" type="#_x0000_t75" style="width:59.25pt;height:36pt" o:ole="" fillcolor="window">
                  <v:imagedata r:id="rId374" o:title=""/>
                </v:shape>
                <o:OLEObject Type="Embed" ProgID="Equation.DSMT4" ShapeID="_x0000_i1221" DrawAspect="Content" ObjectID="_1554632865" r:id="rId375"/>
              </w:object>
            </w:r>
          </w:p>
          <w:p w:rsidR="00402758" w:rsidRPr="002647DB" w:rsidRDefault="00402758" w:rsidP="00FA3B60">
            <w:pPr>
              <w:spacing w:line="360" w:lineRule="auto"/>
              <w:rPr>
                <w:rFonts w:ascii="宋体"/>
                <w:sz w:val="24"/>
                <w:szCs w:val="24"/>
              </w:rPr>
            </w:pPr>
            <w:r w:rsidRPr="002647DB">
              <w:rPr>
                <w:rFonts w:ascii="宋体" w:hAnsi="宋体" w:cs="宋体"/>
                <w:sz w:val="24"/>
                <w:szCs w:val="24"/>
              </w:rPr>
              <w:t>4)</w:t>
            </w:r>
            <w:r w:rsidRPr="002647DB">
              <w:rPr>
                <w:rFonts w:ascii="宋体" w:hAnsi="宋体" w:cs="宋体"/>
                <w:b/>
                <w:bCs/>
                <w:sz w:val="24"/>
                <w:szCs w:val="24"/>
              </w:rPr>
              <w:t xml:space="preserve"> </w:t>
            </w:r>
            <w:r w:rsidRPr="002647DB">
              <w:rPr>
                <w:rFonts w:ascii="宋体" w:hAnsi="宋体" w:cs="宋体" w:hint="eastAsia"/>
                <w:sz w:val="24"/>
                <w:szCs w:val="24"/>
              </w:rPr>
              <w:t>欧拉公式的适用范围</w:t>
            </w:r>
          </w:p>
          <w:p w:rsidR="00402758" w:rsidRPr="002647DB" w:rsidRDefault="00402758" w:rsidP="00FA3B60">
            <w:pPr>
              <w:spacing w:line="360" w:lineRule="auto"/>
              <w:jc w:val="center"/>
              <w:rPr>
                <w:rFonts w:ascii="宋体"/>
                <w:sz w:val="24"/>
                <w:szCs w:val="24"/>
              </w:rPr>
            </w:pPr>
            <w:r w:rsidRPr="002647DB">
              <w:rPr>
                <w:rFonts w:ascii="宋体" w:hAnsi="宋体" w:cs="宋体" w:hint="eastAsia"/>
                <w:position w:val="-30"/>
                <w:sz w:val="24"/>
                <w:szCs w:val="24"/>
              </w:rPr>
              <w:object w:dxaOrig="3560" w:dyaOrig="720">
                <v:shape id="_x0000_i1222" type="#_x0000_t75" style="width:176.25pt;height:36pt" o:ole="" fillcolor="window">
                  <v:imagedata r:id="rId376" o:title=""/>
                </v:shape>
                <o:OLEObject Type="Embed" ProgID="Equation.DSMT4" ShapeID="_x0000_i1222" DrawAspect="Content" ObjectID="_1554632866" r:id="rId377"/>
              </w:object>
            </w:r>
            <w:r w:rsidRPr="002647DB">
              <w:rPr>
                <w:rFonts w:ascii="宋体" w:hAnsi="宋体" w:cs="宋体"/>
                <w:sz w:val="24"/>
                <w:szCs w:val="24"/>
              </w:rPr>
              <w:t xml:space="preserve"> </w:t>
            </w:r>
            <w:r w:rsidRPr="002647DB">
              <w:rPr>
                <w:rFonts w:ascii="宋体" w:hAnsi="宋体" w:cs="宋体" w:hint="eastAsia"/>
                <w:position w:val="-24"/>
                <w:sz w:val="24"/>
                <w:szCs w:val="24"/>
              </w:rPr>
              <w:object w:dxaOrig="1620" w:dyaOrig="660">
                <v:shape id="_x0000_i1223" type="#_x0000_t75" style="width:81pt;height:33pt" o:ole="" fillcolor="window">
                  <v:imagedata r:id="rId378" o:title=""/>
                </v:shape>
                <o:OLEObject Type="Embed" ProgID="Equation.DSMT4" ShapeID="_x0000_i1223" DrawAspect="Content" ObjectID="_1554632867" r:id="rId379"/>
              </w:object>
            </w:r>
          </w:p>
          <w:p w:rsidR="00402758" w:rsidRPr="002647DB" w:rsidRDefault="00402758" w:rsidP="00FA3B60">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二、分析讨论</w:t>
            </w:r>
          </w:p>
          <w:p w:rsidR="00402758" w:rsidRPr="002647DB" w:rsidRDefault="00402758" w:rsidP="00402758">
            <w:pPr>
              <w:autoSpaceDE w:val="0"/>
              <w:autoSpaceDN w:val="0"/>
              <w:adjustRightInd w:val="0"/>
              <w:spacing w:line="360" w:lineRule="auto"/>
              <w:ind w:firstLineChars="150" w:firstLine="31680"/>
              <w:rPr>
                <w:rFonts w:ascii="宋体"/>
                <w:sz w:val="24"/>
                <w:szCs w:val="24"/>
              </w:rPr>
            </w:pPr>
            <w:r w:rsidRPr="002647DB">
              <w:rPr>
                <w:rFonts w:ascii="宋体" w:hAnsi="宋体" w:cs="宋体" w:hint="eastAsia"/>
                <w:sz w:val="24"/>
                <w:szCs w:val="24"/>
              </w:rPr>
              <w:t>讨论：杆的临界力与临界应力有何区别与联系？是否临界应力愈大的压杆，其稳定性也愈好？</w:t>
            </w:r>
            <w:r w:rsidRPr="002647DB">
              <w:rPr>
                <w:rFonts w:ascii="宋体" w:hAnsi="宋体" w:cs="宋体"/>
                <w:sz w:val="24"/>
                <w:szCs w:val="24"/>
              </w:rPr>
              <w:t xml:space="preserve"> </w:t>
            </w:r>
          </w:p>
          <w:p w:rsidR="00402758" w:rsidRPr="002647DB" w:rsidRDefault="00402758" w:rsidP="00FA3B60">
            <w:pPr>
              <w:autoSpaceDE w:val="0"/>
              <w:autoSpaceDN w:val="0"/>
              <w:adjustRightInd w:val="0"/>
              <w:spacing w:line="360" w:lineRule="auto"/>
              <w:rPr>
                <w:rFonts w:ascii="宋体" w:hAnsi="宋体" w:cs="宋体"/>
                <w:color w:val="000000"/>
                <w:kern w:val="0"/>
                <w:sz w:val="24"/>
                <w:szCs w:val="24"/>
              </w:rPr>
            </w:pPr>
            <w:r w:rsidRPr="002647DB">
              <w:rPr>
                <w:rFonts w:ascii="宋体" w:hAnsi="宋体" w:cs="宋体" w:hint="eastAsia"/>
                <w:b/>
                <w:bCs/>
                <w:color w:val="000000"/>
                <w:kern w:val="0"/>
                <w:sz w:val="24"/>
                <w:szCs w:val="24"/>
              </w:rPr>
              <w:t>三、巩固新课</w:t>
            </w:r>
            <w:r w:rsidRPr="002647DB">
              <w:rPr>
                <w:rFonts w:ascii="宋体" w:hAnsi="宋体" w:cs="宋体"/>
                <w:color w:val="000000"/>
                <w:kern w:val="0"/>
                <w:sz w:val="24"/>
                <w:szCs w:val="24"/>
              </w:rPr>
              <w:t xml:space="preserve"> </w:t>
            </w:r>
          </w:p>
          <w:p w:rsidR="00402758" w:rsidRPr="002647DB"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2647DB">
              <w:rPr>
                <w:rFonts w:ascii="宋体" w:hAnsi="宋体" w:cs="宋体" w:hint="eastAsia"/>
                <w:color w:val="000000"/>
                <w:kern w:val="0"/>
                <w:sz w:val="24"/>
                <w:szCs w:val="24"/>
              </w:rPr>
              <w:t>回顾总结本学时主要内容。</w:t>
            </w:r>
          </w:p>
        </w:tc>
      </w:tr>
      <w:tr w:rsidR="00402758" w:rsidRPr="00B806FD">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板书</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FA3B60">
            <w:pPr>
              <w:spacing w:line="360" w:lineRule="auto"/>
              <w:rPr>
                <w:rFonts w:ascii="宋体"/>
                <w:sz w:val="24"/>
                <w:szCs w:val="24"/>
              </w:rPr>
            </w:pPr>
            <w:r w:rsidRPr="002647DB">
              <w:rPr>
                <w:rFonts w:ascii="宋体" w:hAnsi="宋体" w:cs="宋体"/>
                <w:sz w:val="24"/>
                <w:szCs w:val="24"/>
              </w:rPr>
              <w:t>1</w:t>
            </w:r>
            <w:r w:rsidRPr="002647DB">
              <w:rPr>
                <w:rFonts w:ascii="宋体" w:hAnsi="宋体" w:cs="宋体" w:hint="eastAsia"/>
                <w:sz w:val="24"/>
                <w:szCs w:val="24"/>
              </w:rPr>
              <w:t>、压杆稳定的概念</w:t>
            </w:r>
          </w:p>
          <w:p w:rsidR="00402758" w:rsidRPr="002647DB" w:rsidRDefault="00402758" w:rsidP="00FA3B60">
            <w:pPr>
              <w:spacing w:line="360" w:lineRule="auto"/>
              <w:rPr>
                <w:rFonts w:ascii="宋体"/>
                <w:sz w:val="24"/>
                <w:szCs w:val="24"/>
              </w:rPr>
            </w:pPr>
            <w:r w:rsidRPr="002647DB">
              <w:rPr>
                <w:rFonts w:ascii="宋体" w:hAnsi="宋体" w:cs="宋体"/>
                <w:sz w:val="24"/>
                <w:szCs w:val="24"/>
              </w:rPr>
              <w:t>2</w:t>
            </w:r>
            <w:r w:rsidRPr="002647DB">
              <w:rPr>
                <w:rFonts w:ascii="宋体" w:hAnsi="宋体" w:cs="宋体" w:hint="eastAsia"/>
                <w:sz w:val="24"/>
                <w:szCs w:val="24"/>
              </w:rPr>
              <w:t>、两端铰支细长压杆的临界力</w:t>
            </w:r>
          </w:p>
          <w:p w:rsidR="00402758" w:rsidRPr="002647DB" w:rsidRDefault="00402758" w:rsidP="00FA3B60">
            <w:pPr>
              <w:spacing w:line="360" w:lineRule="auto"/>
              <w:rPr>
                <w:rFonts w:ascii="宋体"/>
                <w:sz w:val="24"/>
                <w:szCs w:val="24"/>
              </w:rPr>
            </w:pPr>
            <w:r w:rsidRPr="002647DB">
              <w:rPr>
                <w:rFonts w:ascii="宋体" w:hAnsi="宋体" w:cs="宋体"/>
                <w:sz w:val="24"/>
                <w:szCs w:val="24"/>
              </w:rPr>
              <w:t>3</w:t>
            </w:r>
            <w:r w:rsidRPr="002647DB">
              <w:rPr>
                <w:rFonts w:ascii="宋体" w:hAnsi="宋体" w:cs="宋体" w:hint="eastAsia"/>
                <w:sz w:val="24"/>
                <w:szCs w:val="24"/>
              </w:rPr>
              <w:t>、不同杆端约束情况压杆的临界力</w:t>
            </w:r>
          </w:p>
          <w:p w:rsidR="00402758" w:rsidRPr="002647DB" w:rsidRDefault="00402758" w:rsidP="00FA3B60">
            <w:pPr>
              <w:spacing w:line="360" w:lineRule="auto"/>
              <w:rPr>
                <w:rFonts w:ascii="宋体"/>
                <w:sz w:val="24"/>
                <w:szCs w:val="24"/>
              </w:rPr>
            </w:pPr>
            <w:r w:rsidRPr="002647DB">
              <w:rPr>
                <w:rFonts w:ascii="宋体" w:hAnsi="宋体" w:cs="宋体"/>
                <w:sz w:val="24"/>
                <w:szCs w:val="24"/>
              </w:rPr>
              <w:t>4</w:t>
            </w:r>
            <w:r w:rsidRPr="002647DB">
              <w:rPr>
                <w:rFonts w:ascii="宋体" w:hAnsi="宋体" w:cs="宋体" w:hint="eastAsia"/>
                <w:sz w:val="24"/>
                <w:szCs w:val="24"/>
              </w:rPr>
              <w:t>、欧拉公式的适用范围</w:t>
            </w:r>
          </w:p>
          <w:p w:rsidR="00402758" w:rsidRPr="002647DB" w:rsidRDefault="00402758" w:rsidP="00FA3B60">
            <w:pPr>
              <w:spacing w:line="360" w:lineRule="auto"/>
              <w:rPr>
                <w:rFonts w:ascii="宋体"/>
                <w:b/>
                <w:bCs/>
                <w:sz w:val="24"/>
                <w:szCs w:val="24"/>
              </w:rPr>
            </w:pPr>
          </w:p>
        </w:tc>
      </w:tr>
      <w:tr w:rsidR="00402758" w:rsidRPr="00B806FD">
        <w:trPr>
          <w:trHeight w:val="363"/>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教学方法</w:t>
            </w:r>
          </w:p>
        </w:tc>
        <w:tc>
          <w:tcPr>
            <w:tcW w:w="7740" w:type="dxa"/>
            <w:vAlign w:val="center"/>
          </w:tcPr>
          <w:p w:rsidR="00402758" w:rsidRPr="002647DB" w:rsidRDefault="00402758" w:rsidP="00FA3B60">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课堂讲授（√）</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案例分析（√</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讨论与探究法（）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实验与演示法（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p w:rsidR="00402758" w:rsidRPr="002647DB" w:rsidRDefault="00402758" w:rsidP="00FA3B60">
            <w:pPr>
              <w:autoSpaceDE w:val="0"/>
              <w:autoSpaceDN w:val="0"/>
              <w:adjustRightInd w:val="0"/>
              <w:spacing w:line="360" w:lineRule="auto"/>
              <w:rPr>
                <w:rFonts w:ascii="宋体"/>
                <w:color w:val="000000"/>
                <w:kern w:val="0"/>
                <w:sz w:val="24"/>
                <w:szCs w:val="24"/>
              </w:rPr>
            </w:pPr>
            <w:r w:rsidRPr="002647DB">
              <w:rPr>
                <w:rFonts w:ascii="宋体" w:hAnsi="宋体" w:cs="宋体" w:hint="eastAsia"/>
                <w:color w:val="000000"/>
                <w:kern w:val="0"/>
                <w:sz w:val="24"/>
                <w:szCs w:val="24"/>
              </w:rPr>
              <w:t>这是独立成章的内容</w:t>
            </w:r>
            <w:r w:rsidRPr="002647DB">
              <w:rPr>
                <w:rFonts w:ascii="宋体" w:cs="宋体"/>
                <w:color w:val="000000"/>
                <w:kern w:val="0"/>
                <w:sz w:val="24"/>
                <w:szCs w:val="24"/>
              </w:rPr>
              <w:t>.</w:t>
            </w:r>
            <w:r w:rsidRPr="002647DB">
              <w:rPr>
                <w:rFonts w:ascii="宋体" w:hAnsi="宋体" w:cs="宋体" w:hint="eastAsia"/>
                <w:color w:val="000000"/>
                <w:kern w:val="0"/>
                <w:sz w:val="24"/>
                <w:szCs w:val="24"/>
              </w:rPr>
              <w:t>研究的方法与以前的内容有不同之处</w:t>
            </w:r>
            <w:r w:rsidRPr="002647DB">
              <w:rPr>
                <w:rFonts w:ascii="宋体" w:cs="宋体"/>
                <w:color w:val="000000"/>
                <w:kern w:val="0"/>
                <w:sz w:val="24"/>
                <w:szCs w:val="24"/>
              </w:rPr>
              <w:t>,</w:t>
            </w:r>
            <w:r w:rsidRPr="002647DB">
              <w:rPr>
                <w:rFonts w:ascii="宋体" w:hAnsi="宋体" w:cs="宋体" w:hint="eastAsia"/>
                <w:color w:val="000000"/>
                <w:kern w:val="0"/>
                <w:sz w:val="24"/>
                <w:szCs w:val="24"/>
              </w:rPr>
              <w:t>即按照变形后的形状来研究</w:t>
            </w:r>
            <w:r w:rsidRPr="002647DB">
              <w:rPr>
                <w:rFonts w:ascii="宋体" w:cs="宋体"/>
                <w:color w:val="000000"/>
                <w:kern w:val="0"/>
                <w:sz w:val="24"/>
                <w:szCs w:val="24"/>
              </w:rPr>
              <w:t>,</w:t>
            </w:r>
            <w:r w:rsidRPr="002647DB">
              <w:rPr>
                <w:rFonts w:ascii="宋体" w:hAnsi="宋体" w:cs="宋体" w:hint="eastAsia"/>
                <w:color w:val="000000"/>
                <w:kern w:val="0"/>
                <w:sz w:val="24"/>
                <w:szCs w:val="24"/>
              </w:rPr>
              <w:t>但都是小变形</w:t>
            </w:r>
            <w:r w:rsidRPr="002647DB">
              <w:rPr>
                <w:rFonts w:ascii="宋体" w:cs="宋体"/>
                <w:color w:val="000000"/>
                <w:kern w:val="0"/>
                <w:sz w:val="24"/>
                <w:szCs w:val="24"/>
              </w:rPr>
              <w:t>.</w:t>
            </w:r>
            <w:r w:rsidRPr="002647DB">
              <w:rPr>
                <w:rFonts w:ascii="宋体" w:hAnsi="宋体" w:cs="宋体" w:hint="eastAsia"/>
                <w:color w:val="000000"/>
                <w:kern w:val="0"/>
                <w:sz w:val="24"/>
                <w:szCs w:val="24"/>
              </w:rPr>
              <w:t>这里必须强调平衡的稳定与不稳定的新概念以及细长压杆稳定的条件</w:t>
            </w:r>
            <w:r w:rsidRPr="002647DB">
              <w:rPr>
                <w:rFonts w:ascii="宋体" w:cs="宋体"/>
                <w:color w:val="000000"/>
                <w:kern w:val="0"/>
                <w:sz w:val="24"/>
                <w:szCs w:val="24"/>
              </w:rPr>
              <w:t>.</w:t>
            </w:r>
            <w:r w:rsidRPr="002647DB">
              <w:rPr>
                <w:rFonts w:ascii="宋体" w:hAnsi="宋体" w:cs="宋体" w:hint="eastAsia"/>
                <w:color w:val="000000"/>
                <w:kern w:val="0"/>
                <w:sz w:val="24"/>
                <w:szCs w:val="24"/>
              </w:rPr>
              <w:t>既有过去的旧知识又有新的内容与方法。</w:t>
            </w:r>
          </w:p>
        </w:tc>
      </w:tr>
      <w:tr w:rsidR="00402758" w:rsidRPr="00B806FD">
        <w:trPr>
          <w:trHeight w:val="426"/>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教学手段</w:t>
            </w:r>
          </w:p>
        </w:tc>
        <w:tc>
          <w:tcPr>
            <w:tcW w:w="7740" w:type="dxa"/>
            <w:vAlign w:val="center"/>
          </w:tcPr>
          <w:p w:rsidR="00402758" w:rsidRPr="002647DB" w:rsidRDefault="00402758" w:rsidP="00FA3B60">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多媒体教学（√）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普通教学（√）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上机（</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tc>
      </w:tr>
      <w:tr w:rsidR="00402758" w:rsidRPr="00B806FD">
        <w:trPr>
          <w:trHeight w:val="426"/>
        </w:trPr>
        <w:tc>
          <w:tcPr>
            <w:tcW w:w="1008" w:type="dxa"/>
            <w:vAlign w:val="center"/>
          </w:tcPr>
          <w:p w:rsidR="00402758" w:rsidRPr="002647DB" w:rsidRDefault="00402758" w:rsidP="00FA3B60">
            <w:pPr>
              <w:spacing w:line="360" w:lineRule="auto"/>
              <w:jc w:val="center"/>
              <w:rPr>
                <w:rFonts w:ascii="宋体"/>
                <w:b/>
                <w:bCs/>
                <w:sz w:val="24"/>
                <w:szCs w:val="24"/>
              </w:rPr>
            </w:pPr>
            <w:r w:rsidRPr="002647DB">
              <w:rPr>
                <w:rFonts w:ascii="宋体" w:hAnsi="宋体" w:cs="宋体" w:hint="eastAsia"/>
                <w:b/>
                <w:bCs/>
                <w:sz w:val="24"/>
                <w:szCs w:val="24"/>
              </w:rPr>
              <w:t>课前准备情况</w:t>
            </w:r>
          </w:p>
        </w:tc>
        <w:tc>
          <w:tcPr>
            <w:tcW w:w="7740" w:type="dxa"/>
            <w:vAlign w:val="center"/>
          </w:tcPr>
          <w:p w:rsidR="00402758" w:rsidRPr="002647DB" w:rsidRDefault="00402758" w:rsidP="00FA3B60">
            <w:pPr>
              <w:autoSpaceDE w:val="0"/>
              <w:autoSpaceDN w:val="0"/>
              <w:adjustRightInd w:val="0"/>
              <w:spacing w:line="360" w:lineRule="auto"/>
              <w:rPr>
                <w:rFonts w:ascii="宋体"/>
                <w:color w:val="000000"/>
                <w:kern w:val="0"/>
                <w:sz w:val="24"/>
                <w:szCs w:val="24"/>
                <w:u w:val="wave"/>
              </w:rPr>
            </w:pPr>
            <w:r w:rsidRPr="002647DB">
              <w:rPr>
                <w:rFonts w:ascii="宋体" w:hAns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作业</w:t>
            </w:r>
            <w:r w:rsidRPr="002647DB">
              <w:rPr>
                <w:rFonts w:ascii="宋体" w:hAnsi="宋体" w:cs="宋体"/>
                <w:b/>
                <w:bCs/>
                <w:sz w:val="24"/>
                <w:szCs w:val="24"/>
              </w:rPr>
              <w:t xml:space="preserve"> </w:t>
            </w:r>
          </w:p>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思考</w:t>
            </w:r>
          </w:p>
        </w:tc>
        <w:tc>
          <w:tcPr>
            <w:tcW w:w="7740" w:type="dxa"/>
            <w:vAlign w:val="center"/>
          </w:tcPr>
          <w:p w:rsidR="00402758" w:rsidRPr="002647DB" w:rsidRDefault="00402758" w:rsidP="00FA3B60">
            <w:pPr>
              <w:autoSpaceDE w:val="0"/>
              <w:autoSpaceDN w:val="0"/>
              <w:adjustRightInd w:val="0"/>
              <w:spacing w:line="360" w:lineRule="auto"/>
              <w:rPr>
                <w:rFonts w:ascii="宋体"/>
                <w:sz w:val="24"/>
                <w:szCs w:val="24"/>
              </w:rPr>
            </w:pPr>
            <w:r w:rsidRPr="002647DB">
              <w:rPr>
                <w:rFonts w:ascii="宋体" w:hAnsi="宋体" w:cs="宋体" w:hint="eastAsia"/>
                <w:sz w:val="24"/>
                <w:szCs w:val="24"/>
              </w:rPr>
              <w:t>将细长压杆由低碳钢材料改变为中碳钢、高碳钢或合金钢，会提高临界载荷吗？为什么</w:t>
            </w:r>
            <w:r w:rsidRPr="002647DB">
              <w:rPr>
                <w:rFonts w:ascii="宋体" w:hAnsi="宋体" w:cs="宋体"/>
                <w:sz w:val="24"/>
                <w:szCs w:val="24"/>
              </w:rPr>
              <w:t>?</w:t>
            </w:r>
          </w:p>
        </w:tc>
      </w:tr>
      <w:tr w:rsidR="00402758" w:rsidRPr="00B806FD">
        <w:trPr>
          <w:trHeight w:val="2044"/>
        </w:trPr>
        <w:tc>
          <w:tcPr>
            <w:tcW w:w="1008" w:type="dxa"/>
            <w:vAlign w:val="center"/>
          </w:tcPr>
          <w:p w:rsidR="00402758" w:rsidRPr="002647DB" w:rsidRDefault="00402758" w:rsidP="00402758">
            <w:pPr>
              <w:spacing w:line="360" w:lineRule="auto"/>
              <w:ind w:leftChars="57" w:left="31680" w:hangingChars="50" w:firstLine="31680"/>
              <w:rPr>
                <w:rFonts w:ascii="宋体"/>
                <w:b/>
                <w:bCs/>
                <w:sz w:val="24"/>
                <w:szCs w:val="24"/>
              </w:rPr>
            </w:pPr>
            <w:r w:rsidRPr="002647DB">
              <w:rPr>
                <w:rFonts w:ascii="宋体" w:hAnsi="宋体" w:cs="宋体" w:hint="eastAsia"/>
                <w:b/>
                <w:bCs/>
                <w:sz w:val="24"/>
                <w:szCs w:val="24"/>
              </w:rPr>
              <w:t>主要参考</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文献</w:t>
            </w:r>
          </w:p>
          <w:p w:rsidR="00402758" w:rsidRPr="002647DB" w:rsidRDefault="00402758" w:rsidP="00402758">
            <w:pPr>
              <w:spacing w:line="360" w:lineRule="auto"/>
              <w:ind w:leftChars="114" w:left="31680"/>
              <w:rPr>
                <w:rFonts w:ascii="宋体"/>
                <w:b/>
                <w:bCs/>
                <w:sz w:val="24"/>
                <w:szCs w:val="24"/>
              </w:rPr>
            </w:pPr>
          </w:p>
        </w:tc>
        <w:tc>
          <w:tcPr>
            <w:tcW w:w="7740" w:type="dxa"/>
            <w:vAlign w:val="center"/>
          </w:tcPr>
          <w:p w:rsidR="00402758" w:rsidRPr="002647DB" w:rsidRDefault="00402758" w:rsidP="00FA3B60">
            <w:pPr>
              <w:spacing w:line="360" w:lineRule="auto"/>
              <w:rPr>
                <w:rFonts w:ascii="宋体"/>
                <w:sz w:val="24"/>
                <w:szCs w:val="24"/>
              </w:rPr>
            </w:pPr>
            <w:r w:rsidRPr="002647DB">
              <w:rPr>
                <w:rFonts w:ascii="宋体" w:hAnsi="宋体" w:cs="宋体"/>
                <w:color w:val="000000"/>
                <w:kern w:val="0"/>
                <w:sz w:val="24"/>
                <w:szCs w:val="24"/>
              </w:rPr>
              <w:t>[1]</w:t>
            </w:r>
            <w:r w:rsidRPr="002647DB">
              <w:rPr>
                <w:rFonts w:ascii="宋体" w:hAnsi="宋体" w:cs="宋体" w:hint="eastAsia"/>
                <w:sz w:val="24"/>
                <w:szCs w:val="24"/>
              </w:rPr>
              <w:t>刘鸿文</w:t>
            </w:r>
            <w:r w:rsidRPr="002647DB">
              <w:rPr>
                <w:rFonts w:ascii="宋体" w:cs="宋体"/>
                <w:sz w:val="24"/>
                <w:szCs w:val="24"/>
              </w:rPr>
              <w:t>.</w:t>
            </w:r>
            <w:r w:rsidRPr="002647DB">
              <w:rPr>
                <w:rFonts w:ascii="宋体" w:hAnsi="宋体" w:cs="宋体" w:hint="eastAsia"/>
                <w:sz w:val="24"/>
                <w:szCs w:val="24"/>
              </w:rPr>
              <w:t>材料力学</w:t>
            </w:r>
            <w:r w:rsidRPr="002647DB">
              <w:rPr>
                <w:rFonts w:ascii="宋体" w:hAnsi="宋体" w:cs="宋体"/>
                <w:sz w:val="24"/>
                <w:szCs w:val="24"/>
              </w:rPr>
              <w:t xml:space="preserve"> (</w:t>
            </w:r>
            <w:r w:rsidRPr="002647DB">
              <w:rPr>
                <w:rFonts w:ascii="宋体" w:hAnsi="宋体" w:cs="宋体" w:hint="eastAsia"/>
                <w:sz w:val="24"/>
                <w:szCs w:val="24"/>
              </w:rPr>
              <w:t>第四版Ⅰ</w:t>
            </w:r>
            <w:r w:rsidRPr="002647DB">
              <w:rPr>
                <w:rFonts w:ascii="宋体" w:hAnsi="宋体" w:cs="宋体"/>
                <w:sz w:val="24"/>
                <w:szCs w:val="24"/>
              </w:rPr>
              <w:t>)</w:t>
            </w:r>
            <w:r w:rsidRPr="002647DB">
              <w:rPr>
                <w:rFonts w:ascii="宋体" w:hAnsi="宋体" w:cs="宋体"/>
                <w:color w:val="000000"/>
                <w:kern w:val="0"/>
                <w:sz w:val="24"/>
                <w:szCs w:val="24"/>
              </w:rPr>
              <w:t>[M].</w:t>
            </w:r>
            <w:r w:rsidRPr="002647DB">
              <w:rPr>
                <w:rFonts w:ascii="宋体" w:hAnsi="宋体" w:cs="宋体" w:hint="eastAsia"/>
                <w:sz w:val="24"/>
                <w:szCs w:val="24"/>
              </w:rPr>
              <w:t>北京</w:t>
            </w:r>
            <w:r w:rsidRPr="002647DB">
              <w:rPr>
                <w:rFonts w:ascii="宋体" w:hAnsi="宋体" w:cs="宋体"/>
                <w:sz w:val="24"/>
                <w:szCs w:val="24"/>
              </w:rPr>
              <w:t xml:space="preserve">: </w:t>
            </w:r>
            <w:r w:rsidRPr="002647DB">
              <w:rPr>
                <w:rFonts w:ascii="宋体" w:hAnsi="宋体" w:cs="宋体" w:hint="eastAsia"/>
                <w:sz w:val="24"/>
                <w:szCs w:val="24"/>
              </w:rPr>
              <w:t>高等教育出版社，</w:t>
            </w:r>
            <w:r w:rsidRPr="002647DB">
              <w:rPr>
                <w:rFonts w:ascii="宋体" w:hAnsi="宋体" w:cs="宋体"/>
                <w:sz w:val="24"/>
                <w:szCs w:val="24"/>
              </w:rPr>
              <w:t>2003</w:t>
            </w:r>
            <w:r w:rsidRPr="002647DB">
              <w:rPr>
                <w:rFonts w:ascii="宋体" w:hAnsi="宋体" w:cs="宋体" w:hint="eastAsia"/>
                <w:sz w:val="24"/>
                <w:szCs w:val="24"/>
              </w:rPr>
              <w:t>年</w:t>
            </w:r>
            <w:r w:rsidRPr="002647DB">
              <w:rPr>
                <w:rFonts w:ascii="宋体" w:hAnsi="宋体" w:cs="宋体"/>
                <w:sz w:val="24"/>
                <w:szCs w:val="24"/>
              </w:rPr>
              <w:t>6</w:t>
            </w:r>
            <w:r w:rsidRPr="002647DB">
              <w:rPr>
                <w:rFonts w:ascii="宋体" w:hAnsi="宋体" w:cs="宋体" w:hint="eastAsia"/>
                <w:sz w:val="24"/>
                <w:szCs w:val="24"/>
              </w:rPr>
              <w:t>月</w:t>
            </w:r>
            <w:r w:rsidRPr="002647DB">
              <w:rPr>
                <w:rFonts w:ascii="宋体" w:cs="宋体"/>
                <w:sz w:val="24"/>
                <w:szCs w:val="24"/>
              </w:rPr>
              <w:t>.</w:t>
            </w:r>
            <w:r w:rsidRPr="002647DB">
              <w:rPr>
                <w:rFonts w:ascii="宋体" w:hAnsi="宋体" w:cs="宋体"/>
                <w:color w:val="000000"/>
                <w:kern w:val="0"/>
                <w:sz w:val="24"/>
                <w:szCs w:val="24"/>
              </w:rPr>
              <w:t xml:space="preserve"> </w:t>
            </w:r>
          </w:p>
          <w:p w:rsidR="00402758" w:rsidRPr="002647DB" w:rsidRDefault="00402758" w:rsidP="00FA3B60">
            <w:pPr>
              <w:spacing w:line="360" w:lineRule="auto"/>
              <w:rPr>
                <w:rFonts w:ascii="宋体" w:cs="宋体"/>
                <w:sz w:val="24"/>
                <w:szCs w:val="24"/>
              </w:rPr>
            </w:pPr>
            <w:r w:rsidRPr="002647DB">
              <w:rPr>
                <w:rFonts w:ascii="宋体" w:hAnsi="宋体" w:cs="宋体"/>
                <w:color w:val="000000"/>
                <w:kern w:val="0"/>
                <w:sz w:val="24"/>
                <w:szCs w:val="24"/>
              </w:rPr>
              <w:t>[2]</w:t>
            </w:r>
            <w:r w:rsidRPr="002647DB">
              <w:rPr>
                <w:rFonts w:ascii="宋体" w:hAnsi="宋体" w:cs="宋体" w:hint="eastAsia"/>
                <w:sz w:val="24"/>
                <w:szCs w:val="24"/>
              </w:rPr>
              <w:t>秦世伦</w:t>
            </w:r>
            <w:r w:rsidRPr="002647DB">
              <w:rPr>
                <w:rFonts w:ascii="宋体" w:cs="宋体"/>
                <w:sz w:val="24"/>
                <w:szCs w:val="24"/>
              </w:rPr>
              <w:t>.</w:t>
            </w:r>
            <w:r w:rsidRPr="002647DB">
              <w:rPr>
                <w:rFonts w:ascii="宋体" w:hAnsi="宋体" w:cs="宋体" w:hint="eastAsia"/>
                <w:sz w:val="24"/>
                <w:szCs w:val="24"/>
              </w:rPr>
              <w:t>材料力学</w:t>
            </w:r>
            <w:r w:rsidRPr="002647DB">
              <w:rPr>
                <w:rFonts w:ascii="宋体" w:hAnsi="宋体" w:cs="宋体"/>
                <w:color w:val="000000"/>
                <w:kern w:val="0"/>
                <w:sz w:val="24"/>
                <w:szCs w:val="24"/>
              </w:rPr>
              <w:t>[M].</w:t>
            </w:r>
            <w:r w:rsidRPr="002647DB">
              <w:rPr>
                <w:rFonts w:ascii="宋体" w:hAnsi="宋体" w:cs="宋体"/>
                <w:sz w:val="24"/>
                <w:szCs w:val="24"/>
              </w:rPr>
              <w:t xml:space="preserve"> </w:t>
            </w:r>
            <w:r w:rsidRPr="002647DB">
              <w:rPr>
                <w:rFonts w:ascii="宋体" w:hAnsi="宋体" w:cs="宋体" w:hint="eastAsia"/>
                <w:sz w:val="24"/>
                <w:szCs w:val="24"/>
              </w:rPr>
              <w:t>北京</w:t>
            </w:r>
            <w:r w:rsidRPr="002647DB">
              <w:rPr>
                <w:rFonts w:ascii="宋体" w:hAnsi="宋体" w:cs="宋体"/>
                <w:sz w:val="24"/>
                <w:szCs w:val="24"/>
              </w:rPr>
              <w:t xml:space="preserve">: </w:t>
            </w:r>
            <w:r w:rsidRPr="002647DB">
              <w:rPr>
                <w:rFonts w:ascii="宋体" w:hAnsi="宋体" w:cs="宋体" w:hint="eastAsia"/>
                <w:sz w:val="24"/>
                <w:szCs w:val="24"/>
              </w:rPr>
              <w:t>清华大学出版社，</w:t>
            </w:r>
            <w:r w:rsidRPr="002647DB">
              <w:rPr>
                <w:rFonts w:ascii="宋体" w:hAnsi="宋体" w:cs="宋体"/>
                <w:sz w:val="24"/>
                <w:szCs w:val="24"/>
              </w:rPr>
              <w:t>2011</w:t>
            </w:r>
            <w:r w:rsidRPr="002647DB">
              <w:rPr>
                <w:rFonts w:ascii="宋体" w:hAnsi="宋体" w:cs="宋体" w:hint="eastAsia"/>
                <w:sz w:val="24"/>
                <w:szCs w:val="24"/>
              </w:rPr>
              <w:t>年</w:t>
            </w:r>
            <w:r w:rsidRPr="002647DB">
              <w:rPr>
                <w:rFonts w:ascii="宋体" w:hAnsi="宋体" w:cs="宋体"/>
                <w:sz w:val="24"/>
                <w:szCs w:val="24"/>
              </w:rPr>
              <w:t>8</w:t>
            </w:r>
            <w:r w:rsidRPr="002647DB">
              <w:rPr>
                <w:rFonts w:ascii="宋体" w:hAnsi="宋体" w:cs="宋体" w:hint="eastAsia"/>
                <w:sz w:val="24"/>
                <w:szCs w:val="24"/>
              </w:rPr>
              <w:t>月</w:t>
            </w:r>
            <w:r w:rsidRPr="002647DB">
              <w:rPr>
                <w:rFonts w:ascii="宋体" w:cs="宋体"/>
                <w:sz w:val="24"/>
                <w:szCs w:val="24"/>
              </w:rPr>
              <w:t>.</w:t>
            </w:r>
          </w:p>
          <w:p w:rsidR="00402758" w:rsidRPr="002647DB" w:rsidRDefault="00402758" w:rsidP="00FA3B60">
            <w:pPr>
              <w:spacing w:line="360" w:lineRule="auto"/>
              <w:rPr>
                <w:rFonts w:ascii="宋体"/>
                <w:sz w:val="24"/>
                <w:szCs w:val="24"/>
              </w:rPr>
            </w:pPr>
            <w:r w:rsidRPr="002647DB">
              <w:rPr>
                <w:rFonts w:ascii="宋体" w:hAnsi="宋体" w:cs="宋体"/>
                <w:color w:val="000000"/>
                <w:kern w:val="0"/>
                <w:sz w:val="24"/>
                <w:szCs w:val="24"/>
              </w:rPr>
              <w:t>[3]</w:t>
            </w:r>
            <w:r w:rsidRPr="002647DB">
              <w:rPr>
                <w:rFonts w:ascii="宋体" w:hAnsi="宋体" w:cs="宋体"/>
                <w:sz w:val="24"/>
                <w:szCs w:val="24"/>
              </w:rPr>
              <w:t xml:space="preserve"> J.Gere. Mechanics of Materials</w:t>
            </w:r>
            <w:r w:rsidRPr="002647DB">
              <w:rPr>
                <w:rFonts w:ascii="宋体" w:hAnsi="宋体" w:cs="宋体"/>
                <w:color w:val="000000"/>
                <w:kern w:val="0"/>
                <w:sz w:val="24"/>
                <w:szCs w:val="24"/>
              </w:rPr>
              <w:t>[M].</w:t>
            </w:r>
            <w:r w:rsidRPr="002647DB">
              <w:rPr>
                <w:rFonts w:ascii="宋体" w:hAnsi="宋体" w:cs="宋体" w:hint="eastAsia"/>
                <w:sz w:val="24"/>
                <w:szCs w:val="24"/>
              </w:rPr>
              <w:t>北京</w:t>
            </w:r>
            <w:r w:rsidRPr="002647DB">
              <w:rPr>
                <w:rFonts w:ascii="宋体" w:hAnsi="宋体" w:cs="宋体"/>
                <w:sz w:val="24"/>
                <w:szCs w:val="24"/>
              </w:rPr>
              <w:t>:</w:t>
            </w:r>
            <w:r w:rsidRPr="002647DB">
              <w:rPr>
                <w:rFonts w:ascii="宋体" w:hAnsi="宋体" w:cs="宋体" w:hint="eastAsia"/>
                <w:sz w:val="24"/>
                <w:szCs w:val="24"/>
              </w:rPr>
              <w:t>机械工业出版社</w:t>
            </w:r>
            <w:r w:rsidRPr="002647DB">
              <w:rPr>
                <w:rFonts w:ascii="宋体" w:hAnsi="宋体" w:cs="宋体"/>
                <w:sz w:val="24"/>
                <w:szCs w:val="24"/>
              </w:rPr>
              <w:t>,2003</w:t>
            </w:r>
            <w:r w:rsidRPr="002647DB">
              <w:rPr>
                <w:rFonts w:ascii="宋体" w:hAnsi="宋体" w:cs="宋体" w:hint="eastAsia"/>
                <w:sz w:val="24"/>
                <w:szCs w:val="24"/>
              </w:rPr>
              <w:t>年</w:t>
            </w:r>
            <w:r w:rsidRPr="002647DB">
              <w:rPr>
                <w:rFonts w:ascii="宋体" w:hAnsi="宋体" w:cs="宋体"/>
                <w:sz w:val="24"/>
                <w:szCs w:val="24"/>
              </w:rPr>
              <w:t>6</w:t>
            </w:r>
            <w:r w:rsidRPr="002647DB">
              <w:rPr>
                <w:rFonts w:ascii="宋体" w:hAnsi="宋体" w:cs="宋体" w:hint="eastAsia"/>
                <w:sz w:val="24"/>
                <w:szCs w:val="24"/>
              </w:rPr>
              <w:t>月</w:t>
            </w:r>
            <w:r w:rsidRPr="002647DB">
              <w:rPr>
                <w:rFonts w:ascii="宋体" w:cs="宋体"/>
                <w:sz w:val="24"/>
                <w:szCs w:val="24"/>
              </w:rPr>
              <w:t>.</w:t>
            </w:r>
            <w:r w:rsidRPr="002647DB">
              <w:rPr>
                <w:rFonts w:ascii="宋体" w:hAnsi="宋体" w:cs="宋体"/>
                <w:color w:val="000000"/>
                <w:kern w:val="0"/>
                <w:sz w:val="24"/>
                <w:szCs w:val="24"/>
              </w:rPr>
              <w:t xml:space="preserve"> </w:t>
            </w:r>
          </w:p>
          <w:p w:rsidR="00402758" w:rsidRPr="002647DB" w:rsidRDefault="00402758" w:rsidP="00FA3B60">
            <w:pPr>
              <w:spacing w:line="360" w:lineRule="auto"/>
              <w:rPr>
                <w:rFonts w:ascii="宋体" w:cs="宋体"/>
                <w:sz w:val="24"/>
                <w:szCs w:val="24"/>
              </w:rPr>
            </w:pPr>
            <w:r w:rsidRPr="002647DB">
              <w:rPr>
                <w:rFonts w:ascii="宋体" w:hAnsi="宋体" w:cs="宋体"/>
                <w:color w:val="000000"/>
                <w:kern w:val="0"/>
                <w:sz w:val="24"/>
                <w:szCs w:val="24"/>
              </w:rPr>
              <w:t>[4]</w:t>
            </w:r>
            <w:r w:rsidRPr="002647DB">
              <w:rPr>
                <w:rFonts w:ascii="宋体" w:hAnsi="宋体" w:cs="宋体"/>
                <w:sz w:val="24"/>
                <w:szCs w:val="24"/>
              </w:rPr>
              <w:t xml:space="preserve"> F.P.Beer. Mechanics of Materials</w:t>
            </w:r>
            <w:r w:rsidRPr="002647DB">
              <w:rPr>
                <w:rFonts w:ascii="宋体" w:hAnsi="宋体" w:cs="宋体"/>
                <w:color w:val="000000"/>
                <w:kern w:val="0"/>
                <w:sz w:val="24"/>
                <w:szCs w:val="24"/>
              </w:rPr>
              <w:t>[M].</w:t>
            </w:r>
            <w:r w:rsidRPr="002647DB">
              <w:rPr>
                <w:rFonts w:ascii="宋体" w:hAnsi="宋体" w:cs="宋体" w:hint="eastAsia"/>
                <w:sz w:val="24"/>
                <w:szCs w:val="24"/>
              </w:rPr>
              <w:t>北京</w:t>
            </w:r>
            <w:r w:rsidRPr="002647DB">
              <w:rPr>
                <w:rFonts w:ascii="宋体" w:hAnsi="宋体" w:cs="宋体"/>
                <w:sz w:val="24"/>
                <w:szCs w:val="24"/>
              </w:rPr>
              <w:t xml:space="preserve">: </w:t>
            </w:r>
            <w:r w:rsidRPr="002647DB">
              <w:rPr>
                <w:rFonts w:ascii="宋体" w:hAnsi="宋体" w:cs="宋体" w:hint="eastAsia"/>
                <w:sz w:val="24"/>
                <w:szCs w:val="24"/>
              </w:rPr>
              <w:t>清华大学出版社</w:t>
            </w:r>
            <w:r w:rsidRPr="002647DB">
              <w:rPr>
                <w:rFonts w:ascii="宋体" w:hAnsi="宋体" w:cs="宋体"/>
                <w:sz w:val="24"/>
                <w:szCs w:val="24"/>
              </w:rPr>
              <w:t>, 2003</w:t>
            </w:r>
            <w:r w:rsidRPr="002647DB">
              <w:rPr>
                <w:rFonts w:ascii="宋体" w:hAnsi="宋体" w:cs="宋体" w:hint="eastAsia"/>
                <w:sz w:val="24"/>
                <w:szCs w:val="24"/>
              </w:rPr>
              <w:t>年</w:t>
            </w:r>
            <w:r w:rsidRPr="002647DB">
              <w:rPr>
                <w:rFonts w:ascii="宋体" w:hAnsi="宋体" w:cs="宋体"/>
                <w:sz w:val="24"/>
                <w:szCs w:val="24"/>
              </w:rPr>
              <w:t>3</w:t>
            </w:r>
            <w:r w:rsidRPr="002647DB">
              <w:rPr>
                <w:rFonts w:ascii="宋体" w:hAnsi="宋体" w:cs="宋体" w:hint="eastAsia"/>
                <w:sz w:val="24"/>
                <w:szCs w:val="24"/>
              </w:rPr>
              <w:t>月</w:t>
            </w:r>
            <w:r w:rsidRPr="002647DB">
              <w:rPr>
                <w:rFonts w:ascii="宋体" w:cs="宋体"/>
                <w:sz w:val="24"/>
                <w:szCs w:val="24"/>
              </w:rPr>
              <w:t>.</w:t>
            </w:r>
          </w:p>
          <w:p w:rsidR="00402758" w:rsidRPr="002647DB"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2647DB">
              <w:rPr>
                <w:rFonts w:ascii="宋体" w:hAnsi="宋体" w:cs="宋体"/>
                <w:color w:val="000000"/>
                <w:kern w:val="0"/>
                <w:sz w:val="24"/>
                <w:szCs w:val="24"/>
              </w:rPr>
              <w:t>[5]</w:t>
            </w:r>
            <w:r w:rsidRPr="002647DB">
              <w:rPr>
                <w:rFonts w:ascii="宋体" w:hAnsi="宋体" w:cs="宋体" w:hint="eastAsia"/>
                <w:sz w:val="24"/>
                <w:szCs w:val="24"/>
              </w:rPr>
              <w:t>范钦珊</w:t>
            </w:r>
            <w:r w:rsidRPr="002647DB">
              <w:rPr>
                <w:rFonts w:ascii="宋体" w:cs="宋体"/>
                <w:sz w:val="24"/>
                <w:szCs w:val="24"/>
              </w:rPr>
              <w:t>.</w:t>
            </w:r>
            <w:r w:rsidRPr="002647DB">
              <w:rPr>
                <w:rFonts w:ascii="宋体" w:hAnsi="宋体" w:cs="宋体" w:hint="eastAsia"/>
                <w:sz w:val="24"/>
                <w:szCs w:val="24"/>
              </w:rPr>
              <w:t>工程力学教程</w:t>
            </w:r>
            <w:r w:rsidRPr="002647DB">
              <w:rPr>
                <w:rFonts w:ascii="宋体" w:hAnsi="宋体" w:cs="宋体"/>
                <w:sz w:val="24"/>
                <w:szCs w:val="24"/>
              </w:rPr>
              <w:t>(I)(</w:t>
            </w:r>
            <w:r w:rsidRPr="002647DB">
              <w:rPr>
                <w:rFonts w:ascii="宋体" w:hAnsi="宋体" w:cs="宋体" w:hint="eastAsia"/>
                <w:sz w:val="24"/>
                <w:szCs w:val="24"/>
              </w:rPr>
              <w:t>Ⅱ</w:t>
            </w:r>
            <w:r w:rsidRPr="002647DB">
              <w:rPr>
                <w:rFonts w:ascii="宋体" w:hAnsi="宋体" w:cs="宋体"/>
                <w:sz w:val="24"/>
                <w:szCs w:val="24"/>
              </w:rPr>
              <w:t>)</w:t>
            </w:r>
            <w:r w:rsidRPr="002647DB">
              <w:rPr>
                <w:rFonts w:ascii="宋体" w:hAnsi="宋体" w:cs="宋体"/>
                <w:color w:val="000000"/>
                <w:kern w:val="0"/>
                <w:sz w:val="24"/>
                <w:szCs w:val="24"/>
              </w:rPr>
              <w:t>[M].</w:t>
            </w:r>
            <w:r w:rsidRPr="002647DB">
              <w:rPr>
                <w:rFonts w:ascii="宋体" w:hAnsi="宋体" w:cs="宋体"/>
                <w:sz w:val="24"/>
                <w:szCs w:val="24"/>
              </w:rPr>
              <w:t xml:space="preserve"> </w:t>
            </w:r>
            <w:r w:rsidRPr="002647DB">
              <w:rPr>
                <w:rFonts w:ascii="宋体" w:hAnsi="宋体" w:cs="宋体" w:hint="eastAsia"/>
                <w:sz w:val="24"/>
                <w:szCs w:val="24"/>
              </w:rPr>
              <w:t>北京</w:t>
            </w:r>
            <w:r w:rsidRPr="002647DB">
              <w:rPr>
                <w:rFonts w:ascii="宋体" w:hAnsi="宋体" w:cs="宋体"/>
                <w:sz w:val="24"/>
                <w:szCs w:val="24"/>
              </w:rPr>
              <w:t xml:space="preserve">: </w:t>
            </w:r>
            <w:r w:rsidRPr="002647DB">
              <w:rPr>
                <w:rFonts w:ascii="宋体" w:hAnsi="宋体" w:cs="宋体" w:hint="eastAsia"/>
                <w:sz w:val="24"/>
                <w:szCs w:val="24"/>
              </w:rPr>
              <w:t>高等教育出版社，</w:t>
            </w:r>
            <w:r w:rsidRPr="002647DB">
              <w:rPr>
                <w:rFonts w:ascii="宋体" w:hAnsi="宋体" w:cs="宋体"/>
                <w:sz w:val="24"/>
                <w:szCs w:val="24"/>
              </w:rPr>
              <w:t>1998</w:t>
            </w:r>
            <w:r w:rsidRPr="002647DB">
              <w:rPr>
                <w:rFonts w:ascii="宋体" w:hAnsi="宋体" w:cs="宋体" w:hint="eastAsia"/>
                <w:sz w:val="24"/>
                <w:szCs w:val="24"/>
              </w:rPr>
              <w:t>年</w:t>
            </w:r>
            <w:r w:rsidRPr="002647DB">
              <w:rPr>
                <w:rFonts w:ascii="宋体" w:hAnsi="宋体" w:cs="宋体"/>
                <w:sz w:val="24"/>
                <w:szCs w:val="24"/>
              </w:rPr>
              <w:t>6</w:t>
            </w:r>
            <w:r w:rsidRPr="002647DB">
              <w:rPr>
                <w:rFonts w:ascii="宋体" w:hAnsi="宋体" w:cs="宋体" w:hint="eastAsia"/>
                <w:sz w:val="24"/>
                <w:szCs w:val="24"/>
              </w:rPr>
              <w:t>月</w:t>
            </w:r>
            <w:r w:rsidRPr="002647DB">
              <w:rPr>
                <w:rFonts w:ascii="宋体" w:cs="宋体"/>
                <w:sz w:val="24"/>
                <w:szCs w:val="24"/>
              </w:rPr>
              <w:t>.</w:t>
            </w:r>
            <w:r w:rsidRPr="002647DB">
              <w:rPr>
                <w:rFonts w:ascii="宋体" w:hAnsi="宋体" w:cs="宋体"/>
                <w:color w:val="000000"/>
                <w:kern w:val="0"/>
                <w:sz w:val="24"/>
                <w:szCs w:val="24"/>
              </w:rPr>
              <w:t xml:space="preserve"> </w:t>
            </w:r>
          </w:p>
        </w:tc>
      </w:tr>
      <w:tr w:rsidR="00402758" w:rsidRPr="00B806FD">
        <w:trPr>
          <w:trHeight w:val="457"/>
        </w:trPr>
        <w:tc>
          <w:tcPr>
            <w:tcW w:w="1008" w:type="dxa"/>
            <w:vAlign w:val="center"/>
          </w:tcPr>
          <w:p w:rsidR="00402758" w:rsidRPr="002647DB" w:rsidRDefault="00402758" w:rsidP="00FA3B60">
            <w:pPr>
              <w:spacing w:line="360" w:lineRule="auto"/>
              <w:rPr>
                <w:rFonts w:ascii="宋体"/>
                <w:b/>
                <w:bCs/>
                <w:sz w:val="24"/>
                <w:szCs w:val="24"/>
              </w:rPr>
            </w:pPr>
            <w:r w:rsidRPr="002647DB">
              <w:rPr>
                <w:rFonts w:ascii="宋体" w:hAnsi="宋体" w:cs="宋体" w:hint="eastAsia"/>
                <w:b/>
                <w:bCs/>
                <w:sz w:val="24"/>
                <w:szCs w:val="24"/>
              </w:rPr>
              <w:t>备注</w:t>
            </w:r>
            <w:r w:rsidRPr="002647DB">
              <w:rPr>
                <w:rFonts w:ascii="宋体" w:hAnsi="宋体" w:cs="宋体"/>
                <w:b/>
                <w:bCs/>
                <w:sz w:val="24"/>
                <w:szCs w:val="24"/>
              </w:rPr>
              <w:t xml:space="preserve"> </w:t>
            </w:r>
          </w:p>
        </w:tc>
        <w:tc>
          <w:tcPr>
            <w:tcW w:w="7740" w:type="dxa"/>
            <w:vAlign w:val="center"/>
          </w:tcPr>
          <w:p w:rsidR="00402758" w:rsidRPr="002647DB" w:rsidRDefault="00402758" w:rsidP="00FA3B60">
            <w:pPr>
              <w:spacing w:line="360" w:lineRule="auto"/>
              <w:rPr>
                <w:rFonts w:ascii="宋体"/>
                <w:color w:val="FF0000"/>
                <w:sz w:val="24"/>
                <w:szCs w:val="24"/>
              </w:rPr>
            </w:pPr>
            <w:r w:rsidRPr="002647DB">
              <w:rPr>
                <w:rFonts w:ascii="宋体" w:hAnsi="宋体" w:cs="宋体" w:hint="eastAsia"/>
                <w:sz w:val="24"/>
                <w:szCs w:val="24"/>
              </w:rPr>
              <w:t>学生请参考主要参考文献相应章节内容</w:t>
            </w:r>
          </w:p>
        </w:tc>
      </w:tr>
    </w:tbl>
    <w:p w:rsidR="00402758" w:rsidRPr="002647DB" w:rsidRDefault="00402758" w:rsidP="00B40296">
      <w:pPr>
        <w:pStyle w:val="Heading2"/>
        <w:spacing w:line="360" w:lineRule="auto"/>
        <w:rPr>
          <w:rFonts w:ascii="Times New Roman" w:eastAsia="宋体" w:hAnsi="Times New Roman" w:cs="Times New Roman"/>
          <w:sz w:val="28"/>
          <w:szCs w:val="28"/>
        </w:rPr>
      </w:pPr>
      <w:bookmarkStart w:id="66" w:name="_Toc480883926"/>
      <w:r>
        <w:rPr>
          <w:rFonts w:ascii="Times New Roman" w:eastAsia="宋体" w:hAnsi="Times New Roman" w:cs="宋体" w:hint="eastAsia"/>
          <w:sz w:val="28"/>
          <w:szCs w:val="28"/>
        </w:rPr>
        <w:t>第九</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压杆稳定</w:t>
      </w:r>
      <w:r>
        <w:rPr>
          <w:rFonts w:ascii="Times New Roman" w:eastAsia="宋体" w:hAnsi="Times New Roman" w:cs="Times New Roman"/>
          <w:sz w:val="28"/>
          <w:szCs w:val="28"/>
        </w:rPr>
        <w:t xml:space="preserve">       </w:t>
      </w:r>
      <w:r w:rsidRPr="00B40296">
        <w:rPr>
          <w:rFonts w:ascii="Times New Roman" w:eastAsia="宋体" w:hAnsi="Times New Roman" w:cs="宋体" w:hint="eastAsia"/>
          <w:sz w:val="24"/>
          <w:szCs w:val="24"/>
        </w:rPr>
        <w:t>第</w:t>
      </w:r>
      <w:r>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小单元（第</w:t>
      </w:r>
      <w:r>
        <w:rPr>
          <w:rFonts w:ascii="Times New Roman" w:eastAsia="宋体" w:hAnsi="Times New Roman" w:cs="Times New Roman"/>
          <w:sz w:val="24"/>
          <w:szCs w:val="24"/>
        </w:rPr>
        <w:t>30</w:t>
      </w:r>
      <w:r w:rsidRPr="00B40296">
        <w:rPr>
          <w:rFonts w:ascii="Times New Roman" w:eastAsia="宋体" w:hAnsi="Times New Roman" w:cs="宋体" w:hint="eastAsia"/>
          <w:sz w:val="24"/>
          <w:szCs w:val="24"/>
        </w:rPr>
        <w:t>次课，</w:t>
      </w:r>
      <w:r w:rsidRPr="00B40296">
        <w:rPr>
          <w:rFonts w:ascii="Times New Roman" w:eastAsia="宋体" w:hAnsi="Times New Roman" w:cs="Times New Roman"/>
          <w:sz w:val="24"/>
          <w:szCs w:val="24"/>
        </w:rPr>
        <w:t>2</w:t>
      </w:r>
      <w:r w:rsidRPr="00B40296">
        <w:rPr>
          <w:rFonts w:ascii="Times New Roman" w:eastAsia="宋体" w:hAnsi="Times New Roman" w:cs="宋体" w:hint="eastAsia"/>
          <w:sz w:val="24"/>
          <w:szCs w:val="24"/>
        </w:rPr>
        <w:t>学时）</w:t>
      </w:r>
      <w:bookmarkEnd w:id="66"/>
    </w:p>
    <w:p w:rsidR="00402758" w:rsidRPr="00FF1318" w:rsidRDefault="00402758" w:rsidP="007203ED">
      <w:pPr>
        <w:spacing w:line="360" w:lineRule="auto"/>
        <w:ind w:firstLineChars="880" w:firstLine="31680"/>
        <w:rPr>
          <w:rFonts w:ascii="宋体"/>
          <w:b/>
          <w:bCs/>
          <w:sz w:val="24"/>
          <w:szCs w:val="24"/>
        </w:rPr>
      </w:pPr>
      <w:r w:rsidRPr="00FF1318">
        <w:rPr>
          <w:rFonts w:ascii="宋体" w:hAnsi="宋体" w:cs="宋体"/>
          <w:b/>
          <w:bCs/>
          <w:sz w:val="24"/>
          <w:szCs w:val="24"/>
        </w:rPr>
        <w:t xml:space="preserve">        </w:t>
      </w:r>
      <w:r>
        <w:rPr>
          <w:rFonts w:ascii="宋体" w:hAnsi="宋体" w:cs="宋体"/>
          <w:b/>
          <w:bCs/>
          <w:sz w:val="24"/>
          <w:szCs w:val="24"/>
        </w:rPr>
        <w:t xml:space="preserve">                       2017</w:t>
      </w:r>
      <w:r>
        <w:rPr>
          <w:rFonts w:ascii="宋体" w:hAnsi="宋体" w:cs="宋体" w:hint="eastAsia"/>
          <w:b/>
          <w:bCs/>
          <w:sz w:val="24"/>
          <w:szCs w:val="24"/>
        </w:rPr>
        <w:t>年</w:t>
      </w:r>
      <w:r>
        <w:rPr>
          <w:rFonts w:ascii="宋体" w:hAnsi="宋体" w:cs="宋体"/>
          <w:b/>
          <w:bCs/>
          <w:sz w:val="24"/>
          <w:szCs w:val="24"/>
        </w:rPr>
        <w:t xml:space="preserve">     </w:t>
      </w:r>
      <w:r w:rsidRPr="00FF1318">
        <w:rPr>
          <w:rFonts w:ascii="宋体" w:hAnsi="宋体" w:cs="宋体" w:hint="eastAsia"/>
          <w:b/>
          <w:bCs/>
          <w:sz w:val="24"/>
          <w:szCs w:val="24"/>
        </w:rPr>
        <w:t>月</w:t>
      </w:r>
      <w:r>
        <w:rPr>
          <w:rFonts w:ascii="宋体" w:hAnsi="宋体" w:cs="宋体"/>
          <w:b/>
          <w:bCs/>
          <w:sz w:val="24"/>
          <w:szCs w:val="24"/>
        </w:rPr>
        <w:t xml:space="preserve">     </w:t>
      </w:r>
      <w:r w:rsidRPr="00FF1318">
        <w:rPr>
          <w:rFonts w:ascii="宋体" w:hAnsi="宋体" w:cs="宋体" w:hint="eastAsia"/>
          <w:b/>
          <w:bCs/>
          <w:sz w:val="24"/>
          <w:szCs w:val="24"/>
        </w:rPr>
        <w:t>日</w:t>
      </w:r>
    </w:p>
    <w:tbl>
      <w:tblPr>
        <w:tblW w:w="87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740"/>
      </w:tblGrid>
      <w:tr w:rsidR="00402758" w:rsidRPr="00B806FD">
        <w:trPr>
          <w:trHeight w:val="831"/>
        </w:trPr>
        <w:tc>
          <w:tcPr>
            <w:tcW w:w="1008" w:type="dxa"/>
            <w:vAlign w:val="center"/>
          </w:tcPr>
          <w:p w:rsidR="00402758" w:rsidRPr="002647DB" w:rsidRDefault="00402758" w:rsidP="00347738">
            <w:pPr>
              <w:spacing w:line="360" w:lineRule="auto"/>
              <w:jc w:val="center"/>
              <w:rPr>
                <w:rFonts w:ascii="宋体"/>
                <w:b/>
                <w:bCs/>
                <w:sz w:val="24"/>
                <w:szCs w:val="24"/>
              </w:rPr>
            </w:pPr>
            <w:r w:rsidRPr="002647DB">
              <w:rPr>
                <w:rFonts w:ascii="宋体" w:hAnsi="宋体" w:cs="宋体" w:hint="eastAsia"/>
                <w:b/>
                <w:bCs/>
                <w:sz w:val="24"/>
                <w:szCs w:val="24"/>
              </w:rPr>
              <w:t>章节</w:t>
            </w:r>
          </w:p>
          <w:p w:rsidR="00402758" w:rsidRPr="002647DB" w:rsidRDefault="00402758" w:rsidP="00347738">
            <w:pPr>
              <w:spacing w:line="360" w:lineRule="auto"/>
              <w:jc w:val="center"/>
              <w:rPr>
                <w:rFonts w:ascii="宋体"/>
                <w:b/>
                <w:bCs/>
                <w:sz w:val="24"/>
                <w:szCs w:val="24"/>
              </w:rPr>
            </w:pPr>
            <w:r w:rsidRPr="002647DB">
              <w:rPr>
                <w:rFonts w:ascii="宋体" w:hAnsi="宋体" w:cs="宋体" w:hint="eastAsia"/>
                <w:b/>
                <w:bCs/>
                <w:sz w:val="24"/>
                <w:szCs w:val="24"/>
              </w:rPr>
              <w:t>名称</w:t>
            </w:r>
          </w:p>
        </w:tc>
        <w:tc>
          <w:tcPr>
            <w:tcW w:w="7740" w:type="dxa"/>
            <w:vAlign w:val="center"/>
          </w:tcPr>
          <w:p w:rsidR="00402758" w:rsidRPr="002647DB" w:rsidRDefault="00402758" w:rsidP="00347738">
            <w:pPr>
              <w:spacing w:line="360" w:lineRule="auto"/>
              <w:rPr>
                <w:rFonts w:ascii="宋体"/>
                <w:b/>
                <w:bCs/>
                <w:sz w:val="24"/>
                <w:szCs w:val="24"/>
              </w:rPr>
            </w:pPr>
            <w:r>
              <w:rPr>
                <w:rFonts w:ascii="宋体" w:hAnsi="宋体" w:cs="宋体" w:hint="eastAsia"/>
                <w:b/>
                <w:bCs/>
                <w:sz w:val="24"/>
                <w:szCs w:val="24"/>
              </w:rPr>
              <w:t>第九</w:t>
            </w:r>
            <w:r w:rsidRPr="002647DB">
              <w:rPr>
                <w:rFonts w:ascii="宋体" w:hAnsi="宋体" w:cs="宋体" w:hint="eastAsia"/>
                <w:b/>
                <w:bCs/>
                <w:sz w:val="24"/>
                <w:szCs w:val="24"/>
              </w:rPr>
              <w:t>章</w:t>
            </w:r>
            <w:r w:rsidRPr="002647DB">
              <w:rPr>
                <w:rFonts w:ascii="宋体" w:hAnsi="宋体" w:cs="宋体"/>
                <w:b/>
                <w:bCs/>
                <w:sz w:val="24"/>
                <w:szCs w:val="24"/>
              </w:rPr>
              <w:t xml:space="preserve">  </w:t>
            </w:r>
            <w:r w:rsidRPr="002647DB">
              <w:rPr>
                <w:rFonts w:ascii="宋体" w:hAnsi="宋体" w:cs="宋体" w:hint="eastAsia"/>
                <w:b/>
                <w:bCs/>
                <w:sz w:val="24"/>
                <w:szCs w:val="24"/>
              </w:rPr>
              <w:t>压杆稳定</w:t>
            </w:r>
          </w:p>
          <w:p w:rsidR="00402758" w:rsidRPr="002647DB" w:rsidRDefault="00402758" w:rsidP="00B40296">
            <w:pPr>
              <w:spacing w:line="360" w:lineRule="auto"/>
              <w:rPr>
                <w:rFonts w:ascii="宋体"/>
                <w:sz w:val="24"/>
                <w:szCs w:val="24"/>
              </w:rPr>
            </w:pPr>
            <w:r>
              <w:rPr>
                <w:rFonts w:ascii="宋体" w:hAnsi="宋体" w:cs="宋体"/>
                <w:sz w:val="24"/>
                <w:szCs w:val="24"/>
              </w:rPr>
              <w:t>9</w:t>
            </w:r>
            <w:r w:rsidRPr="002647DB">
              <w:rPr>
                <w:rFonts w:ascii="宋体" w:hAnsi="宋体" w:cs="宋体"/>
                <w:sz w:val="24"/>
                <w:szCs w:val="24"/>
              </w:rPr>
              <w:t>.5</w:t>
            </w:r>
            <w:r w:rsidRPr="002647DB">
              <w:rPr>
                <w:rFonts w:ascii="宋体" w:hAnsi="宋体" w:cs="宋体" w:hint="eastAsia"/>
                <w:sz w:val="24"/>
                <w:szCs w:val="24"/>
              </w:rPr>
              <w:t>压杆的稳定校核</w:t>
            </w:r>
            <w:r w:rsidRPr="002647DB">
              <w:rPr>
                <w:rFonts w:ascii="宋体" w:hAnsi="宋体" w:cs="宋体"/>
                <w:sz w:val="24"/>
                <w:szCs w:val="24"/>
              </w:rPr>
              <w:t xml:space="preserve"> </w:t>
            </w:r>
            <w:r>
              <w:rPr>
                <w:rFonts w:ascii="宋体" w:hAnsi="宋体" w:cs="宋体"/>
                <w:sz w:val="24"/>
                <w:szCs w:val="24"/>
              </w:rPr>
              <w:t xml:space="preserve">           9</w:t>
            </w:r>
            <w:r w:rsidRPr="002647DB">
              <w:rPr>
                <w:rFonts w:ascii="宋体" w:hAnsi="宋体" w:cs="宋体"/>
                <w:sz w:val="24"/>
                <w:szCs w:val="24"/>
              </w:rPr>
              <w:t>.6</w:t>
            </w:r>
            <w:r w:rsidRPr="002647DB">
              <w:rPr>
                <w:rFonts w:ascii="宋体" w:hAnsi="宋体" w:cs="宋体" w:hint="eastAsia"/>
                <w:sz w:val="24"/>
                <w:szCs w:val="24"/>
              </w:rPr>
              <w:t>提高压杆稳定性的措施</w:t>
            </w:r>
          </w:p>
        </w:tc>
      </w:tr>
      <w:tr w:rsidR="00402758" w:rsidRPr="00B806FD">
        <w:trPr>
          <w:trHeight w:val="1321"/>
        </w:trPr>
        <w:tc>
          <w:tcPr>
            <w:tcW w:w="1008" w:type="dxa"/>
            <w:vAlign w:val="center"/>
          </w:tcPr>
          <w:p w:rsidR="00402758" w:rsidRPr="002647DB" w:rsidRDefault="00402758" w:rsidP="00347738">
            <w:pPr>
              <w:spacing w:line="360" w:lineRule="auto"/>
              <w:jc w:val="center"/>
              <w:rPr>
                <w:rFonts w:ascii="宋体"/>
                <w:b/>
                <w:bCs/>
                <w:sz w:val="24"/>
                <w:szCs w:val="24"/>
              </w:rPr>
            </w:pPr>
            <w:r w:rsidRPr="002647DB">
              <w:rPr>
                <w:rFonts w:ascii="宋体" w:hAnsi="宋体" w:cs="宋体" w:hint="eastAsia"/>
                <w:b/>
                <w:bCs/>
                <w:sz w:val="24"/>
                <w:szCs w:val="24"/>
              </w:rPr>
              <w:t>教学</w:t>
            </w:r>
          </w:p>
          <w:p w:rsidR="00402758" w:rsidRPr="002647DB" w:rsidRDefault="00402758" w:rsidP="00347738">
            <w:pPr>
              <w:spacing w:line="360" w:lineRule="auto"/>
              <w:jc w:val="center"/>
              <w:rPr>
                <w:rFonts w:ascii="宋体"/>
                <w:b/>
                <w:bCs/>
                <w:sz w:val="24"/>
                <w:szCs w:val="24"/>
              </w:rPr>
            </w:pPr>
            <w:r w:rsidRPr="002647DB">
              <w:rPr>
                <w:rFonts w:ascii="宋体" w:hAnsi="宋体" w:cs="宋体" w:hint="eastAsia"/>
                <w:b/>
                <w:bCs/>
                <w:sz w:val="24"/>
                <w:szCs w:val="24"/>
              </w:rPr>
              <w:t>目标</w:t>
            </w:r>
          </w:p>
        </w:tc>
        <w:tc>
          <w:tcPr>
            <w:tcW w:w="7740" w:type="dxa"/>
            <w:vAlign w:val="center"/>
          </w:tcPr>
          <w:p w:rsidR="00402758" w:rsidRPr="002647DB" w:rsidRDefault="00402758" w:rsidP="00402758">
            <w:pPr>
              <w:spacing w:line="360" w:lineRule="auto"/>
              <w:ind w:left="31680" w:hangingChars="150" w:firstLine="31680"/>
              <w:rPr>
                <w:rFonts w:ascii="宋体"/>
                <w:sz w:val="24"/>
                <w:szCs w:val="24"/>
              </w:rPr>
            </w:pPr>
            <w:r w:rsidRPr="002647DB">
              <w:rPr>
                <w:rFonts w:ascii="宋体" w:hAnsi="宋体" w:cs="宋体" w:hint="eastAsia"/>
                <w:sz w:val="24"/>
                <w:szCs w:val="24"/>
              </w:rPr>
              <w:t>掌握压杆稳定性设计的步骤、提高压杆稳定性的措施。</w:t>
            </w:r>
          </w:p>
        </w:tc>
      </w:tr>
      <w:tr w:rsidR="00402758" w:rsidRPr="00B806FD">
        <w:trPr>
          <w:trHeight w:val="1544"/>
        </w:trPr>
        <w:tc>
          <w:tcPr>
            <w:tcW w:w="1008" w:type="dxa"/>
            <w:vAlign w:val="center"/>
          </w:tcPr>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教学</w:t>
            </w:r>
          </w:p>
          <w:p w:rsidR="00402758" w:rsidRPr="002647DB" w:rsidRDefault="00402758" w:rsidP="00402758">
            <w:pPr>
              <w:spacing w:line="360" w:lineRule="auto"/>
              <w:ind w:leftChars="57" w:left="31680"/>
              <w:rPr>
                <w:rFonts w:ascii="宋体"/>
                <w:b/>
                <w:bCs/>
                <w:sz w:val="24"/>
                <w:szCs w:val="24"/>
              </w:rPr>
            </w:pPr>
            <w:r w:rsidRPr="002647DB">
              <w:rPr>
                <w:rFonts w:ascii="宋体" w:hAnsi="宋体" w:cs="宋体" w:hint="eastAsia"/>
                <w:b/>
                <w:bCs/>
                <w:sz w:val="24"/>
                <w:szCs w:val="24"/>
              </w:rPr>
              <w:t>内容</w:t>
            </w:r>
          </w:p>
        </w:tc>
        <w:tc>
          <w:tcPr>
            <w:tcW w:w="7740" w:type="dxa"/>
            <w:vAlign w:val="center"/>
          </w:tcPr>
          <w:p w:rsidR="00402758" w:rsidRPr="002647DB" w:rsidRDefault="00402758" w:rsidP="00347738">
            <w:pPr>
              <w:spacing w:line="360" w:lineRule="auto"/>
              <w:rPr>
                <w:rFonts w:ascii="宋体"/>
                <w:sz w:val="24"/>
                <w:szCs w:val="24"/>
              </w:rPr>
            </w:pPr>
            <w:r>
              <w:rPr>
                <w:rFonts w:ascii="宋体" w:hAnsi="宋体" w:cs="宋体"/>
                <w:sz w:val="24"/>
                <w:szCs w:val="24"/>
              </w:rPr>
              <w:t>1</w:t>
            </w:r>
            <w:r w:rsidRPr="002647DB">
              <w:rPr>
                <w:rFonts w:ascii="宋体" w:hAnsi="宋体" w:cs="宋体" w:hint="eastAsia"/>
                <w:sz w:val="24"/>
                <w:szCs w:val="24"/>
              </w:rPr>
              <w:t>、压杆的稳定计算；</w:t>
            </w:r>
          </w:p>
          <w:p w:rsidR="00402758" w:rsidRPr="002647DB" w:rsidRDefault="00402758" w:rsidP="00347738">
            <w:pPr>
              <w:spacing w:line="360" w:lineRule="auto"/>
              <w:rPr>
                <w:rFonts w:ascii="宋体"/>
                <w:b/>
                <w:bCs/>
                <w:sz w:val="24"/>
                <w:szCs w:val="24"/>
              </w:rPr>
            </w:pPr>
            <w:r>
              <w:rPr>
                <w:rFonts w:ascii="宋体" w:hAnsi="宋体" w:cs="宋体"/>
                <w:sz w:val="24"/>
                <w:szCs w:val="24"/>
              </w:rPr>
              <w:t>2</w:t>
            </w:r>
            <w:r w:rsidRPr="002647DB">
              <w:rPr>
                <w:rFonts w:ascii="宋体" w:hAnsi="宋体" w:cs="宋体" w:hint="eastAsia"/>
                <w:sz w:val="24"/>
                <w:szCs w:val="24"/>
              </w:rPr>
              <w:t>、提高压杆承载能力的措施。</w:t>
            </w:r>
          </w:p>
        </w:tc>
      </w:tr>
      <w:tr w:rsidR="00402758" w:rsidRPr="00B806FD">
        <w:trPr>
          <w:trHeight w:val="642"/>
        </w:trPr>
        <w:tc>
          <w:tcPr>
            <w:tcW w:w="1008" w:type="dxa"/>
            <w:vAlign w:val="center"/>
          </w:tcPr>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重点</w:t>
            </w:r>
          </w:p>
          <w:p w:rsidR="00402758" w:rsidRPr="002647DB" w:rsidRDefault="00402758" w:rsidP="00402758">
            <w:pPr>
              <w:spacing w:line="360" w:lineRule="auto"/>
              <w:ind w:firstLineChars="49" w:firstLine="31680"/>
              <w:rPr>
                <w:rFonts w:ascii="宋体"/>
                <w:b/>
                <w:bCs/>
                <w:sz w:val="24"/>
                <w:szCs w:val="24"/>
              </w:rPr>
            </w:pPr>
            <w:r w:rsidRPr="002647DB">
              <w:rPr>
                <w:rFonts w:ascii="宋体" w:hAnsi="宋体" w:cs="宋体" w:hint="eastAsia"/>
                <w:b/>
                <w:bCs/>
                <w:sz w:val="24"/>
                <w:szCs w:val="24"/>
              </w:rPr>
              <w:t>难点</w:t>
            </w:r>
          </w:p>
        </w:tc>
        <w:tc>
          <w:tcPr>
            <w:tcW w:w="7740" w:type="dxa"/>
            <w:vAlign w:val="center"/>
          </w:tcPr>
          <w:p w:rsidR="00402758" w:rsidRPr="002647DB" w:rsidRDefault="00402758" w:rsidP="00347738">
            <w:pPr>
              <w:spacing w:line="360" w:lineRule="auto"/>
              <w:rPr>
                <w:rFonts w:ascii="宋体"/>
                <w:sz w:val="24"/>
                <w:szCs w:val="24"/>
              </w:rPr>
            </w:pPr>
            <w:r w:rsidRPr="002647DB">
              <w:rPr>
                <w:rFonts w:ascii="宋体" w:hAnsi="宋体" w:cs="宋体" w:hint="eastAsia"/>
                <w:b/>
                <w:bCs/>
                <w:sz w:val="24"/>
                <w:szCs w:val="24"/>
              </w:rPr>
              <w:t>重点：</w:t>
            </w:r>
            <w:r w:rsidRPr="002647DB">
              <w:rPr>
                <w:rFonts w:ascii="宋体" w:hAnsi="宋体" w:cs="宋体"/>
                <w:sz w:val="24"/>
                <w:szCs w:val="24"/>
              </w:rPr>
              <w:t>1</w:t>
            </w:r>
            <w:r w:rsidRPr="002647DB">
              <w:rPr>
                <w:rFonts w:ascii="宋体" w:hAnsi="宋体" w:cs="宋体" w:hint="eastAsia"/>
                <w:sz w:val="24"/>
                <w:szCs w:val="24"/>
              </w:rPr>
              <w:t>、压杆平衡稳定的概念。</w:t>
            </w:r>
            <w:r w:rsidRPr="002647DB">
              <w:rPr>
                <w:rFonts w:ascii="宋体" w:hAnsi="宋体" w:cs="宋体"/>
                <w:sz w:val="24"/>
                <w:szCs w:val="24"/>
              </w:rPr>
              <w:t>2</w:t>
            </w:r>
            <w:r w:rsidRPr="002647DB">
              <w:rPr>
                <w:rFonts w:ascii="宋体" w:hAnsi="宋体" w:cs="宋体" w:hint="eastAsia"/>
                <w:sz w:val="24"/>
                <w:szCs w:val="24"/>
              </w:rPr>
              <w:t>、临界力的计算。</w:t>
            </w:r>
            <w:r w:rsidRPr="002647DB">
              <w:rPr>
                <w:rFonts w:ascii="宋体" w:hAnsi="宋体" w:cs="宋体"/>
                <w:sz w:val="24"/>
                <w:szCs w:val="24"/>
              </w:rPr>
              <w:t>3</w:t>
            </w:r>
            <w:r w:rsidRPr="002647DB">
              <w:rPr>
                <w:rFonts w:ascii="宋体" w:hAnsi="宋体" w:cs="宋体" w:hint="eastAsia"/>
                <w:sz w:val="24"/>
                <w:szCs w:val="24"/>
              </w:rPr>
              <w:t>、压杆的稳定计算。</w:t>
            </w:r>
            <w:r w:rsidRPr="002647DB">
              <w:rPr>
                <w:rFonts w:ascii="宋体" w:hAnsi="宋体" w:cs="宋体"/>
                <w:sz w:val="24"/>
                <w:szCs w:val="24"/>
              </w:rPr>
              <w:t xml:space="preserve"> </w:t>
            </w:r>
          </w:p>
        </w:tc>
      </w:tr>
      <w:tr w:rsidR="00402758" w:rsidRPr="00B806FD">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实施</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过程</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347738">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一、组合变形</w:t>
            </w:r>
          </w:p>
          <w:p w:rsidR="00402758" w:rsidRPr="002647DB" w:rsidRDefault="00402758" w:rsidP="00347738">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1</w:t>
            </w:r>
            <w:r w:rsidRPr="002647DB">
              <w:rPr>
                <w:rFonts w:ascii="宋体" w:hAnsi="宋体" w:cs="宋体" w:hint="eastAsia"/>
                <w:b/>
                <w:bCs/>
                <w:color w:val="000000"/>
                <w:kern w:val="0"/>
                <w:sz w:val="24"/>
                <w:szCs w:val="24"/>
              </w:rPr>
              <w:t>、复习</w:t>
            </w:r>
            <w:r w:rsidRPr="002647DB">
              <w:rPr>
                <w:rFonts w:ascii="宋体" w:hAnsi="宋体" w:cs="宋体"/>
                <w:b/>
                <w:bCs/>
                <w:color w:val="000000"/>
                <w:kern w:val="0"/>
                <w:sz w:val="24"/>
                <w:szCs w:val="24"/>
              </w:rPr>
              <w:t xml:space="preserve"> </w:t>
            </w:r>
          </w:p>
          <w:p w:rsidR="00402758" w:rsidRPr="002647DB" w:rsidRDefault="00402758" w:rsidP="00347738">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sz w:val="24"/>
                <w:szCs w:val="24"/>
              </w:rPr>
              <w:t>回顾压缩实验试样的制备</w:t>
            </w:r>
            <w:r w:rsidRPr="002647DB">
              <w:rPr>
                <w:rFonts w:ascii="宋体" w:hAnsi="宋体" w:cs="宋体" w:hint="eastAsia"/>
                <w:color w:val="000000"/>
                <w:kern w:val="0"/>
                <w:sz w:val="24"/>
                <w:szCs w:val="24"/>
              </w:rPr>
              <w:t>。</w:t>
            </w:r>
          </w:p>
          <w:p w:rsidR="00402758" w:rsidRPr="002647DB" w:rsidRDefault="00402758" w:rsidP="00347738">
            <w:pPr>
              <w:autoSpaceDE w:val="0"/>
              <w:autoSpaceDN w:val="0"/>
              <w:adjustRightInd w:val="0"/>
              <w:spacing w:line="360" w:lineRule="auto"/>
              <w:rPr>
                <w:rFonts w:ascii="宋体" w:hAnsi="宋体" w:cs="宋体"/>
                <w:b/>
                <w:bCs/>
                <w:color w:val="000000"/>
                <w:kern w:val="0"/>
                <w:sz w:val="24"/>
                <w:szCs w:val="24"/>
              </w:rPr>
            </w:pPr>
            <w:r w:rsidRPr="002647DB">
              <w:rPr>
                <w:rFonts w:ascii="宋体" w:hAnsi="宋体" w:cs="宋体"/>
                <w:b/>
                <w:bCs/>
                <w:color w:val="000000"/>
                <w:kern w:val="0"/>
                <w:sz w:val="24"/>
                <w:szCs w:val="24"/>
              </w:rPr>
              <w:t>2</w:t>
            </w:r>
            <w:r w:rsidRPr="002647DB">
              <w:rPr>
                <w:rFonts w:ascii="宋体" w:hAnsi="宋体" w:cs="宋体" w:hint="eastAsia"/>
                <w:b/>
                <w:bCs/>
                <w:color w:val="000000"/>
                <w:kern w:val="0"/>
                <w:sz w:val="24"/>
                <w:szCs w:val="24"/>
              </w:rPr>
              <w:t>、引入新课</w:t>
            </w:r>
            <w:r w:rsidRPr="002647DB">
              <w:rPr>
                <w:rFonts w:ascii="宋体" w:hAnsi="宋体" w:cs="宋体"/>
                <w:b/>
                <w:bCs/>
                <w:color w:val="000000"/>
                <w:kern w:val="0"/>
                <w:sz w:val="24"/>
                <w:szCs w:val="24"/>
              </w:rPr>
              <w:t xml:space="preserve"> </w:t>
            </w:r>
          </w:p>
          <w:p w:rsidR="00402758" w:rsidRPr="002647DB" w:rsidRDefault="00402758" w:rsidP="00347738">
            <w:pPr>
              <w:autoSpaceDE w:val="0"/>
              <w:autoSpaceDN w:val="0"/>
              <w:adjustRightInd w:val="0"/>
              <w:spacing w:line="360" w:lineRule="auto"/>
              <w:ind w:firstLine="420"/>
              <w:rPr>
                <w:rFonts w:ascii="宋体"/>
                <w:color w:val="000000"/>
                <w:kern w:val="0"/>
                <w:sz w:val="24"/>
                <w:szCs w:val="24"/>
              </w:rPr>
            </w:pPr>
            <w:r w:rsidRPr="002647DB">
              <w:rPr>
                <w:rFonts w:ascii="宋体" w:hAnsi="宋体" w:cs="宋体" w:hint="eastAsia"/>
                <w:color w:val="000000"/>
                <w:kern w:val="0"/>
                <w:sz w:val="24"/>
                <w:szCs w:val="24"/>
              </w:rPr>
              <w:t>在外力作用下的杆件，当应力达到屈服极限或强度极限时，将发生塑性变形或断裂，这种破坏是由于强度不足引起的。长度很小的受压短杆也有相同的现象。但是在工程中有些构件具有足够的强度和刚度，却不一定能安全可靠地工作。本章研究构件的稳定性问题</w:t>
            </w:r>
            <w:r w:rsidRPr="002647DB">
              <w:rPr>
                <w:rFonts w:ascii="宋体" w:hAnsi="宋体" w:cs="宋体" w:hint="eastAsia"/>
                <w:sz w:val="24"/>
                <w:szCs w:val="24"/>
              </w:rPr>
              <w:t>，进入新课。</w:t>
            </w:r>
          </w:p>
          <w:p w:rsidR="00402758" w:rsidRPr="002647DB" w:rsidRDefault="00402758" w:rsidP="00347738">
            <w:pPr>
              <w:spacing w:line="360" w:lineRule="auto"/>
              <w:rPr>
                <w:rFonts w:ascii="宋体"/>
                <w:b/>
                <w:bCs/>
                <w:sz w:val="24"/>
                <w:szCs w:val="24"/>
              </w:rPr>
            </w:pPr>
            <w:r w:rsidRPr="002647DB">
              <w:rPr>
                <w:rFonts w:ascii="宋体" w:hAnsi="宋体" w:cs="宋体"/>
                <w:b/>
                <w:bCs/>
                <w:sz w:val="24"/>
                <w:szCs w:val="24"/>
              </w:rPr>
              <w:t>3</w:t>
            </w:r>
            <w:r w:rsidRPr="002647DB">
              <w:rPr>
                <w:rFonts w:ascii="宋体" w:hAnsi="宋体" w:cs="宋体" w:hint="eastAsia"/>
                <w:b/>
                <w:bCs/>
                <w:sz w:val="24"/>
                <w:szCs w:val="24"/>
              </w:rPr>
              <w:t>、进行新课</w:t>
            </w:r>
          </w:p>
          <w:p w:rsidR="00402758" w:rsidRPr="002647DB" w:rsidRDefault="00402758" w:rsidP="00347738">
            <w:pPr>
              <w:spacing w:line="360" w:lineRule="auto"/>
              <w:rPr>
                <w:rFonts w:ascii="宋体"/>
                <w:sz w:val="24"/>
                <w:szCs w:val="24"/>
              </w:rPr>
            </w:pPr>
            <w:r>
              <w:rPr>
                <w:rFonts w:ascii="宋体" w:hAnsi="宋体" w:cs="宋体"/>
                <w:sz w:val="24"/>
                <w:szCs w:val="24"/>
              </w:rPr>
              <w:t>1</w:t>
            </w:r>
            <w:r w:rsidRPr="002647DB">
              <w:rPr>
                <w:rFonts w:ascii="宋体" w:hAnsi="宋体" w:cs="宋体"/>
                <w:sz w:val="24"/>
                <w:szCs w:val="24"/>
              </w:rPr>
              <w:t>)</w:t>
            </w:r>
            <w:r w:rsidRPr="002647DB">
              <w:rPr>
                <w:rFonts w:ascii="宋体" w:hAnsi="宋体" w:cs="宋体" w:hint="eastAsia"/>
                <w:sz w:val="24"/>
                <w:szCs w:val="24"/>
              </w:rPr>
              <w:t>压杆的稳定计算</w:t>
            </w:r>
          </w:p>
          <w:p w:rsidR="00402758" w:rsidRPr="002647DB" w:rsidRDefault="00402758" w:rsidP="00347738">
            <w:pPr>
              <w:spacing w:line="360" w:lineRule="auto"/>
              <w:rPr>
                <w:rFonts w:ascii="宋体"/>
                <w:sz w:val="24"/>
                <w:szCs w:val="24"/>
              </w:rPr>
            </w:pPr>
            <w:r w:rsidRPr="002647DB">
              <w:rPr>
                <w:rFonts w:ascii="宋体" w:hAnsi="宋体" w:cs="宋体" w:hint="eastAsia"/>
                <w:sz w:val="24"/>
                <w:szCs w:val="24"/>
              </w:rPr>
              <w:t>安全系数法</w:t>
            </w:r>
          </w:p>
          <w:p w:rsidR="00402758" w:rsidRPr="002647DB" w:rsidRDefault="00402758" w:rsidP="00347738">
            <w:pPr>
              <w:spacing w:line="360" w:lineRule="auto"/>
              <w:rPr>
                <w:rFonts w:ascii="宋体"/>
                <w:sz w:val="24"/>
                <w:szCs w:val="24"/>
              </w:rPr>
            </w:pPr>
            <w:r w:rsidRPr="002647DB">
              <w:rPr>
                <w:rFonts w:ascii="宋体" w:hAnsi="宋体" w:cs="宋体" w:hint="eastAsia"/>
                <w:sz w:val="24"/>
                <w:szCs w:val="24"/>
              </w:rPr>
              <w:t>稳定系数法</w:t>
            </w:r>
          </w:p>
          <w:p w:rsidR="00402758" w:rsidRPr="002647DB" w:rsidRDefault="00402758" w:rsidP="00347738">
            <w:pPr>
              <w:spacing w:line="360" w:lineRule="auto"/>
              <w:rPr>
                <w:rFonts w:ascii="宋体"/>
                <w:b/>
                <w:bCs/>
                <w:sz w:val="24"/>
                <w:szCs w:val="24"/>
              </w:rPr>
            </w:pPr>
            <w:r>
              <w:rPr>
                <w:rFonts w:ascii="宋体" w:hAnsi="宋体" w:cs="宋体"/>
                <w:sz w:val="24"/>
                <w:szCs w:val="24"/>
              </w:rPr>
              <w:t>2</w:t>
            </w:r>
            <w:r w:rsidRPr="002647DB">
              <w:rPr>
                <w:rFonts w:ascii="宋体" w:hAnsi="宋体" w:cs="宋体"/>
                <w:sz w:val="24"/>
                <w:szCs w:val="24"/>
              </w:rPr>
              <w:t>)</w:t>
            </w:r>
            <w:r w:rsidRPr="002647DB">
              <w:rPr>
                <w:rFonts w:ascii="宋体" w:hAnsi="宋体" w:cs="宋体" w:hint="eastAsia"/>
                <w:sz w:val="24"/>
                <w:szCs w:val="24"/>
              </w:rPr>
              <w:t>提高压杆承载能力的措施</w:t>
            </w:r>
          </w:p>
          <w:p w:rsidR="00402758" w:rsidRPr="002647DB" w:rsidRDefault="00402758" w:rsidP="00347738">
            <w:pPr>
              <w:spacing w:line="360" w:lineRule="auto"/>
              <w:rPr>
                <w:rFonts w:ascii="宋体"/>
                <w:sz w:val="24"/>
                <w:szCs w:val="24"/>
              </w:rPr>
            </w:pPr>
            <w:r w:rsidRPr="002647DB">
              <w:rPr>
                <w:rFonts w:ascii="宋体" w:hAnsi="宋体" w:cs="宋体" w:hint="eastAsia"/>
                <w:sz w:val="24"/>
                <w:szCs w:val="24"/>
              </w:rPr>
              <w:t>减小压杆的长度</w:t>
            </w:r>
          </w:p>
          <w:p w:rsidR="00402758" w:rsidRPr="002647DB" w:rsidRDefault="00402758" w:rsidP="00347738">
            <w:pPr>
              <w:spacing w:line="360" w:lineRule="auto"/>
              <w:rPr>
                <w:rFonts w:ascii="宋体"/>
                <w:sz w:val="24"/>
                <w:szCs w:val="24"/>
              </w:rPr>
            </w:pPr>
            <w:r w:rsidRPr="002647DB">
              <w:rPr>
                <w:rFonts w:ascii="宋体" w:hAnsi="宋体" w:cs="宋体" w:hint="eastAsia"/>
                <w:sz w:val="24"/>
                <w:szCs w:val="24"/>
              </w:rPr>
              <w:t>选择合理的截面形状</w:t>
            </w:r>
          </w:p>
          <w:p w:rsidR="00402758" w:rsidRPr="002647DB" w:rsidRDefault="00402758" w:rsidP="00347738">
            <w:pPr>
              <w:spacing w:line="360" w:lineRule="auto"/>
              <w:rPr>
                <w:rFonts w:ascii="宋体"/>
                <w:sz w:val="24"/>
                <w:szCs w:val="24"/>
              </w:rPr>
            </w:pPr>
            <w:r w:rsidRPr="002647DB">
              <w:rPr>
                <w:rFonts w:ascii="宋体" w:hAnsi="宋体" w:cs="宋体" w:hint="eastAsia"/>
                <w:sz w:val="24"/>
                <w:szCs w:val="24"/>
              </w:rPr>
              <w:t>增加支承的刚性</w:t>
            </w:r>
          </w:p>
          <w:p w:rsidR="00402758" w:rsidRPr="002647DB" w:rsidRDefault="00402758" w:rsidP="00347738">
            <w:pPr>
              <w:spacing w:line="360" w:lineRule="auto"/>
              <w:rPr>
                <w:rFonts w:ascii="宋体"/>
                <w:sz w:val="24"/>
                <w:szCs w:val="24"/>
              </w:rPr>
            </w:pPr>
            <w:r w:rsidRPr="002647DB">
              <w:rPr>
                <w:rFonts w:ascii="宋体" w:hAnsi="宋体" w:cs="宋体" w:hint="eastAsia"/>
                <w:sz w:val="24"/>
                <w:szCs w:val="24"/>
              </w:rPr>
              <w:t>合理选用材料</w:t>
            </w:r>
          </w:p>
          <w:p w:rsidR="00402758" w:rsidRPr="002647DB" w:rsidRDefault="00402758" w:rsidP="00347738">
            <w:pPr>
              <w:autoSpaceDE w:val="0"/>
              <w:autoSpaceDN w:val="0"/>
              <w:adjustRightInd w:val="0"/>
              <w:spacing w:line="360" w:lineRule="auto"/>
              <w:rPr>
                <w:rFonts w:ascii="宋体"/>
                <w:b/>
                <w:bCs/>
                <w:color w:val="000000"/>
                <w:kern w:val="0"/>
                <w:sz w:val="24"/>
                <w:szCs w:val="24"/>
              </w:rPr>
            </w:pPr>
            <w:r w:rsidRPr="002647DB">
              <w:rPr>
                <w:rFonts w:ascii="宋体" w:hAnsi="宋体" w:cs="宋体" w:hint="eastAsia"/>
                <w:b/>
                <w:bCs/>
                <w:color w:val="000000"/>
                <w:kern w:val="0"/>
                <w:sz w:val="24"/>
                <w:szCs w:val="24"/>
              </w:rPr>
              <w:t>二、分析讨论</w:t>
            </w:r>
          </w:p>
          <w:p w:rsidR="00402758" w:rsidRPr="002647DB" w:rsidRDefault="00402758" w:rsidP="00402758">
            <w:pPr>
              <w:autoSpaceDE w:val="0"/>
              <w:autoSpaceDN w:val="0"/>
              <w:adjustRightInd w:val="0"/>
              <w:spacing w:line="360" w:lineRule="auto"/>
              <w:ind w:firstLineChars="150" w:firstLine="31680"/>
              <w:rPr>
                <w:rFonts w:ascii="宋体"/>
                <w:sz w:val="24"/>
                <w:szCs w:val="24"/>
              </w:rPr>
            </w:pPr>
            <w:r w:rsidRPr="002647DB">
              <w:rPr>
                <w:rFonts w:ascii="宋体" w:hAnsi="宋体" w:cs="宋体" w:hint="eastAsia"/>
                <w:sz w:val="24"/>
                <w:szCs w:val="24"/>
              </w:rPr>
              <w:t>讨论：</w:t>
            </w:r>
            <w:r>
              <w:rPr>
                <w:rFonts w:ascii="宋体" w:hAnsi="宋体" w:cs="宋体" w:hint="eastAsia"/>
                <w:sz w:val="24"/>
                <w:szCs w:val="24"/>
              </w:rPr>
              <w:t>压杆稳定计算折减系数如何确定</w:t>
            </w:r>
            <w:r w:rsidRPr="002647DB">
              <w:rPr>
                <w:rFonts w:ascii="宋体" w:hAnsi="宋体" w:cs="宋体" w:hint="eastAsia"/>
                <w:sz w:val="24"/>
                <w:szCs w:val="24"/>
              </w:rPr>
              <w:t>？</w:t>
            </w:r>
            <w:r w:rsidRPr="002647DB">
              <w:rPr>
                <w:rFonts w:ascii="宋体" w:hAnsi="宋体" w:cs="宋体"/>
                <w:sz w:val="24"/>
                <w:szCs w:val="24"/>
              </w:rPr>
              <w:t xml:space="preserve"> </w:t>
            </w:r>
          </w:p>
          <w:p w:rsidR="00402758" w:rsidRPr="002647DB" w:rsidRDefault="00402758" w:rsidP="00347738">
            <w:pPr>
              <w:autoSpaceDE w:val="0"/>
              <w:autoSpaceDN w:val="0"/>
              <w:adjustRightInd w:val="0"/>
              <w:spacing w:line="360" w:lineRule="auto"/>
              <w:rPr>
                <w:rFonts w:ascii="宋体" w:hAnsi="宋体" w:cs="宋体"/>
                <w:color w:val="000000"/>
                <w:kern w:val="0"/>
                <w:sz w:val="24"/>
                <w:szCs w:val="24"/>
              </w:rPr>
            </w:pPr>
            <w:r w:rsidRPr="002647DB">
              <w:rPr>
                <w:rFonts w:ascii="宋体" w:hAnsi="宋体" w:cs="宋体" w:hint="eastAsia"/>
                <w:b/>
                <w:bCs/>
                <w:color w:val="000000"/>
                <w:kern w:val="0"/>
                <w:sz w:val="24"/>
                <w:szCs w:val="24"/>
              </w:rPr>
              <w:t>三、巩固新课</w:t>
            </w:r>
            <w:r w:rsidRPr="002647DB">
              <w:rPr>
                <w:rFonts w:ascii="宋体" w:hAnsi="宋体" w:cs="宋体"/>
                <w:color w:val="000000"/>
                <w:kern w:val="0"/>
                <w:sz w:val="24"/>
                <w:szCs w:val="24"/>
              </w:rPr>
              <w:t xml:space="preserve"> </w:t>
            </w:r>
          </w:p>
          <w:p w:rsidR="00402758" w:rsidRPr="002647DB" w:rsidRDefault="00402758" w:rsidP="00402758">
            <w:pPr>
              <w:autoSpaceDE w:val="0"/>
              <w:autoSpaceDN w:val="0"/>
              <w:adjustRightInd w:val="0"/>
              <w:spacing w:line="360" w:lineRule="auto"/>
              <w:ind w:firstLineChars="150" w:firstLine="31680"/>
              <w:jc w:val="left"/>
              <w:rPr>
                <w:rFonts w:ascii="宋体"/>
                <w:color w:val="000000"/>
                <w:kern w:val="0"/>
                <w:sz w:val="24"/>
                <w:szCs w:val="24"/>
              </w:rPr>
            </w:pPr>
            <w:r w:rsidRPr="002647DB">
              <w:rPr>
                <w:rFonts w:ascii="宋体" w:hAnsi="宋体" w:cs="宋体" w:hint="eastAsia"/>
                <w:color w:val="000000"/>
                <w:kern w:val="0"/>
                <w:sz w:val="24"/>
                <w:szCs w:val="24"/>
              </w:rPr>
              <w:t>回顾总结本学时主要内容。</w:t>
            </w:r>
          </w:p>
        </w:tc>
      </w:tr>
      <w:tr w:rsidR="00402758" w:rsidRPr="00B806FD">
        <w:tc>
          <w:tcPr>
            <w:tcW w:w="1008" w:type="dxa"/>
            <w:vAlign w:val="center"/>
          </w:tcPr>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板书</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设计</w:t>
            </w:r>
          </w:p>
        </w:tc>
        <w:tc>
          <w:tcPr>
            <w:tcW w:w="7740" w:type="dxa"/>
            <w:vAlign w:val="center"/>
          </w:tcPr>
          <w:p w:rsidR="00402758" w:rsidRPr="002647DB" w:rsidRDefault="00402758" w:rsidP="00347738">
            <w:pPr>
              <w:spacing w:line="360" w:lineRule="auto"/>
              <w:rPr>
                <w:rFonts w:ascii="宋体"/>
                <w:sz w:val="24"/>
                <w:szCs w:val="24"/>
              </w:rPr>
            </w:pPr>
            <w:r>
              <w:rPr>
                <w:rFonts w:ascii="宋体" w:hAnsi="宋体" w:cs="宋体"/>
                <w:sz w:val="24"/>
                <w:szCs w:val="24"/>
              </w:rPr>
              <w:t>1</w:t>
            </w:r>
            <w:r w:rsidRPr="002647DB">
              <w:rPr>
                <w:rFonts w:ascii="宋体" w:hAnsi="宋体" w:cs="宋体" w:hint="eastAsia"/>
                <w:sz w:val="24"/>
                <w:szCs w:val="24"/>
              </w:rPr>
              <w:t>、压杆的稳定计算</w:t>
            </w:r>
          </w:p>
          <w:p w:rsidR="00402758" w:rsidRPr="002647DB" w:rsidRDefault="00402758" w:rsidP="00347738">
            <w:pPr>
              <w:spacing w:line="360" w:lineRule="auto"/>
              <w:rPr>
                <w:rFonts w:ascii="宋体"/>
                <w:b/>
                <w:bCs/>
                <w:sz w:val="24"/>
                <w:szCs w:val="24"/>
              </w:rPr>
            </w:pPr>
            <w:r>
              <w:rPr>
                <w:rFonts w:ascii="宋体" w:hAnsi="宋体" w:cs="宋体"/>
                <w:sz w:val="24"/>
                <w:szCs w:val="24"/>
              </w:rPr>
              <w:t>2</w:t>
            </w:r>
            <w:r w:rsidRPr="002647DB">
              <w:rPr>
                <w:rFonts w:ascii="宋体" w:hAnsi="宋体" w:cs="宋体" w:hint="eastAsia"/>
                <w:sz w:val="24"/>
                <w:szCs w:val="24"/>
              </w:rPr>
              <w:t>、提高压杆承载能力的措施</w:t>
            </w:r>
          </w:p>
        </w:tc>
      </w:tr>
      <w:tr w:rsidR="00402758" w:rsidRPr="00B806FD">
        <w:trPr>
          <w:trHeight w:val="363"/>
        </w:trPr>
        <w:tc>
          <w:tcPr>
            <w:tcW w:w="1008" w:type="dxa"/>
            <w:vAlign w:val="center"/>
          </w:tcPr>
          <w:p w:rsidR="00402758" w:rsidRPr="002647DB" w:rsidRDefault="00402758" w:rsidP="00347738">
            <w:pPr>
              <w:spacing w:line="360" w:lineRule="auto"/>
              <w:jc w:val="center"/>
              <w:rPr>
                <w:rFonts w:ascii="宋体"/>
                <w:b/>
                <w:bCs/>
                <w:sz w:val="24"/>
                <w:szCs w:val="24"/>
              </w:rPr>
            </w:pPr>
            <w:r w:rsidRPr="002647DB">
              <w:rPr>
                <w:rFonts w:ascii="宋体" w:hAnsi="宋体" w:cs="宋体" w:hint="eastAsia"/>
                <w:b/>
                <w:bCs/>
                <w:sz w:val="24"/>
                <w:szCs w:val="24"/>
              </w:rPr>
              <w:t>教学方法</w:t>
            </w:r>
          </w:p>
        </w:tc>
        <w:tc>
          <w:tcPr>
            <w:tcW w:w="7740" w:type="dxa"/>
            <w:vAlign w:val="center"/>
          </w:tcPr>
          <w:p w:rsidR="00402758" w:rsidRPr="002647DB" w:rsidRDefault="00402758" w:rsidP="00347738">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课堂讲授（√）</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案例分析（√</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讨论与探究法（）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实验与演示法（</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p w:rsidR="00402758" w:rsidRPr="002647DB" w:rsidRDefault="00402758" w:rsidP="00347738">
            <w:pPr>
              <w:autoSpaceDE w:val="0"/>
              <w:autoSpaceDN w:val="0"/>
              <w:adjustRightInd w:val="0"/>
              <w:spacing w:line="360" w:lineRule="auto"/>
              <w:rPr>
                <w:rFonts w:ascii="宋体"/>
                <w:color w:val="000000"/>
                <w:kern w:val="0"/>
                <w:sz w:val="24"/>
                <w:szCs w:val="24"/>
              </w:rPr>
            </w:pPr>
            <w:r w:rsidRPr="002647DB">
              <w:rPr>
                <w:rFonts w:ascii="宋体" w:hAnsi="宋体" w:cs="宋体" w:hint="eastAsia"/>
                <w:color w:val="000000"/>
                <w:kern w:val="0"/>
                <w:sz w:val="24"/>
                <w:szCs w:val="24"/>
              </w:rPr>
              <w:t>这是独立成章的内容</w:t>
            </w:r>
            <w:r w:rsidRPr="002647DB">
              <w:rPr>
                <w:rFonts w:ascii="宋体" w:cs="宋体"/>
                <w:color w:val="000000"/>
                <w:kern w:val="0"/>
                <w:sz w:val="24"/>
                <w:szCs w:val="24"/>
              </w:rPr>
              <w:t>.</w:t>
            </w:r>
            <w:r w:rsidRPr="002647DB">
              <w:rPr>
                <w:rFonts w:ascii="宋体" w:hAnsi="宋体" w:cs="宋体" w:hint="eastAsia"/>
                <w:color w:val="000000"/>
                <w:kern w:val="0"/>
                <w:sz w:val="24"/>
                <w:szCs w:val="24"/>
              </w:rPr>
              <w:t>研究的方法与以前的内容有不同之处</w:t>
            </w:r>
            <w:r w:rsidRPr="002647DB">
              <w:rPr>
                <w:rFonts w:ascii="宋体" w:cs="宋体"/>
                <w:color w:val="000000"/>
                <w:kern w:val="0"/>
                <w:sz w:val="24"/>
                <w:szCs w:val="24"/>
              </w:rPr>
              <w:t>,</w:t>
            </w:r>
            <w:r w:rsidRPr="002647DB">
              <w:rPr>
                <w:rFonts w:ascii="宋体" w:hAnsi="宋体" w:cs="宋体" w:hint="eastAsia"/>
                <w:color w:val="000000"/>
                <w:kern w:val="0"/>
                <w:sz w:val="24"/>
                <w:szCs w:val="24"/>
              </w:rPr>
              <w:t>即按照变形后的形状来研究</w:t>
            </w:r>
            <w:r w:rsidRPr="002647DB">
              <w:rPr>
                <w:rFonts w:ascii="宋体" w:cs="宋体"/>
                <w:color w:val="000000"/>
                <w:kern w:val="0"/>
                <w:sz w:val="24"/>
                <w:szCs w:val="24"/>
              </w:rPr>
              <w:t>,</w:t>
            </w:r>
            <w:r w:rsidRPr="002647DB">
              <w:rPr>
                <w:rFonts w:ascii="宋体" w:hAnsi="宋体" w:cs="宋体" w:hint="eastAsia"/>
                <w:color w:val="000000"/>
                <w:kern w:val="0"/>
                <w:sz w:val="24"/>
                <w:szCs w:val="24"/>
              </w:rPr>
              <w:t>但都是小变形</w:t>
            </w:r>
            <w:r w:rsidRPr="002647DB">
              <w:rPr>
                <w:rFonts w:ascii="宋体" w:cs="宋体"/>
                <w:color w:val="000000"/>
                <w:kern w:val="0"/>
                <w:sz w:val="24"/>
                <w:szCs w:val="24"/>
              </w:rPr>
              <w:t>.</w:t>
            </w:r>
            <w:r w:rsidRPr="002647DB">
              <w:rPr>
                <w:rFonts w:ascii="宋体" w:hAnsi="宋体" w:cs="宋体" w:hint="eastAsia"/>
                <w:color w:val="000000"/>
                <w:kern w:val="0"/>
                <w:sz w:val="24"/>
                <w:szCs w:val="24"/>
              </w:rPr>
              <w:t>这里必须强调平衡的稳定与不稳定的新概念以及细长压杆稳定的条件</w:t>
            </w:r>
            <w:r w:rsidRPr="002647DB">
              <w:rPr>
                <w:rFonts w:ascii="宋体" w:cs="宋体"/>
                <w:color w:val="000000"/>
                <w:kern w:val="0"/>
                <w:sz w:val="24"/>
                <w:szCs w:val="24"/>
              </w:rPr>
              <w:t>.</w:t>
            </w:r>
            <w:r w:rsidRPr="002647DB">
              <w:rPr>
                <w:rFonts w:ascii="宋体" w:hAnsi="宋体" w:cs="宋体" w:hint="eastAsia"/>
                <w:color w:val="000000"/>
                <w:kern w:val="0"/>
                <w:sz w:val="24"/>
                <w:szCs w:val="24"/>
              </w:rPr>
              <w:t>既有过去的旧知识又有新的内容与方法。</w:t>
            </w:r>
          </w:p>
        </w:tc>
      </w:tr>
      <w:tr w:rsidR="00402758" w:rsidRPr="00B806FD">
        <w:trPr>
          <w:trHeight w:val="426"/>
        </w:trPr>
        <w:tc>
          <w:tcPr>
            <w:tcW w:w="1008" w:type="dxa"/>
            <w:vAlign w:val="center"/>
          </w:tcPr>
          <w:p w:rsidR="00402758" w:rsidRPr="002647DB" w:rsidRDefault="00402758" w:rsidP="00347738">
            <w:pPr>
              <w:spacing w:line="360" w:lineRule="auto"/>
              <w:jc w:val="center"/>
              <w:rPr>
                <w:rFonts w:ascii="宋体"/>
                <w:b/>
                <w:bCs/>
                <w:sz w:val="24"/>
                <w:szCs w:val="24"/>
              </w:rPr>
            </w:pPr>
            <w:r w:rsidRPr="002647DB">
              <w:rPr>
                <w:rFonts w:ascii="宋体" w:hAnsi="宋体" w:cs="宋体" w:hint="eastAsia"/>
                <w:b/>
                <w:bCs/>
                <w:sz w:val="24"/>
                <w:szCs w:val="24"/>
              </w:rPr>
              <w:t>教学手段</w:t>
            </w:r>
          </w:p>
        </w:tc>
        <w:tc>
          <w:tcPr>
            <w:tcW w:w="7740" w:type="dxa"/>
            <w:vAlign w:val="center"/>
          </w:tcPr>
          <w:p w:rsidR="00402758" w:rsidRPr="002647DB" w:rsidRDefault="00402758" w:rsidP="00347738">
            <w:pPr>
              <w:autoSpaceDE w:val="0"/>
              <w:autoSpaceDN w:val="0"/>
              <w:adjustRightInd w:val="0"/>
              <w:spacing w:line="360" w:lineRule="auto"/>
              <w:ind w:firstLine="100"/>
              <w:rPr>
                <w:rFonts w:ascii="宋体"/>
                <w:color w:val="000000"/>
                <w:kern w:val="0"/>
                <w:sz w:val="24"/>
                <w:szCs w:val="24"/>
              </w:rPr>
            </w:pPr>
            <w:r w:rsidRPr="002647DB">
              <w:rPr>
                <w:rFonts w:ascii="宋体" w:hAnsi="宋体" w:cs="宋体" w:hint="eastAsia"/>
                <w:color w:val="000000"/>
                <w:kern w:val="0"/>
                <w:sz w:val="24"/>
                <w:szCs w:val="24"/>
              </w:rPr>
              <w:t>多媒体教学（√）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普通教学（√）</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实验（</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上机（</w:t>
            </w:r>
            <w:r w:rsidRPr="002647DB">
              <w:rPr>
                <w:rFonts w:ascii="宋体" w:hAnsi="宋体" w:cs="宋体"/>
                <w:color w:val="000000"/>
                <w:kern w:val="0"/>
                <w:sz w:val="24"/>
                <w:szCs w:val="24"/>
              </w:rPr>
              <w:t xml:space="preserve">  </w:t>
            </w:r>
            <w:r w:rsidRPr="002647DB">
              <w:rPr>
                <w:rFonts w:ascii="宋体" w:hAnsi="宋体" w:cs="宋体" w:hint="eastAsia"/>
                <w:color w:val="000000"/>
                <w:kern w:val="0"/>
                <w:sz w:val="24"/>
                <w:szCs w:val="24"/>
              </w:rPr>
              <w:t>）</w:t>
            </w:r>
          </w:p>
        </w:tc>
      </w:tr>
      <w:tr w:rsidR="00402758" w:rsidRPr="00B806FD">
        <w:trPr>
          <w:trHeight w:val="426"/>
        </w:trPr>
        <w:tc>
          <w:tcPr>
            <w:tcW w:w="1008" w:type="dxa"/>
            <w:vAlign w:val="center"/>
          </w:tcPr>
          <w:p w:rsidR="00402758" w:rsidRPr="002647DB" w:rsidRDefault="00402758" w:rsidP="00347738">
            <w:pPr>
              <w:spacing w:line="360" w:lineRule="auto"/>
              <w:jc w:val="center"/>
              <w:rPr>
                <w:rFonts w:ascii="宋体"/>
                <w:b/>
                <w:bCs/>
                <w:sz w:val="24"/>
                <w:szCs w:val="24"/>
              </w:rPr>
            </w:pPr>
            <w:r w:rsidRPr="002647DB">
              <w:rPr>
                <w:rFonts w:ascii="宋体" w:hAnsi="宋体" w:cs="宋体" w:hint="eastAsia"/>
                <w:b/>
                <w:bCs/>
                <w:sz w:val="24"/>
                <w:szCs w:val="24"/>
              </w:rPr>
              <w:t>课前准备情况</w:t>
            </w:r>
          </w:p>
        </w:tc>
        <w:tc>
          <w:tcPr>
            <w:tcW w:w="7740" w:type="dxa"/>
            <w:vAlign w:val="center"/>
          </w:tcPr>
          <w:p w:rsidR="00402758" w:rsidRPr="002647DB" w:rsidRDefault="00402758" w:rsidP="00347738">
            <w:pPr>
              <w:autoSpaceDE w:val="0"/>
              <w:autoSpaceDN w:val="0"/>
              <w:adjustRightInd w:val="0"/>
              <w:spacing w:line="360" w:lineRule="auto"/>
              <w:rPr>
                <w:rFonts w:ascii="宋体"/>
                <w:color w:val="000000"/>
                <w:kern w:val="0"/>
                <w:sz w:val="24"/>
                <w:szCs w:val="24"/>
                <w:u w:val="wave"/>
              </w:rPr>
            </w:pPr>
            <w:r w:rsidRPr="002647DB">
              <w:rPr>
                <w:rFonts w:ascii="宋体" w:hAnsi="宋体" w:cs="宋体" w:hint="eastAsia"/>
                <w:color w:val="000000"/>
                <w:kern w:val="0"/>
                <w:sz w:val="24"/>
                <w:szCs w:val="24"/>
                <w:u w:val="wave"/>
              </w:rPr>
              <w:t>教师课前准备好多媒体教学课件，学生准备好本节内容的课前预习。</w:t>
            </w:r>
          </w:p>
        </w:tc>
      </w:tr>
      <w:tr w:rsidR="00402758" w:rsidRPr="00B806FD">
        <w:trPr>
          <w:trHeight w:val="747"/>
        </w:trPr>
        <w:tc>
          <w:tcPr>
            <w:tcW w:w="1008" w:type="dxa"/>
            <w:vAlign w:val="center"/>
          </w:tcPr>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作业</w:t>
            </w:r>
            <w:r w:rsidRPr="002647DB">
              <w:rPr>
                <w:rFonts w:ascii="宋体" w:hAnsi="宋体" w:cs="宋体"/>
                <w:b/>
                <w:bCs/>
                <w:sz w:val="24"/>
                <w:szCs w:val="24"/>
              </w:rPr>
              <w:t xml:space="preserve"> </w:t>
            </w:r>
          </w:p>
          <w:p w:rsidR="00402758" w:rsidRPr="002647DB" w:rsidRDefault="00402758" w:rsidP="00402758">
            <w:pPr>
              <w:spacing w:line="360" w:lineRule="auto"/>
              <w:ind w:left="31680" w:hangingChars="100" w:firstLine="31680"/>
              <w:jc w:val="center"/>
              <w:rPr>
                <w:rFonts w:ascii="宋体"/>
                <w:b/>
                <w:bCs/>
                <w:sz w:val="24"/>
                <w:szCs w:val="24"/>
              </w:rPr>
            </w:pPr>
            <w:r w:rsidRPr="002647DB">
              <w:rPr>
                <w:rFonts w:ascii="宋体" w:hAnsi="宋体" w:cs="宋体"/>
                <w:b/>
                <w:bCs/>
                <w:sz w:val="24"/>
                <w:szCs w:val="24"/>
              </w:rPr>
              <w:t xml:space="preserve"> </w:t>
            </w:r>
            <w:r w:rsidRPr="002647DB">
              <w:rPr>
                <w:rFonts w:ascii="宋体" w:hAnsi="宋体" w:cs="宋体" w:hint="eastAsia"/>
                <w:b/>
                <w:bCs/>
                <w:sz w:val="24"/>
                <w:szCs w:val="24"/>
              </w:rPr>
              <w:t>思考</w:t>
            </w:r>
          </w:p>
        </w:tc>
        <w:tc>
          <w:tcPr>
            <w:tcW w:w="7740" w:type="dxa"/>
            <w:vAlign w:val="center"/>
          </w:tcPr>
          <w:p w:rsidR="00402758" w:rsidRPr="002647DB" w:rsidRDefault="00402758" w:rsidP="00347738">
            <w:pPr>
              <w:autoSpaceDE w:val="0"/>
              <w:autoSpaceDN w:val="0"/>
              <w:adjustRightInd w:val="0"/>
              <w:spacing w:line="360" w:lineRule="auto"/>
              <w:rPr>
                <w:rFonts w:ascii="宋体"/>
                <w:sz w:val="24"/>
                <w:szCs w:val="24"/>
              </w:rPr>
            </w:pPr>
            <w:r w:rsidRPr="002647DB">
              <w:rPr>
                <w:rFonts w:ascii="宋体" w:hAnsi="宋体" w:cs="宋体" w:hint="eastAsia"/>
                <w:sz w:val="24"/>
                <w:szCs w:val="24"/>
              </w:rPr>
              <w:t>将细长压杆由低碳钢材料改变为中碳钢、高碳钢或合金钢，会提高临界载荷吗？为什么</w:t>
            </w:r>
            <w:r w:rsidRPr="002647DB">
              <w:rPr>
                <w:rFonts w:ascii="宋体" w:hAnsi="宋体" w:cs="宋体"/>
                <w:sz w:val="24"/>
                <w:szCs w:val="24"/>
              </w:rPr>
              <w:t>?</w:t>
            </w:r>
          </w:p>
        </w:tc>
      </w:tr>
      <w:tr w:rsidR="00402758" w:rsidRPr="00B806FD">
        <w:trPr>
          <w:trHeight w:val="2044"/>
        </w:trPr>
        <w:tc>
          <w:tcPr>
            <w:tcW w:w="1008" w:type="dxa"/>
            <w:vAlign w:val="center"/>
          </w:tcPr>
          <w:p w:rsidR="00402758" w:rsidRPr="002647DB" w:rsidRDefault="00402758" w:rsidP="00402758">
            <w:pPr>
              <w:spacing w:line="360" w:lineRule="auto"/>
              <w:ind w:leftChars="57" w:left="31680" w:hangingChars="50" w:firstLine="31680"/>
              <w:rPr>
                <w:rFonts w:ascii="宋体"/>
                <w:b/>
                <w:bCs/>
                <w:sz w:val="24"/>
                <w:szCs w:val="24"/>
              </w:rPr>
            </w:pPr>
            <w:r w:rsidRPr="002647DB">
              <w:rPr>
                <w:rFonts w:ascii="宋体" w:hAnsi="宋体" w:cs="宋体" w:hint="eastAsia"/>
                <w:b/>
                <w:bCs/>
                <w:sz w:val="24"/>
                <w:szCs w:val="24"/>
              </w:rPr>
              <w:t>主要参考</w:t>
            </w:r>
          </w:p>
          <w:p w:rsidR="00402758" w:rsidRPr="002647DB" w:rsidRDefault="00402758" w:rsidP="00402758">
            <w:pPr>
              <w:spacing w:line="360" w:lineRule="auto"/>
              <w:ind w:leftChars="114" w:left="31680"/>
              <w:rPr>
                <w:rFonts w:ascii="宋体"/>
                <w:b/>
                <w:bCs/>
                <w:sz w:val="24"/>
                <w:szCs w:val="24"/>
              </w:rPr>
            </w:pPr>
            <w:r w:rsidRPr="002647DB">
              <w:rPr>
                <w:rFonts w:ascii="宋体" w:hAnsi="宋体" w:cs="宋体" w:hint="eastAsia"/>
                <w:b/>
                <w:bCs/>
                <w:sz w:val="24"/>
                <w:szCs w:val="24"/>
              </w:rPr>
              <w:t>文献</w:t>
            </w:r>
          </w:p>
          <w:p w:rsidR="00402758" w:rsidRPr="002647DB" w:rsidRDefault="00402758" w:rsidP="00402758">
            <w:pPr>
              <w:spacing w:line="360" w:lineRule="auto"/>
              <w:ind w:leftChars="114" w:left="31680"/>
              <w:rPr>
                <w:rFonts w:ascii="宋体"/>
                <w:b/>
                <w:bCs/>
                <w:sz w:val="24"/>
                <w:szCs w:val="24"/>
              </w:rPr>
            </w:pPr>
          </w:p>
        </w:tc>
        <w:tc>
          <w:tcPr>
            <w:tcW w:w="7740" w:type="dxa"/>
            <w:vAlign w:val="center"/>
          </w:tcPr>
          <w:p w:rsidR="00402758" w:rsidRDefault="00402758" w:rsidP="00BC477B">
            <w:pPr>
              <w:spacing w:line="360" w:lineRule="auto"/>
              <w:rPr>
                <w:rFonts w:ascii="宋体"/>
                <w:color w:val="000000"/>
                <w:kern w:val="0"/>
                <w:sz w:val="24"/>
                <w:szCs w:val="24"/>
              </w:rPr>
            </w:pPr>
            <w:r w:rsidRPr="00E44142">
              <w:rPr>
                <w:rFonts w:ascii="宋体" w:cs="宋体"/>
                <w:color w:val="000000"/>
                <w:kern w:val="0"/>
                <w:sz w:val="24"/>
                <w:szCs w:val="24"/>
              </w:rPr>
              <w:t>[1]</w:t>
            </w:r>
            <w:r>
              <w:rPr>
                <w:rFonts w:ascii="宋体" w:cs="宋体" w:hint="eastAsia"/>
                <w:color w:val="000000"/>
                <w:kern w:val="0"/>
                <w:sz w:val="24"/>
                <w:szCs w:val="24"/>
              </w:rPr>
              <w:t>孙训方</w:t>
            </w:r>
            <w:r>
              <w:rPr>
                <w:rFonts w:ascii="宋体" w:cs="宋体"/>
                <w:color w:val="000000"/>
                <w:kern w:val="0"/>
                <w:sz w:val="24"/>
                <w:szCs w:val="24"/>
              </w:rPr>
              <w:t>.</w:t>
            </w:r>
            <w:r>
              <w:rPr>
                <w:rFonts w:ascii="宋体" w:cs="宋体" w:hint="eastAsia"/>
                <w:color w:val="000000"/>
                <w:kern w:val="0"/>
                <w:sz w:val="24"/>
                <w:szCs w:val="24"/>
              </w:rPr>
              <w:t>材料力学（第</w:t>
            </w:r>
            <w:r>
              <w:rPr>
                <w:rFonts w:ascii="宋体" w:cs="宋体"/>
                <w:color w:val="000000"/>
                <w:kern w:val="0"/>
                <w:sz w:val="24"/>
                <w:szCs w:val="24"/>
              </w:rPr>
              <w:t>5</w:t>
            </w:r>
            <w:r>
              <w:rPr>
                <w:rFonts w:ascii="宋体" w:cs="宋体" w:hint="eastAsia"/>
                <w:color w:val="000000"/>
                <w:kern w:val="0"/>
                <w:sz w:val="24"/>
                <w:szCs w:val="24"/>
              </w:rPr>
              <w:t>版）</w:t>
            </w:r>
            <w:r>
              <w:rPr>
                <w:rFonts w:ascii="宋体" w:cs="宋体"/>
                <w:color w:val="000000"/>
                <w:kern w:val="0"/>
                <w:sz w:val="24"/>
                <w:szCs w:val="24"/>
              </w:rPr>
              <w:t>[M]</w:t>
            </w:r>
            <w:r>
              <w:rPr>
                <w:rFonts w:ascii="宋体" w:cs="宋体" w:hint="eastAsia"/>
                <w:color w:val="000000"/>
                <w:kern w:val="0"/>
                <w:sz w:val="24"/>
                <w:szCs w:val="24"/>
              </w:rPr>
              <w:t>北京：高等教育出版社，</w:t>
            </w:r>
            <w:r>
              <w:rPr>
                <w:rFonts w:ascii="宋体" w:cs="宋体"/>
                <w:color w:val="000000"/>
                <w:kern w:val="0"/>
                <w:sz w:val="24"/>
                <w:szCs w:val="24"/>
              </w:rPr>
              <w:t>2009</w:t>
            </w:r>
            <w:r>
              <w:rPr>
                <w:rFonts w:ascii="宋体" w:cs="宋体" w:hint="eastAsia"/>
                <w:color w:val="000000"/>
                <w:kern w:val="0"/>
                <w:sz w:val="24"/>
                <w:szCs w:val="24"/>
              </w:rPr>
              <w:t>年</w:t>
            </w:r>
            <w:r>
              <w:rPr>
                <w:rFonts w:ascii="宋体" w:cs="宋体"/>
                <w:color w:val="000000"/>
                <w:kern w:val="0"/>
                <w:sz w:val="24"/>
                <w:szCs w:val="24"/>
              </w:rPr>
              <w:t>7</w:t>
            </w:r>
            <w:r>
              <w:rPr>
                <w:rFonts w:ascii="宋体" w:cs="宋体" w:hint="eastAsia"/>
                <w:color w:val="000000"/>
                <w:kern w:val="0"/>
                <w:sz w:val="24"/>
                <w:szCs w:val="24"/>
              </w:rPr>
              <w:t>月</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 xml:space="preserve"> [2]</w:t>
            </w:r>
            <w:r w:rsidRPr="00E44142">
              <w:rPr>
                <w:rFonts w:ascii="宋体" w:hAnsi="宋体" w:cs="宋体" w:hint="eastAsia"/>
                <w:sz w:val="24"/>
                <w:szCs w:val="24"/>
              </w:rPr>
              <w:t>秦世伦</w:t>
            </w:r>
            <w:r w:rsidRPr="00E44142">
              <w:rPr>
                <w:rFonts w:ascii="宋体" w:cs="宋体"/>
                <w:sz w:val="24"/>
                <w:szCs w:val="24"/>
              </w:rPr>
              <w:t>.</w:t>
            </w:r>
            <w:r w:rsidRPr="00E44142">
              <w:rPr>
                <w:rFonts w:ascii="宋体" w:hAnsi="宋体" w:cs="宋体" w:hint="eastAsia"/>
                <w:sz w:val="24"/>
                <w:szCs w:val="24"/>
              </w:rPr>
              <w:t>材料力学</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清华大学出版社，</w:t>
            </w:r>
            <w:r w:rsidRPr="00E44142">
              <w:rPr>
                <w:rFonts w:ascii="宋体" w:hAnsi="宋体" w:cs="宋体"/>
                <w:sz w:val="24"/>
                <w:szCs w:val="24"/>
              </w:rPr>
              <w:t>2011</w:t>
            </w:r>
            <w:r w:rsidRPr="00E44142">
              <w:rPr>
                <w:rFonts w:ascii="宋体" w:hAnsi="宋体" w:cs="宋体" w:hint="eastAsia"/>
                <w:sz w:val="24"/>
                <w:szCs w:val="24"/>
              </w:rPr>
              <w:t>年</w:t>
            </w:r>
            <w:r w:rsidRPr="00E44142">
              <w:rPr>
                <w:rFonts w:ascii="宋体" w:hAnsi="宋体" w:cs="宋体"/>
                <w:sz w:val="24"/>
                <w:szCs w:val="24"/>
              </w:rPr>
              <w:t>8</w:t>
            </w:r>
            <w:r w:rsidRPr="00E44142">
              <w:rPr>
                <w:rFonts w:ascii="宋体" w:hAnsi="宋体" w:cs="宋体" w:hint="eastAsia"/>
                <w:sz w:val="24"/>
                <w:szCs w:val="24"/>
              </w:rPr>
              <w:t>月</w:t>
            </w:r>
            <w:r w:rsidRPr="00E44142">
              <w:rPr>
                <w:rFonts w:ascii="宋体" w:cs="宋体"/>
                <w:sz w:val="24"/>
                <w:szCs w:val="24"/>
              </w:rPr>
              <w:t>.</w:t>
            </w:r>
          </w:p>
          <w:p w:rsidR="00402758" w:rsidRPr="00E44142" w:rsidRDefault="00402758" w:rsidP="00BC477B">
            <w:pPr>
              <w:spacing w:line="360" w:lineRule="auto"/>
              <w:rPr>
                <w:rFonts w:ascii="宋体"/>
                <w:sz w:val="24"/>
                <w:szCs w:val="24"/>
              </w:rPr>
            </w:pPr>
            <w:r w:rsidRPr="00E44142">
              <w:rPr>
                <w:rFonts w:ascii="宋体" w:cs="宋体"/>
                <w:color w:val="000000"/>
                <w:kern w:val="0"/>
                <w:sz w:val="24"/>
                <w:szCs w:val="24"/>
              </w:rPr>
              <w:t>[3]</w:t>
            </w:r>
            <w:r w:rsidRPr="00E44142">
              <w:rPr>
                <w:sz w:val="24"/>
                <w:szCs w:val="24"/>
              </w:rPr>
              <w:t xml:space="preserve"> J.Gere. Mechanics of Materials</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rFonts w:ascii="宋体" w:hAnsi="宋体" w:cs="宋体" w:hint="eastAsia"/>
                <w:sz w:val="24"/>
                <w:szCs w:val="24"/>
              </w:rPr>
              <w:t>人民交通出版社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p>
          <w:p w:rsidR="00402758" w:rsidRPr="00E44142" w:rsidRDefault="00402758" w:rsidP="00BC477B">
            <w:pPr>
              <w:spacing w:line="360" w:lineRule="auto"/>
              <w:rPr>
                <w:rFonts w:ascii="宋体" w:cs="宋体"/>
                <w:sz w:val="24"/>
                <w:szCs w:val="24"/>
              </w:rPr>
            </w:pPr>
            <w:r w:rsidRPr="00E44142">
              <w:rPr>
                <w:rFonts w:ascii="宋体" w:cs="宋体"/>
                <w:color w:val="000000"/>
                <w:kern w:val="0"/>
                <w:sz w:val="24"/>
                <w:szCs w:val="24"/>
              </w:rPr>
              <w:t>[4]</w:t>
            </w:r>
            <w:r w:rsidRPr="00E44142">
              <w:rPr>
                <w:rFonts w:ascii="宋体" w:hAnsi="宋体" w:cs="宋体"/>
                <w:sz w:val="24"/>
                <w:szCs w:val="24"/>
              </w:rPr>
              <w:t xml:space="preserve"> </w:t>
            </w:r>
            <w:r w:rsidRPr="00E44142">
              <w:rPr>
                <w:rFonts w:ascii="宋体" w:hAnsi="宋体" w:cs="宋体" w:hint="eastAsia"/>
                <w:sz w:val="24"/>
                <w:szCs w:val="24"/>
              </w:rPr>
              <w:t>刘鸿文</w:t>
            </w:r>
            <w:r w:rsidRPr="00E44142">
              <w:rPr>
                <w:rFonts w:ascii="宋体" w:cs="宋体"/>
                <w:sz w:val="24"/>
                <w:szCs w:val="24"/>
              </w:rPr>
              <w:t>.</w:t>
            </w:r>
            <w:r w:rsidRPr="00E44142">
              <w:rPr>
                <w:rFonts w:ascii="宋体" w:hAnsi="宋体" w:cs="宋体" w:hint="eastAsia"/>
                <w:sz w:val="24"/>
                <w:szCs w:val="24"/>
              </w:rPr>
              <w:t>材料力学</w:t>
            </w:r>
            <w:r w:rsidRPr="00E44142">
              <w:rPr>
                <w:rFonts w:ascii="宋体" w:hAnsi="宋体" w:cs="宋体"/>
                <w:sz w:val="24"/>
                <w:szCs w:val="24"/>
              </w:rPr>
              <w:t xml:space="preserve"> (</w:t>
            </w:r>
            <w:r w:rsidRPr="00E44142">
              <w:rPr>
                <w:rFonts w:ascii="宋体" w:hAnsi="宋体" w:cs="宋体" w:hint="eastAsia"/>
                <w:sz w:val="24"/>
                <w:szCs w:val="24"/>
              </w:rPr>
              <w:t>第四版Ⅰ</w:t>
            </w:r>
            <w:r w:rsidRPr="00E44142">
              <w:rPr>
                <w:rFonts w:ascii="宋体" w:hAnsi="宋体" w:cs="宋体"/>
                <w:sz w:val="24"/>
                <w:szCs w:val="24"/>
              </w:rPr>
              <w:t>)</w:t>
            </w:r>
            <w:r w:rsidRPr="00E44142">
              <w:rPr>
                <w:rFonts w:ascii="宋体" w:cs="宋体"/>
                <w:color w:val="000000"/>
                <w:kern w:val="0"/>
                <w:sz w:val="24"/>
                <w:szCs w:val="24"/>
              </w:rPr>
              <w:t>[M].</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2003</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r w:rsidRPr="00E44142">
              <w:rPr>
                <w:rFonts w:ascii="宋体" w:cs="宋体"/>
                <w:color w:val="000000"/>
                <w:kern w:val="0"/>
                <w:sz w:val="24"/>
                <w:szCs w:val="24"/>
              </w:rPr>
              <w:t xml:space="preserve"> </w:t>
            </w:r>
            <w:r w:rsidRPr="00E44142">
              <w:rPr>
                <w:rFonts w:ascii="宋体" w:cs="宋体"/>
                <w:sz w:val="24"/>
                <w:szCs w:val="24"/>
              </w:rPr>
              <w:t>.</w:t>
            </w:r>
          </w:p>
          <w:p w:rsidR="00402758" w:rsidRPr="002647DB" w:rsidRDefault="00402758" w:rsidP="00402758">
            <w:pPr>
              <w:autoSpaceDE w:val="0"/>
              <w:autoSpaceDN w:val="0"/>
              <w:adjustRightInd w:val="0"/>
              <w:spacing w:line="360" w:lineRule="auto"/>
              <w:ind w:left="31680" w:hangingChars="50" w:firstLine="31680"/>
              <w:rPr>
                <w:rFonts w:ascii="宋体"/>
                <w:color w:val="000000"/>
                <w:kern w:val="0"/>
                <w:sz w:val="24"/>
                <w:szCs w:val="24"/>
              </w:rPr>
            </w:pPr>
            <w:r w:rsidRPr="00E44142">
              <w:rPr>
                <w:rFonts w:ascii="宋体" w:cs="宋体"/>
                <w:color w:val="000000"/>
                <w:kern w:val="0"/>
                <w:sz w:val="24"/>
                <w:szCs w:val="24"/>
              </w:rPr>
              <w:t>[5]</w:t>
            </w:r>
            <w:r w:rsidRPr="00E44142">
              <w:rPr>
                <w:rFonts w:ascii="宋体" w:hAnsi="宋体" w:cs="宋体" w:hint="eastAsia"/>
                <w:sz w:val="24"/>
                <w:szCs w:val="24"/>
              </w:rPr>
              <w:t>范钦珊</w:t>
            </w:r>
            <w:r w:rsidRPr="00E44142">
              <w:rPr>
                <w:rFonts w:ascii="宋体" w:cs="宋体"/>
                <w:sz w:val="24"/>
                <w:szCs w:val="24"/>
              </w:rPr>
              <w:t>.</w:t>
            </w:r>
            <w:r w:rsidRPr="00E44142">
              <w:rPr>
                <w:rFonts w:ascii="宋体" w:hAnsi="宋体" w:cs="宋体" w:hint="eastAsia"/>
                <w:sz w:val="24"/>
                <w:szCs w:val="24"/>
              </w:rPr>
              <w:t>工程力学教程</w:t>
            </w:r>
            <w:r w:rsidRPr="00E44142">
              <w:rPr>
                <w:sz w:val="24"/>
                <w:szCs w:val="24"/>
              </w:rPr>
              <w:t>(</w:t>
            </w:r>
            <w:r w:rsidRPr="00E44142">
              <w:rPr>
                <w:rFonts w:hAnsi="宋体"/>
                <w:sz w:val="24"/>
                <w:szCs w:val="24"/>
              </w:rPr>
              <w:t>I</w:t>
            </w:r>
            <w:r w:rsidRPr="00E44142">
              <w:rPr>
                <w:sz w:val="24"/>
                <w:szCs w:val="24"/>
              </w:rPr>
              <w:t>)(</w:t>
            </w:r>
            <w:r w:rsidRPr="00E44142">
              <w:rPr>
                <w:rFonts w:hAnsi="宋体" w:cs="宋体" w:hint="eastAsia"/>
                <w:sz w:val="24"/>
                <w:szCs w:val="24"/>
              </w:rPr>
              <w:t>Ⅱ</w:t>
            </w:r>
            <w:r w:rsidRPr="00E44142">
              <w:rPr>
                <w:sz w:val="24"/>
                <w:szCs w:val="24"/>
              </w:rPr>
              <w:t>)</w:t>
            </w:r>
            <w:r w:rsidRPr="00E44142">
              <w:rPr>
                <w:rFonts w:ascii="宋体" w:cs="宋体"/>
                <w:color w:val="000000"/>
                <w:kern w:val="0"/>
                <w:sz w:val="24"/>
                <w:szCs w:val="24"/>
              </w:rPr>
              <w:t>[M].</w:t>
            </w:r>
            <w:r w:rsidRPr="00E44142">
              <w:rPr>
                <w:rFonts w:ascii="宋体" w:hAnsi="宋体" w:cs="宋体"/>
                <w:sz w:val="24"/>
                <w:szCs w:val="24"/>
              </w:rPr>
              <w:t xml:space="preserve"> </w:t>
            </w:r>
            <w:r w:rsidRPr="00E44142">
              <w:rPr>
                <w:rFonts w:ascii="宋体" w:hAnsi="宋体" w:cs="宋体" w:hint="eastAsia"/>
                <w:sz w:val="24"/>
                <w:szCs w:val="24"/>
              </w:rPr>
              <w:t>北京</w:t>
            </w:r>
            <w:r w:rsidRPr="00E44142">
              <w:rPr>
                <w:rFonts w:ascii="宋体" w:hAnsi="宋体" w:cs="宋体"/>
                <w:sz w:val="24"/>
                <w:szCs w:val="24"/>
              </w:rPr>
              <w:t>:</w:t>
            </w:r>
            <w:r w:rsidRPr="00E44142">
              <w:rPr>
                <w:sz w:val="24"/>
                <w:szCs w:val="24"/>
              </w:rPr>
              <w:t xml:space="preserve"> </w:t>
            </w:r>
            <w:r w:rsidRPr="00E44142">
              <w:rPr>
                <w:rFonts w:ascii="宋体" w:hAnsi="宋体" w:cs="宋体" w:hint="eastAsia"/>
                <w:sz w:val="24"/>
                <w:szCs w:val="24"/>
              </w:rPr>
              <w:t>高等教育出版社，</w:t>
            </w:r>
            <w:r w:rsidRPr="00E44142">
              <w:rPr>
                <w:rFonts w:ascii="宋体" w:hAnsi="宋体" w:cs="宋体"/>
                <w:sz w:val="24"/>
                <w:szCs w:val="24"/>
              </w:rPr>
              <w:t>1998</w:t>
            </w:r>
            <w:r w:rsidRPr="00E44142">
              <w:rPr>
                <w:rFonts w:ascii="宋体" w:hAnsi="宋体" w:cs="宋体" w:hint="eastAsia"/>
                <w:sz w:val="24"/>
                <w:szCs w:val="24"/>
              </w:rPr>
              <w:t>年</w:t>
            </w:r>
            <w:r w:rsidRPr="00E44142">
              <w:rPr>
                <w:rFonts w:ascii="宋体" w:hAnsi="宋体" w:cs="宋体"/>
                <w:sz w:val="24"/>
                <w:szCs w:val="24"/>
              </w:rPr>
              <w:t>6</w:t>
            </w:r>
            <w:r w:rsidRPr="00E44142">
              <w:rPr>
                <w:rFonts w:ascii="宋体" w:hAnsi="宋体" w:cs="宋体" w:hint="eastAsia"/>
                <w:sz w:val="24"/>
                <w:szCs w:val="24"/>
              </w:rPr>
              <w:t>月</w:t>
            </w:r>
            <w:r w:rsidRPr="00E44142">
              <w:rPr>
                <w:rFonts w:ascii="宋体" w:cs="宋体"/>
                <w:sz w:val="24"/>
                <w:szCs w:val="24"/>
              </w:rPr>
              <w:t>.</w:t>
            </w:r>
          </w:p>
        </w:tc>
      </w:tr>
      <w:tr w:rsidR="00402758" w:rsidRPr="00B806FD">
        <w:trPr>
          <w:trHeight w:val="457"/>
        </w:trPr>
        <w:tc>
          <w:tcPr>
            <w:tcW w:w="1008" w:type="dxa"/>
            <w:vAlign w:val="center"/>
          </w:tcPr>
          <w:p w:rsidR="00402758" w:rsidRPr="002647DB" w:rsidRDefault="00402758" w:rsidP="00347738">
            <w:pPr>
              <w:spacing w:line="360" w:lineRule="auto"/>
              <w:rPr>
                <w:rFonts w:ascii="宋体"/>
                <w:b/>
                <w:bCs/>
                <w:sz w:val="24"/>
                <w:szCs w:val="24"/>
              </w:rPr>
            </w:pPr>
            <w:r w:rsidRPr="002647DB">
              <w:rPr>
                <w:rFonts w:ascii="宋体" w:hAnsi="宋体" w:cs="宋体" w:hint="eastAsia"/>
                <w:b/>
                <w:bCs/>
                <w:sz w:val="24"/>
                <w:szCs w:val="24"/>
              </w:rPr>
              <w:t>备注</w:t>
            </w:r>
            <w:r w:rsidRPr="002647DB">
              <w:rPr>
                <w:rFonts w:ascii="宋体" w:hAnsi="宋体" w:cs="宋体"/>
                <w:b/>
                <w:bCs/>
                <w:sz w:val="24"/>
                <w:szCs w:val="24"/>
              </w:rPr>
              <w:t xml:space="preserve"> </w:t>
            </w:r>
          </w:p>
        </w:tc>
        <w:tc>
          <w:tcPr>
            <w:tcW w:w="7740" w:type="dxa"/>
            <w:vAlign w:val="center"/>
          </w:tcPr>
          <w:p w:rsidR="00402758" w:rsidRPr="002647DB" w:rsidRDefault="00402758" w:rsidP="00347738">
            <w:pPr>
              <w:spacing w:line="360" w:lineRule="auto"/>
              <w:rPr>
                <w:rFonts w:ascii="宋体"/>
                <w:color w:val="FF0000"/>
                <w:sz w:val="24"/>
                <w:szCs w:val="24"/>
              </w:rPr>
            </w:pPr>
            <w:r w:rsidRPr="002647DB">
              <w:rPr>
                <w:rFonts w:ascii="宋体" w:hAnsi="宋体" w:cs="宋体" w:hint="eastAsia"/>
                <w:sz w:val="24"/>
                <w:szCs w:val="24"/>
              </w:rPr>
              <w:t>学生请参考主要参考文献相应章节内容</w:t>
            </w:r>
          </w:p>
        </w:tc>
      </w:tr>
    </w:tbl>
    <w:p w:rsidR="00402758" w:rsidRDefault="00402758" w:rsidP="00FA3B60">
      <w:pPr>
        <w:pStyle w:val="Heading2"/>
        <w:spacing w:line="360" w:lineRule="auto"/>
        <w:rPr>
          <w:rFonts w:ascii="Times New Roman" w:eastAsia="宋体" w:hAnsi="Times New Roman" w:cs="Times New Roman"/>
          <w:sz w:val="28"/>
          <w:szCs w:val="28"/>
        </w:rPr>
      </w:pPr>
      <w:r w:rsidRPr="005C08A9">
        <w:rPr>
          <w:rFonts w:ascii="Times New Roman" w:eastAsia="宋体" w:hAnsi="Times New Roman" w:cs="Times New Roman"/>
          <w:sz w:val="28"/>
          <w:szCs w:val="28"/>
        </w:rPr>
        <w:t xml:space="preserve"> </w:t>
      </w:r>
      <w:bookmarkStart w:id="67" w:name="_Toc480883927"/>
      <w:r>
        <w:rPr>
          <w:rFonts w:ascii="Times New Roman" w:eastAsia="宋体" w:hAnsi="Times New Roman" w:cs="宋体" w:hint="eastAsia"/>
          <w:sz w:val="28"/>
          <w:szCs w:val="28"/>
        </w:rPr>
        <w:t>第十二单元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期末复习</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1</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31</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67"/>
    </w:p>
    <w:p w:rsidR="00402758" w:rsidRPr="004601C5" w:rsidRDefault="00402758" w:rsidP="00FA3B60">
      <w:pPr>
        <w:pStyle w:val="Heading2"/>
        <w:spacing w:line="360" w:lineRule="auto"/>
        <w:rPr>
          <w:rFonts w:ascii="宋体" w:eastAsia="宋体" w:hAnsi="宋体" w:cs="Times New Roman"/>
          <w:sz w:val="24"/>
          <w:szCs w:val="24"/>
        </w:rPr>
      </w:pPr>
      <w:bookmarkStart w:id="68" w:name="_Toc480883928"/>
      <w:r w:rsidRPr="004601C5">
        <w:rPr>
          <w:rFonts w:ascii="宋体" w:eastAsia="宋体" w:hAnsi="宋体" w:cs="宋体" w:hint="eastAsia"/>
          <w:sz w:val="24"/>
          <w:szCs w:val="24"/>
        </w:rPr>
        <w:t>材料力学期末重点公式复习</w:t>
      </w:r>
      <w:r>
        <w:rPr>
          <w:rFonts w:ascii="宋体" w:eastAsia="宋体" w:hAnsi="宋体" w:cs="宋体"/>
          <w:sz w:val="24"/>
          <w:szCs w:val="24"/>
        </w:rPr>
        <w:t>1</w:t>
      </w:r>
      <w:bookmarkEnd w:id="68"/>
    </w:p>
    <w:p w:rsidR="00402758" w:rsidRPr="004601C5" w:rsidRDefault="00402758" w:rsidP="00FA3B60">
      <w:pPr>
        <w:pStyle w:val="1"/>
        <w:spacing w:line="360" w:lineRule="auto"/>
        <w:ind w:firstLine="0"/>
        <w:rPr>
          <w:sz w:val="24"/>
          <w:szCs w:val="24"/>
        </w:rPr>
      </w:pPr>
      <w:r w:rsidRPr="004601C5">
        <w:rPr>
          <w:b/>
          <w:bCs/>
          <w:sz w:val="24"/>
          <w:szCs w:val="24"/>
        </w:rPr>
        <w:t>1</w:t>
      </w:r>
      <w:r w:rsidRPr="004601C5">
        <w:rPr>
          <w:rFonts w:hAnsi="宋体" w:cs="宋体" w:hint="eastAsia"/>
          <w:b/>
          <w:bCs/>
          <w:sz w:val="24"/>
          <w:szCs w:val="24"/>
        </w:rPr>
        <w:t>、材料力学的任务：</w:t>
      </w:r>
      <w:r w:rsidRPr="004601C5">
        <w:rPr>
          <w:rFonts w:hAnsi="宋体" w:cs="宋体" w:hint="eastAsia"/>
          <w:sz w:val="24"/>
          <w:szCs w:val="24"/>
        </w:rPr>
        <w:t>强度、刚度和稳定性；</w:t>
      </w:r>
    </w:p>
    <w:p w:rsidR="00402758" w:rsidRPr="004601C5" w:rsidRDefault="00402758" w:rsidP="007203ED">
      <w:pPr>
        <w:pStyle w:val="1"/>
        <w:spacing w:line="360" w:lineRule="auto"/>
        <w:ind w:firstLineChars="200" w:firstLine="31680"/>
        <w:rPr>
          <w:sz w:val="24"/>
          <w:szCs w:val="24"/>
        </w:rPr>
      </w:pPr>
      <w:r w:rsidRPr="004601C5">
        <w:rPr>
          <w:rFonts w:hAnsi="宋体" w:cs="宋体" w:hint="eastAsia"/>
          <w:b/>
          <w:bCs/>
          <w:sz w:val="24"/>
          <w:szCs w:val="24"/>
        </w:rPr>
        <w:t>应力</w:t>
      </w:r>
      <w:r w:rsidRPr="004601C5">
        <w:rPr>
          <w:sz w:val="24"/>
          <w:szCs w:val="24"/>
        </w:rPr>
        <w:t xml:space="preserve">  </w:t>
      </w:r>
      <w:r w:rsidRPr="004601C5">
        <w:rPr>
          <w:rFonts w:hAnsi="宋体" w:cs="宋体" w:hint="eastAsia"/>
          <w:sz w:val="24"/>
          <w:szCs w:val="24"/>
        </w:rPr>
        <w:t>单位面积上的内力。</w:t>
      </w:r>
    </w:p>
    <w:p w:rsidR="00402758" w:rsidRPr="004601C5" w:rsidRDefault="00402758" w:rsidP="007203ED">
      <w:pPr>
        <w:pStyle w:val="1"/>
        <w:spacing w:line="360" w:lineRule="auto"/>
        <w:ind w:firstLineChars="200" w:firstLine="31680"/>
        <w:rPr>
          <w:sz w:val="24"/>
          <w:szCs w:val="24"/>
        </w:rPr>
      </w:pPr>
      <w:r>
        <w:rPr>
          <w:noProof/>
        </w:rPr>
        <w:pict>
          <v:shape id="_x0000_s1026" type="#_x0000_t75" style="position:absolute;left:0;text-align:left;margin-left:334.7pt;margin-top:31.3pt;width:120.35pt;height:99.95pt;z-index:251654656">
            <v:imagedata r:id="rId380" o:title="" croptop="35585f" cropbottom="11793f" cropleft="40151f" cropright="12783f"/>
            <w10:wrap type="square"/>
          </v:shape>
          <o:OLEObject Type="Embed" ProgID="AutoCAD.Drawing.18" ShapeID="_x0000_s1026" DrawAspect="Content" ObjectID="_1554633078" r:id="rId381"/>
        </w:pict>
      </w:r>
      <w:r w:rsidRPr="004601C5">
        <w:rPr>
          <w:rFonts w:hAnsi="宋体" w:cs="宋体" w:hint="eastAsia"/>
          <w:sz w:val="24"/>
          <w:szCs w:val="24"/>
        </w:rPr>
        <w:t>平均应力</w:t>
      </w:r>
      <w:r w:rsidRPr="004601C5">
        <w:rPr>
          <w:sz w:val="24"/>
          <w:szCs w:val="24"/>
        </w:rPr>
        <w:t xml:space="preserve"> </w:t>
      </w:r>
      <w:r w:rsidRPr="004601C5">
        <w:rPr>
          <w:position w:val="-24"/>
          <w:sz w:val="24"/>
          <w:szCs w:val="24"/>
        </w:rPr>
        <w:object w:dxaOrig="980" w:dyaOrig="620">
          <v:shape id="_x0000_i1226" type="#_x0000_t75" style="width:48.75pt;height:30.75pt" o:ole="">
            <v:imagedata r:id="rId382" o:title=""/>
          </v:shape>
          <o:OLEObject Type="Embed" ProgID="Equation.DSMT4" ShapeID="_x0000_i1226" DrawAspect="Content" ObjectID="_1554632868" r:id="rId383"/>
        </w:object>
      </w:r>
      <w:r w:rsidRPr="004601C5">
        <w:rPr>
          <w:sz w:val="24"/>
          <w:szCs w:val="24"/>
        </w:rPr>
        <w:t xml:space="preserve">                     </w:t>
      </w:r>
      <w:r w:rsidRPr="004601C5">
        <w:rPr>
          <w:rFonts w:hAnsi="宋体" w:cs="宋体" w:hint="eastAsia"/>
          <w:sz w:val="24"/>
          <w:szCs w:val="24"/>
        </w:rPr>
        <w:t>（</w:t>
      </w:r>
      <w:r w:rsidRPr="004601C5">
        <w:rPr>
          <w:sz w:val="24"/>
          <w:szCs w:val="24"/>
        </w:rPr>
        <w:t>1.1</w:t>
      </w:r>
      <w:r w:rsidRPr="004601C5">
        <w:rPr>
          <w:rFonts w:hAnsi="宋体" w:cs="宋体" w:hint="eastAsia"/>
          <w:sz w:val="24"/>
          <w:szCs w:val="24"/>
        </w:rPr>
        <w:t>）</w:t>
      </w:r>
    </w:p>
    <w:p w:rsidR="00402758" w:rsidRPr="004601C5" w:rsidRDefault="00402758" w:rsidP="007203ED">
      <w:pPr>
        <w:spacing w:line="360" w:lineRule="auto"/>
        <w:ind w:firstLineChars="200" w:firstLine="31680"/>
        <w:rPr>
          <w:sz w:val="24"/>
          <w:szCs w:val="24"/>
        </w:rPr>
      </w:pPr>
      <w:r w:rsidRPr="004601C5">
        <w:rPr>
          <w:rFonts w:hAnsi="宋体" w:cs="宋体" w:hint="eastAsia"/>
          <w:b/>
          <w:bCs/>
          <w:sz w:val="24"/>
          <w:szCs w:val="24"/>
        </w:rPr>
        <w:t>全应力</w:t>
      </w:r>
      <w:r w:rsidRPr="004601C5">
        <w:rPr>
          <w:position w:val="-24"/>
          <w:sz w:val="24"/>
          <w:szCs w:val="24"/>
        </w:rPr>
        <w:object w:dxaOrig="2820" w:dyaOrig="620">
          <v:shape id="_x0000_i1227" type="#_x0000_t75" style="width:141pt;height:30.75pt" o:ole="">
            <v:imagedata r:id="rId384" o:title=""/>
          </v:shape>
          <o:OLEObject Type="Embed" ProgID="Equation.DSMT4" ShapeID="_x0000_i1227" DrawAspect="Content" ObjectID="_1554632869" r:id="rId385"/>
        </w:object>
      </w:r>
      <w:r w:rsidRPr="004601C5">
        <w:rPr>
          <w:sz w:val="24"/>
          <w:szCs w:val="24"/>
        </w:rPr>
        <w:t xml:space="preserve">         </w:t>
      </w:r>
      <w:r w:rsidRPr="004601C5">
        <w:rPr>
          <w:rFonts w:hAnsi="宋体" w:cs="宋体" w:hint="eastAsia"/>
          <w:sz w:val="24"/>
          <w:szCs w:val="24"/>
        </w:rPr>
        <w:t>（</w:t>
      </w:r>
      <w:r w:rsidRPr="004601C5">
        <w:rPr>
          <w:sz w:val="24"/>
          <w:szCs w:val="24"/>
        </w:rPr>
        <w:t>1.2</w:t>
      </w:r>
      <w:r w:rsidRPr="004601C5">
        <w:rPr>
          <w:rFonts w:hAnsi="宋体" w:cs="宋体" w:hint="eastAsia"/>
          <w:sz w:val="24"/>
          <w:szCs w:val="24"/>
        </w:rPr>
        <w:t>）</w:t>
      </w:r>
    </w:p>
    <w:p w:rsidR="00402758" w:rsidRPr="004601C5" w:rsidRDefault="00402758" w:rsidP="007203ED">
      <w:pPr>
        <w:spacing w:line="360" w:lineRule="auto"/>
        <w:ind w:firstLineChars="200" w:firstLine="31680"/>
        <w:rPr>
          <w:sz w:val="24"/>
          <w:szCs w:val="24"/>
        </w:rPr>
      </w:pPr>
      <w:r w:rsidRPr="004601C5">
        <w:rPr>
          <w:rFonts w:hAnsi="宋体" w:cs="宋体" w:hint="eastAsia"/>
          <w:b/>
          <w:bCs/>
          <w:sz w:val="24"/>
          <w:szCs w:val="24"/>
        </w:rPr>
        <w:t>正应力</w:t>
      </w:r>
      <w:r w:rsidRPr="004601C5">
        <w:rPr>
          <w:sz w:val="24"/>
          <w:szCs w:val="24"/>
        </w:rPr>
        <w:t xml:space="preserve"> </w:t>
      </w:r>
      <w:r w:rsidRPr="004601C5">
        <w:rPr>
          <w:rFonts w:hAnsi="宋体" w:cs="宋体" w:hint="eastAsia"/>
          <w:sz w:val="24"/>
          <w:szCs w:val="24"/>
        </w:rPr>
        <w:t>垂直于截面的应力分量，用符号</w:t>
      </w:r>
      <w:r w:rsidRPr="004601C5">
        <w:rPr>
          <w:position w:val="-6"/>
          <w:sz w:val="24"/>
          <w:szCs w:val="24"/>
        </w:rPr>
        <w:object w:dxaOrig="240" w:dyaOrig="220">
          <v:shape id="_x0000_i1228" type="#_x0000_t75" style="width:12pt;height:11.25pt" o:ole="">
            <v:imagedata r:id="rId386" o:title=""/>
          </v:shape>
          <o:OLEObject Type="Embed" ProgID="Equation.DSMT4" ShapeID="_x0000_i1228" DrawAspect="Content" ObjectID="_1554632870" r:id="rId387"/>
        </w:object>
      </w:r>
      <w:r w:rsidRPr="004601C5">
        <w:rPr>
          <w:rFonts w:hAnsi="宋体" w:cs="宋体" w:hint="eastAsia"/>
          <w:sz w:val="24"/>
          <w:szCs w:val="24"/>
        </w:rPr>
        <w:t>表示。</w:t>
      </w:r>
    </w:p>
    <w:p w:rsidR="00402758" w:rsidRPr="004601C5" w:rsidRDefault="00402758" w:rsidP="007203ED">
      <w:pPr>
        <w:spacing w:line="360" w:lineRule="auto"/>
        <w:ind w:firstLineChars="200" w:firstLine="31680"/>
        <w:rPr>
          <w:sz w:val="24"/>
          <w:szCs w:val="24"/>
        </w:rPr>
      </w:pPr>
      <w:r w:rsidRPr="004601C5">
        <w:rPr>
          <w:rFonts w:hAnsi="宋体" w:cs="宋体" w:hint="eastAsia"/>
          <w:b/>
          <w:bCs/>
          <w:sz w:val="24"/>
          <w:szCs w:val="24"/>
        </w:rPr>
        <w:t>切应力</w:t>
      </w:r>
      <w:r w:rsidRPr="004601C5">
        <w:rPr>
          <w:b/>
          <w:bCs/>
          <w:sz w:val="24"/>
          <w:szCs w:val="24"/>
        </w:rPr>
        <w:t xml:space="preserve"> </w:t>
      </w:r>
      <w:r w:rsidRPr="004601C5">
        <w:rPr>
          <w:rFonts w:hAnsi="宋体" w:cs="宋体" w:hint="eastAsia"/>
          <w:sz w:val="24"/>
          <w:szCs w:val="24"/>
        </w:rPr>
        <w:t>相切于截面的应力分量，用符号</w:t>
      </w:r>
      <w:r w:rsidRPr="004601C5">
        <w:rPr>
          <w:position w:val="-6"/>
          <w:sz w:val="24"/>
          <w:szCs w:val="24"/>
        </w:rPr>
        <w:object w:dxaOrig="200" w:dyaOrig="220">
          <v:shape id="_x0000_i1229" type="#_x0000_t75" style="width:9.75pt;height:11.25pt" o:ole="">
            <v:imagedata r:id="rId388" o:title=""/>
          </v:shape>
          <o:OLEObject Type="Embed" ProgID="Equation.DSMT4" ShapeID="_x0000_i1229" DrawAspect="Content" ObjectID="_1554632871" r:id="rId389"/>
        </w:object>
      </w:r>
      <w:r w:rsidRPr="004601C5">
        <w:rPr>
          <w:rFonts w:hAnsi="宋体" w:cs="宋体" w:hint="eastAsia"/>
          <w:sz w:val="24"/>
          <w:szCs w:val="24"/>
        </w:rPr>
        <w:t>表示。</w:t>
      </w:r>
    </w:p>
    <w:p w:rsidR="00402758" w:rsidRPr="004601C5" w:rsidRDefault="00402758" w:rsidP="007203ED">
      <w:pPr>
        <w:spacing w:line="360" w:lineRule="auto"/>
        <w:ind w:firstLineChars="200" w:firstLine="31680"/>
        <w:rPr>
          <w:color w:val="000000"/>
          <w:sz w:val="24"/>
          <w:szCs w:val="24"/>
          <w:lang w:val="zh-CN"/>
        </w:rPr>
      </w:pPr>
      <w:r w:rsidRPr="004601C5">
        <w:rPr>
          <w:rFonts w:hAnsi="宋体" w:cs="宋体" w:hint="eastAsia"/>
          <w:color w:val="000000"/>
          <w:sz w:val="24"/>
          <w:szCs w:val="24"/>
          <w:lang w:val="zh-CN"/>
        </w:rPr>
        <w:t>应力的量纲：</w:t>
      </w:r>
    </w:p>
    <w:p w:rsidR="00402758" w:rsidRPr="004601C5" w:rsidRDefault="00402758" w:rsidP="007203ED">
      <w:pPr>
        <w:spacing w:line="360" w:lineRule="auto"/>
        <w:ind w:firstLineChars="507" w:firstLine="31680"/>
        <w:rPr>
          <w:sz w:val="24"/>
          <w:szCs w:val="24"/>
        </w:rPr>
      </w:pPr>
      <w:r w:rsidRPr="004601C5">
        <w:rPr>
          <w:position w:val="-10"/>
          <w:sz w:val="24"/>
          <w:szCs w:val="24"/>
        </w:rPr>
        <w:object w:dxaOrig="3879" w:dyaOrig="360">
          <v:shape id="_x0000_i1230" type="#_x0000_t75" style="width:174.75pt;height:16.5pt" o:ole="" o:allowoverlap="f">
            <v:imagedata r:id="rId390" o:title=""/>
          </v:shape>
          <o:OLEObject Type="Embed" ProgID="Equation.DSMT4" ShapeID="_x0000_i1230" DrawAspect="Content" ObjectID="_1554632872" r:id="rId391"/>
        </w:object>
      </w:r>
      <w:r w:rsidRPr="004601C5">
        <w:rPr>
          <w:color w:val="000000"/>
          <w:sz w:val="24"/>
          <w:szCs w:val="24"/>
          <w:lang w:val="zh-CN"/>
        </w:rPr>
        <w:t xml:space="preserve">   </w:t>
      </w:r>
    </w:p>
    <w:p w:rsidR="00402758" w:rsidRPr="004601C5" w:rsidRDefault="00402758" w:rsidP="007203ED">
      <w:pPr>
        <w:spacing w:line="360" w:lineRule="auto"/>
        <w:ind w:firstLineChars="500" w:firstLine="31680"/>
        <w:rPr>
          <w:sz w:val="24"/>
          <w:szCs w:val="24"/>
        </w:rPr>
      </w:pPr>
      <w:r w:rsidRPr="004601C5">
        <w:rPr>
          <w:position w:val="-10"/>
          <w:sz w:val="24"/>
          <w:szCs w:val="24"/>
        </w:rPr>
        <w:object w:dxaOrig="3379" w:dyaOrig="360">
          <v:shape id="_x0000_i1231" type="#_x0000_t75" style="width:152.25pt;height:16.5pt" o:ole="" o:allowoverlap="f">
            <v:imagedata r:id="rId392" o:title=""/>
          </v:shape>
          <o:OLEObject Type="Embed" ProgID="Equation.DSMT4" ShapeID="_x0000_i1231" DrawAspect="Content" ObjectID="_1554632873" r:id="rId393"/>
        </w:object>
      </w:r>
    </w:p>
    <w:p w:rsidR="00402758" w:rsidRPr="004601C5" w:rsidRDefault="00402758" w:rsidP="007203ED">
      <w:pPr>
        <w:spacing w:line="360" w:lineRule="auto"/>
        <w:ind w:firstLineChars="196" w:firstLine="31680"/>
        <w:rPr>
          <w:color w:val="000000"/>
          <w:sz w:val="24"/>
          <w:szCs w:val="24"/>
        </w:rPr>
      </w:pPr>
      <w:r w:rsidRPr="004601C5">
        <w:rPr>
          <w:rFonts w:hAnsi="宋体" w:cs="宋体" w:hint="eastAsia"/>
          <w:b/>
          <w:bCs/>
          <w:color w:val="000000"/>
          <w:sz w:val="24"/>
          <w:szCs w:val="24"/>
        </w:rPr>
        <w:t>线应变</w:t>
      </w:r>
      <w:r w:rsidRPr="004601C5">
        <w:rPr>
          <w:color w:val="000000"/>
          <w:sz w:val="24"/>
          <w:szCs w:val="24"/>
        </w:rPr>
        <w:t xml:space="preserve">  </w:t>
      </w:r>
      <w:r w:rsidRPr="004601C5">
        <w:rPr>
          <w:rFonts w:hAnsi="宋体" w:cs="宋体" w:hint="eastAsia"/>
          <w:color w:val="000000"/>
          <w:sz w:val="24"/>
          <w:szCs w:val="24"/>
        </w:rPr>
        <w:t>单位长度上的变形量，无量纲，其物理意义是构件上一点沿某一方向变形量的大小。</w:t>
      </w:r>
    </w:p>
    <w:p w:rsidR="00402758" w:rsidRPr="004601C5" w:rsidRDefault="00402758" w:rsidP="00FA3B60">
      <w:pPr>
        <w:spacing w:line="360" w:lineRule="auto"/>
        <w:jc w:val="left"/>
        <w:rPr>
          <w:color w:val="000000"/>
          <w:sz w:val="24"/>
          <w:szCs w:val="24"/>
        </w:rPr>
      </w:pPr>
      <w:r w:rsidRPr="004601C5">
        <w:rPr>
          <w:rFonts w:hAnsi="宋体" w:cs="宋体" w:hint="eastAsia"/>
          <w:color w:val="000000"/>
          <w:sz w:val="24"/>
          <w:szCs w:val="24"/>
        </w:rPr>
        <w:t>外力偶矩</w:t>
      </w:r>
    </w:p>
    <w:p w:rsidR="00402758" w:rsidRPr="004601C5" w:rsidRDefault="00402758" w:rsidP="00FA3B60">
      <w:pPr>
        <w:spacing w:line="360" w:lineRule="auto"/>
        <w:rPr>
          <w:sz w:val="24"/>
          <w:szCs w:val="24"/>
        </w:rPr>
      </w:pPr>
      <w:r w:rsidRPr="004601C5">
        <w:rPr>
          <w:rFonts w:hAnsi="宋体" w:cs="宋体" w:hint="eastAsia"/>
          <w:color w:val="000000"/>
          <w:sz w:val="24"/>
          <w:szCs w:val="24"/>
        </w:rPr>
        <w:t>传动轴所受的</w:t>
      </w:r>
      <w:r w:rsidRPr="004601C5">
        <w:rPr>
          <w:rFonts w:hAnsi="宋体" w:cs="宋体" w:hint="eastAsia"/>
          <w:sz w:val="24"/>
          <w:szCs w:val="24"/>
        </w:rPr>
        <w:t>外力偶矩通常不是直接给出，而是根据轴的转速</w:t>
      </w:r>
      <w:r w:rsidRPr="004601C5">
        <w:rPr>
          <w:i/>
          <w:iCs/>
          <w:sz w:val="24"/>
          <w:szCs w:val="24"/>
        </w:rPr>
        <w:t>n</w:t>
      </w:r>
      <w:r w:rsidRPr="004601C5">
        <w:rPr>
          <w:rFonts w:hAnsi="宋体" w:cs="宋体" w:hint="eastAsia"/>
          <w:sz w:val="24"/>
          <w:szCs w:val="24"/>
        </w:rPr>
        <w:t>与传递的功率</w:t>
      </w:r>
      <w:r w:rsidRPr="004601C5">
        <w:rPr>
          <w:i/>
          <w:iCs/>
          <w:sz w:val="24"/>
          <w:szCs w:val="24"/>
        </w:rPr>
        <w:t>P</w:t>
      </w:r>
      <w:r w:rsidRPr="004601C5">
        <w:rPr>
          <w:rFonts w:hAnsi="宋体" w:cs="宋体" w:hint="eastAsia"/>
          <w:sz w:val="24"/>
          <w:szCs w:val="24"/>
        </w:rPr>
        <w:t>来计算。</w:t>
      </w:r>
    </w:p>
    <w:p w:rsidR="00402758" w:rsidRPr="004601C5" w:rsidRDefault="00402758" w:rsidP="00FA3B60">
      <w:pPr>
        <w:spacing w:line="360" w:lineRule="auto"/>
        <w:rPr>
          <w:sz w:val="24"/>
          <w:szCs w:val="24"/>
        </w:rPr>
      </w:pPr>
      <w:r w:rsidRPr="004601C5">
        <w:rPr>
          <w:rFonts w:hAnsi="宋体" w:cs="宋体" w:hint="eastAsia"/>
          <w:sz w:val="24"/>
          <w:szCs w:val="24"/>
        </w:rPr>
        <w:t>当功率</w:t>
      </w:r>
      <w:r w:rsidRPr="004601C5">
        <w:rPr>
          <w:i/>
          <w:iCs/>
          <w:sz w:val="24"/>
          <w:szCs w:val="24"/>
        </w:rPr>
        <w:t>P</w:t>
      </w:r>
      <w:r w:rsidRPr="004601C5">
        <w:rPr>
          <w:rFonts w:hAnsi="宋体" w:cs="宋体" w:hint="eastAsia"/>
          <w:sz w:val="24"/>
          <w:szCs w:val="24"/>
        </w:rPr>
        <w:t>单位为千瓦（</w:t>
      </w:r>
      <w:r w:rsidRPr="004601C5">
        <w:rPr>
          <w:sz w:val="24"/>
          <w:szCs w:val="24"/>
        </w:rPr>
        <w:t>kW</w:t>
      </w:r>
      <w:r w:rsidRPr="004601C5">
        <w:rPr>
          <w:rFonts w:hAnsi="宋体" w:cs="宋体" w:hint="eastAsia"/>
          <w:sz w:val="24"/>
          <w:szCs w:val="24"/>
        </w:rPr>
        <w:t>），转速为</w:t>
      </w:r>
      <w:r w:rsidRPr="004601C5">
        <w:rPr>
          <w:i/>
          <w:iCs/>
          <w:sz w:val="24"/>
          <w:szCs w:val="24"/>
        </w:rPr>
        <w:t>n</w:t>
      </w:r>
      <w:r w:rsidRPr="004601C5">
        <w:rPr>
          <w:rFonts w:hAnsi="宋体" w:cs="宋体" w:hint="eastAsia"/>
          <w:sz w:val="24"/>
          <w:szCs w:val="24"/>
        </w:rPr>
        <w:t>（</w:t>
      </w:r>
      <w:r w:rsidRPr="004601C5">
        <w:rPr>
          <w:sz w:val="24"/>
          <w:szCs w:val="24"/>
        </w:rPr>
        <w:t>r/min</w:t>
      </w:r>
      <w:r w:rsidRPr="004601C5">
        <w:rPr>
          <w:rFonts w:hAnsi="宋体" w:cs="宋体" w:hint="eastAsia"/>
          <w:sz w:val="24"/>
          <w:szCs w:val="24"/>
        </w:rPr>
        <w:t>）时，外力偶矩为</w:t>
      </w:r>
      <w:r w:rsidRPr="004601C5">
        <w:rPr>
          <w:sz w:val="24"/>
          <w:szCs w:val="24"/>
        </w:rPr>
        <w:t>:</w:t>
      </w:r>
    </w:p>
    <w:p w:rsidR="00402758" w:rsidRPr="004601C5" w:rsidRDefault="00402758" w:rsidP="00FA3B60">
      <w:pPr>
        <w:spacing w:line="360" w:lineRule="auto"/>
        <w:ind w:firstLine="435"/>
        <w:jc w:val="center"/>
        <w:rPr>
          <w:sz w:val="24"/>
          <w:szCs w:val="24"/>
        </w:rPr>
      </w:pPr>
      <w:r w:rsidRPr="004601C5">
        <w:rPr>
          <w:position w:val="-24"/>
          <w:sz w:val="24"/>
          <w:szCs w:val="24"/>
        </w:rPr>
        <w:object w:dxaOrig="2020" w:dyaOrig="620">
          <v:shape id="_x0000_i1232" type="#_x0000_t75" style="width:101.25pt;height:30.75pt" o:ole="">
            <v:imagedata r:id="rId394" o:title=""/>
          </v:shape>
          <o:OLEObject Type="Embed" ProgID="Equation.DSMT4" ShapeID="_x0000_i1232" DrawAspect="Content" ObjectID="_1554632874" r:id="rId395"/>
        </w:object>
      </w:r>
    </w:p>
    <w:p w:rsidR="00402758" w:rsidRPr="004601C5" w:rsidRDefault="00402758" w:rsidP="00915A52">
      <w:pPr>
        <w:spacing w:line="360" w:lineRule="auto"/>
        <w:rPr>
          <w:sz w:val="24"/>
          <w:szCs w:val="24"/>
        </w:rPr>
      </w:pPr>
      <w:r w:rsidRPr="004601C5">
        <w:rPr>
          <w:rFonts w:hAnsi="宋体" w:cs="宋体" w:hint="eastAsia"/>
          <w:sz w:val="24"/>
          <w:szCs w:val="24"/>
        </w:rPr>
        <w:t>当功率</w:t>
      </w:r>
      <w:r w:rsidRPr="004601C5">
        <w:rPr>
          <w:i/>
          <w:iCs/>
          <w:sz w:val="24"/>
          <w:szCs w:val="24"/>
        </w:rPr>
        <w:t>P</w:t>
      </w:r>
      <w:r w:rsidRPr="004601C5">
        <w:rPr>
          <w:rFonts w:hAnsi="宋体" w:cs="宋体" w:hint="eastAsia"/>
          <w:sz w:val="24"/>
          <w:szCs w:val="24"/>
        </w:rPr>
        <w:t>单位为马力（</w:t>
      </w:r>
      <w:r w:rsidRPr="004601C5">
        <w:rPr>
          <w:sz w:val="24"/>
          <w:szCs w:val="24"/>
        </w:rPr>
        <w:t>PS</w:t>
      </w:r>
      <w:r w:rsidRPr="004601C5">
        <w:rPr>
          <w:rFonts w:hAnsi="宋体" w:cs="宋体" w:hint="eastAsia"/>
          <w:sz w:val="24"/>
          <w:szCs w:val="24"/>
        </w:rPr>
        <w:t>），转速为</w:t>
      </w:r>
      <w:r w:rsidRPr="004601C5">
        <w:rPr>
          <w:i/>
          <w:iCs/>
          <w:sz w:val="24"/>
          <w:szCs w:val="24"/>
        </w:rPr>
        <w:t>n</w:t>
      </w:r>
      <w:r w:rsidRPr="004601C5">
        <w:rPr>
          <w:rFonts w:hAnsi="宋体" w:cs="宋体" w:hint="eastAsia"/>
          <w:sz w:val="24"/>
          <w:szCs w:val="24"/>
        </w:rPr>
        <w:t>（</w:t>
      </w:r>
      <w:r w:rsidRPr="004601C5">
        <w:rPr>
          <w:sz w:val="24"/>
          <w:szCs w:val="24"/>
        </w:rPr>
        <w:t>r/min</w:t>
      </w:r>
      <w:r w:rsidRPr="004601C5">
        <w:rPr>
          <w:rFonts w:hAnsi="宋体" w:cs="宋体" w:hint="eastAsia"/>
          <w:sz w:val="24"/>
          <w:szCs w:val="24"/>
        </w:rPr>
        <w:t>）时，外力偶矩为</w:t>
      </w:r>
      <w:r w:rsidRPr="004601C5">
        <w:rPr>
          <w:sz w:val="24"/>
          <w:szCs w:val="24"/>
        </w:rPr>
        <w:t>:</w:t>
      </w:r>
    </w:p>
    <w:p w:rsidR="00402758" w:rsidRPr="004601C5" w:rsidRDefault="00402758" w:rsidP="00FA3B60">
      <w:pPr>
        <w:spacing w:line="360" w:lineRule="auto"/>
        <w:ind w:firstLine="435"/>
        <w:jc w:val="center"/>
        <w:rPr>
          <w:sz w:val="24"/>
          <w:szCs w:val="24"/>
        </w:rPr>
      </w:pPr>
      <w:r w:rsidRPr="004601C5">
        <w:rPr>
          <w:position w:val="-24"/>
          <w:sz w:val="24"/>
          <w:szCs w:val="24"/>
        </w:rPr>
        <w:object w:dxaOrig="2020" w:dyaOrig="620">
          <v:shape id="_x0000_i1233" type="#_x0000_t75" style="width:101.25pt;height:30.75pt" o:ole="">
            <v:imagedata r:id="rId396" o:title=""/>
          </v:shape>
          <o:OLEObject Type="Embed" ProgID="Equation.DSMT4" ShapeID="_x0000_i1233" DrawAspect="Content" ObjectID="_1554632875" r:id="rId397"/>
        </w:object>
      </w:r>
    </w:p>
    <w:p w:rsidR="00402758" w:rsidRPr="004601C5" w:rsidRDefault="00402758" w:rsidP="00FA3B60">
      <w:pPr>
        <w:spacing w:line="360" w:lineRule="auto"/>
        <w:rPr>
          <w:color w:val="0000FF"/>
          <w:sz w:val="24"/>
          <w:szCs w:val="24"/>
        </w:rPr>
      </w:pPr>
      <w:r w:rsidRPr="004601C5">
        <w:rPr>
          <w:color w:val="0000FF"/>
          <w:sz w:val="24"/>
          <w:szCs w:val="24"/>
        </w:rPr>
        <w:t>1.1</w:t>
      </w:r>
      <w:r w:rsidRPr="004601C5">
        <w:rPr>
          <w:rFonts w:hAnsi="宋体" w:cs="宋体" w:hint="eastAsia"/>
          <w:color w:val="0000FF"/>
          <w:sz w:val="24"/>
          <w:szCs w:val="24"/>
        </w:rPr>
        <w:t>拉（压）杆横截面上的正应力</w:t>
      </w:r>
    </w:p>
    <w:p w:rsidR="00402758" w:rsidRDefault="00402758" w:rsidP="007203ED">
      <w:pPr>
        <w:spacing w:line="360" w:lineRule="auto"/>
        <w:ind w:firstLineChars="150" w:firstLine="31680"/>
        <w:rPr>
          <w:sz w:val="24"/>
          <w:szCs w:val="24"/>
        </w:rPr>
      </w:pPr>
      <w:r w:rsidRPr="004601C5">
        <w:rPr>
          <w:rFonts w:hAnsi="宋体" w:cs="宋体" w:hint="eastAsia"/>
          <w:sz w:val="24"/>
          <w:szCs w:val="24"/>
        </w:rPr>
        <w:t>拉压杆件横截面上只有正应力</w:t>
      </w:r>
      <w:r w:rsidRPr="004601C5">
        <w:rPr>
          <w:position w:val="-6"/>
          <w:sz w:val="24"/>
          <w:szCs w:val="24"/>
        </w:rPr>
        <w:object w:dxaOrig="240" w:dyaOrig="220">
          <v:shape id="_x0000_i1234" type="#_x0000_t75" style="width:12pt;height:11.25pt" o:ole="">
            <v:imagedata r:id="rId398" o:title=""/>
          </v:shape>
          <o:OLEObject Type="Embed" ProgID="Equation.DSMT4" ShapeID="_x0000_i1234" DrawAspect="Content" ObjectID="_1554632876" r:id="rId399"/>
        </w:object>
      </w:r>
      <w:r w:rsidRPr="004601C5">
        <w:rPr>
          <w:rFonts w:hAnsi="宋体" w:cs="宋体" w:hint="eastAsia"/>
          <w:sz w:val="24"/>
          <w:szCs w:val="24"/>
        </w:rPr>
        <w:t>，且为平均分布，其计算公式为</w:t>
      </w:r>
      <w:r>
        <w:rPr>
          <w:rFonts w:hAnsi="宋体" w:cs="宋体" w:hint="eastAsia"/>
          <w:sz w:val="24"/>
          <w:szCs w:val="24"/>
        </w:rPr>
        <w:t>：</w:t>
      </w:r>
      <w:r w:rsidRPr="004601C5">
        <w:rPr>
          <w:sz w:val="24"/>
          <w:szCs w:val="24"/>
        </w:rPr>
        <w:t xml:space="preserve">   </w:t>
      </w:r>
    </w:p>
    <w:p w:rsidR="00402758" w:rsidRPr="004601C5" w:rsidRDefault="00402758" w:rsidP="007203ED">
      <w:pPr>
        <w:spacing w:line="360" w:lineRule="auto"/>
        <w:ind w:left="-11" w:firstLineChars="200" w:firstLine="31680"/>
        <w:rPr>
          <w:sz w:val="24"/>
          <w:szCs w:val="24"/>
        </w:rPr>
      </w:pPr>
      <w:r w:rsidRPr="004601C5">
        <w:rPr>
          <w:sz w:val="24"/>
          <w:szCs w:val="24"/>
        </w:rPr>
        <w:t xml:space="preserve"> </w:t>
      </w:r>
      <w:r w:rsidRPr="004601C5">
        <w:rPr>
          <w:position w:val="-24"/>
          <w:sz w:val="24"/>
          <w:szCs w:val="24"/>
        </w:rPr>
        <w:object w:dxaOrig="800" w:dyaOrig="620">
          <v:shape id="_x0000_i1235" type="#_x0000_t75" style="width:39.75pt;height:30.75pt" o:ole="">
            <v:imagedata r:id="rId400" o:title=""/>
          </v:shape>
          <o:OLEObject Type="Embed" ProgID="Equation.DSMT4" ShapeID="_x0000_i1235" DrawAspect="Content" ObjectID="_1554632877" r:id="rId401"/>
        </w:object>
      </w:r>
      <w:r w:rsidRPr="004601C5">
        <w:rPr>
          <w:sz w:val="24"/>
          <w:szCs w:val="24"/>
        </w:rPr>
        <w:t xml:space="preserve">     (3-1)</w:t>
      </w:r>
    </w:p>
    <w:p w:rsidR="00402758" w:rsidRPr="004601C5" w:rsidRDefault="00402758" w:rsidP="007203ED">
      <w:pPr>
        <w:spacing w:line="360" w:lineRule="auto"/>
        <w:ind w:left="-14" w:firstLineChars="13" w:firstLine="31680"/>
        <w:rPr>
          <w:sz w:val="24"/>
          <w:szCs w:val="24"/>
        </w:rPr>
      </w:pPr>
      <w:r w:rsidRPr="004601C5">
        <w:rPr>
          <w:rFonts w:hAnsi="宋体" w:cs="宋体" w:hint="eastAsia"/>
          <w:sz w:val="24"/>
          <w:szCs w:val="24"/>
        </w:rPr>
        <w:t>式中</w:t>
      </w:r>
      <w:r>
        <w:rPr>
          <w:rFonts w:hAnsi="宋体" w:cs="宋体" w:hint="eastAsia"/>
          <w:sz w:val="24"/>
          <w:szCs w:val="24"/>
        </w:rPr>
        <w:t>：</w:t>
      </w:r>
      <w:r w:rsidRPr="004601C5">
        <w:rPr>
          <w:position w:val="-12"/>
          <w:sz w:val="24"/>
          <w:szCs w:val="24"/>
        </w:rPr>
        <w:object w:dxaOrig="320" w:dyaOrig="360">
          <v:shape id="_x0000_i1236" type="#_x0000_t75" style="width:15.75pt;height:18pt" o:ole="">
            <v:imagedata r:id="rId402" o:title=""/>
          </v:shape>
          <o:OLEObject Type="Embed" ProgID="Equation.DSMT4" ShapeID="_x0000_i1236" DrawAspect="Content" ObjectID="_1554632878" r:id="rId403"/>
        </w:object>
      </w:r>
      <w:r w:rsidRPr="004601C5">
        <w:rPr>
          <w:rFonts w:hAnsi="宋体" w:cs="宋体" w:hint="eastAsia"/>
          <w:sz w:val="24"/>
          <w:szCs w:val="24"/>
        </w:rPr>
        <w:t>为该横截面的轴力，</w:t>
      </w:r>
      <w:r w:rsidRPr="004601C5">
        <w:rPr>
          <w:sz w:val="24"/>
          <w:szCs w:val="24"/>
        </w:rPr>
        <w:t>A</w:t>
      </w:r>
      <w:r w:rsidRPr="004601C5">
        <w:rPr>
          <w:rFonts w:hAnsi="宋体" w:cs="宋体" w:hint="eastAsia"/>
          <w:sz w:val="24"/>
          <w:szCs w:val="24"/>
        </w:rPr>
        <w:t>为横截面面积。</w:t>
      </w:r>
    </w:p>
    <w:p w:rsidR="00402758" w:rsidRPr="004601C5" w:rsidRDefault="00402758" w:rsidP="007203ED">
      <w:pPr>
        <w:spacing w:line="360" w:lineRule="auto"/>
        <w:ind w:leftChars="-6" w:left="31680" w:firstLineChars="200" w:firstLine="31680"/>
        <w:rPr>
          <w:sz w:val="24"/>
          <w:szCs w:val="24"/>
        </w:rPr>
      </w:pPr>
      <w:r w:rsidRPr="004601C5">
        <w:rPr>
          <w:rFonts w:hAnsi="宋体" w:cs="宋体" w:hint="eastAsia"/>
          <w:b/>
          <w:bCs/>
          <w:sz w:val="24"/>
          <w:szCs w:val="24"/>
        </w:rPr>
        <w:t>正负号规定</w:t>
      </w:r>
      <w:r w:rsidRPr="004601C5">
        <w:rPr>
          <w:b/>
          <w:bCs/>
          <w:sz w:val="24"/>
          <w:szCs w:val="24"/>
        </w:rPr>
        <w:t xml:space="preserve">  </w:t>
      </w:r>
      <w:r w:rsidRPr="004601C5">
        <w:rPr>
          <w:rFonts w:hAnsi="宋体" w:cs="宋体" w:hint="eastAsia"/>
          <w:b/>
          <w:bCs/>
          <w:sz w:val="24"/>
          <w:szCs w:val="24"/>
        </w:rPr>
        <w:t>拉应力为正，压应力为负</w:t>
      </w:r>
      <w:r w:rsidRPr="004601C5">
        <w:rPr>
          <w:rFonts w:hAnsi="宋体" w:cs="宋体" w:hint="eastAsia"/>
          <w:sz w:val="24"/>
          <w:szCs w:val="24"/>
        </w:rPr>
        <w:t>。</w:t>
      </w:r>
    </w:p>
    <w:p w:rsidR="00402758" w:rsidRPr="004601C5" w:rsidRDefault="00402758" w:rsidP="00FA3B60">
      <w:pPr>
        <w:spacing w:line="360" w:lineRule="auto"/>
        <w:rPr>
          <w:sz w:val="24"/>
          <w:szCs w:val="24"/>
        </w:rPr>
      </w:pPr>
      <w:r w:rsidRPr="004601C5">
        <w:rPr>
          <w:rFonts w:hAnsi="宋体" w:cs="宋体" w:hint="eastAsia"/>
          <w:sz w:val="24"/>
          <w:szCs w:val="24"/>
        </w:rPr>
        <w:t>公式（</w:t>
      </w:r>
      <w:r w:rsidRPr="004601C5">
        <w:rPr>
          <w:sz w:val="24"/>
          <w:szCs w:val="24"/>
        </w:rPr>
        <w:t>3-1</w:t>
      </w:r>
      <w:r w:rsidRPr="004601C5">
        <w:rPr>
          <w:rFonts w:hAnsi="宋体" w:cs="宋体" w:hint="eastAsia"/>
          <w:sz w:val="24"/>
          <w:szCs w:val="24"/>
        </w:rPr>
        <w:t>）的适用条件：</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w:t>
      </w:r>
      <w:r w:rsidRPr="004601C5">
        <w:rPr>
          <w:sz w:val="24"/>
          <w:szCs w:val="24"/>
        </w:rPr>
        <w:t>1</w:t>
      </w:r>
      <w:r w:rsidRPr="004601C5">
        <w:rPr>
          <w:rFonts w:hAnsi="宋体" w:cs="宋体" w:hint="eastAsia"/>
          <w:sz w:val="24"/>
          <w:szCs w:val="24"/>
        </w:rPr>
        <w:t>）杆端外力的合力作用线与杆轴线重合，即只适于轴向拉（压）杆件；</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w:t>
      </w:r>
      <w:r w:rsidRPr="004601C5">
        <w:rPr>
          <w:sz w:val="24"/>
          <w:szCs w:val="24"/>
        </w:rPr>
        <w:t>2</w:t>
      </w:r>
      <w:r w:rsidRPr="004601C5">
        <w:rPr>
          <w:rFonts w:hAnsi="宋体" w:cs="宋体" w:hint="eastAsia"/>
          <w:sz w:val="24"/>
          <w:szCs w:val="24"/>
        </w:rPr>
        <w:t>）适用于离杆件受力区域稍远处的横截面；</w:t>
      </w:r>
    </w:p>
    <w:p w:rsidR="00402758" w:rsidRPr="004601C5" w:rsidRDefault="00402758" w:rsidP="007203ED">
      <w:pPr>
        <w:spacing w:line="360" w:lineRule="auto"/>
        <w:ind w:left="-11" w:firstLineChars="200" w:firstLine="31680"/>
        <w:rPr>
          <w:sz w:val="24"/>
          <w:szCs w:val="24"/>
        </w:rPr>
      </w:pPr>
      <w:r w:rsidRPr="004601C5">
        <w:rPr>
          <w:rFonts w:hAnsi="宋体" w:cs="宋体" w:hint="eastAsia"/>
          <w:sz w:val="24"/>
          <w:szCs w:val="24"/>
        </w:rPr>
        <w:t>（</w:t>
      </w:r>
      <w:r w:rsidRPr="004601C5">
        <w:rPr>
          <w:sz w:val="24"/>
          <w:szCs w:val="24"/>
        </w:rPr>
        <w:t>3</w:t>
      </w:r>
      <w:r w:rsidRPr="004601C5">
        <w:rPr>
          <w:rFonts w:hAnsi="宋体" w:cs="宋体" w:hint="eastAsia"/>
          <w:sz w:val="24"/>
          <w:szCs w:val="24"/>
        </w:rPr>
        <w:t>）杆件上有孔洞或凹槽时，该处将产生局部应力集中现象，横截面上应力分布很不均匀；</w:t>
      </w:r>
    </w:p>
    <w:p w:rsidR="00402758" w:rsidRPr="004601C5" w:rsidRDefault="00402758" w:rsidP="007203ED">
      <w:pPr>
        <w:spacing w:line="360" w:lineRule="auto"/>
        <w:ind w:firstLineChars="150" w:firstLine="31680"/>
        <w:rPr>
          <w:sz w:val="24"/>
          <w:szCs w:val="24"/>
        </w:rPr>
      </w:pPr>
      <w:r w:rsidRPr="004601C5">
        <w:rPr>
          <w:rFonts w:hAnsi="宋体" w:cs="宋体" w:hint="eastAsia"/>
          <w:sz w:val="24"/>
          <w:szCs w:val="24"/>
        </w:rPr>
        <w:t>（</w:t>
      </w:r>
      <w:r w:rsidRPr="004601C5">
        <w:rPr>
          <w:sz w:val="24"/>
          <w:szCs w:val="24"/>
        </w:rPr>
        <w:t>4</w:t>
      </w:r>
      <w:r w:rsidRPr="004601C5">
        <w:rPr>
          <w:rFonts w:hAnsi="宋体" w:cs="宋体" w:hint="eastAsia"/>
          <w:sz w:val="24"/>
          <w:szCs w:val="24"/>
        </w:rPr>
        <w:t>）截面连续变化的直杆，杆件两侧棱边的夹角</w:t>
      </w:r>
      <w:r w:rsidRPr="004601C5">
        <w:rPr>
          <w:position w:val="-6"/>
          <w:sz w:val="24"/>
          <w:szCs w:val="24"/>
        </w:rPr>
        <w:object w:dxaOrig="780" w:dyaOrig="320">
          <v:shape id="_x0000_i1237" type="#_x0000_t75" style="width:39pt;height:15.75pt" o:ole="">
            <v:imagedata r:id="rId404" o:title=""/>
          </v:shape>
          <o:OLEObject Type="Embed" ProgID="Equation.DSMT4" ShapeID="_x0000_i1237" DrawAspect="Content" ObjectID="_1554632879" r:id="rId405"/>
        </w:object>
      </w:r>
      <w:r w:rsidRPr="004601C5">
        <w:rPr>
          <w:rFonts w:hAnsi="宋体" w:cs="宋体" w:hint="eastAsia"/>
          <w:sz w:val="24"/>
          <w:szCs w:val="24"/>
        </w:rPr>
        <w:t>时</w:t>
      </w:r>
    </w:p>
    <w:p w:rsidR="00402758" w:rsidRPr="004601C5" w:rsidRDefault="00402758" w:rsidP="00FA3B60">
      <w:pPr>
        <w:spacing w:line="360" w:lineRule="auto"/>
        <w:rPr>
          <w:sz w:val="24"/>
          <w:szCs w:val="24"/>
        </w:rPr>
      </w:pPr>
      <w:r w:rsidRPr="004601C5">
        <w:rPr>
          <w:rFonts w:hAnsi="宋体" w:cs="宋体" w:hint="eastAsia"/>
          <w:sz w:val="24"/>
          <w:szCs w:val="24"/>
        </w:rPr>
        <w:t>拉压杆件任意斜截面上的应力为平均分布，其计算公式为</w:t>
      </w:r>
      <w:r>
        <w:rPr>
          <w:rFonts w:hAnsi="宋体" w:cs="宋体" w:hint="eastAsia"/>
          <w:sz w:val="24"/>
          <w:szCs w:val="24"/>
        </w:rPr>
        <w:t>：</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全应力</w:t>
      </w:r>
      <w:r w:rsidRPr="004601C5">
        <w:rPr>
          <w:sz w:val="24"/>
          <w:szCs w:val="24"/>
        </w:rPr>
        <w:tab/>
      </w:r>
      <w:r w:rsidRPr="004601C5">
        <w:rPr>
          <w:position w:val="-12"/>
          <w:sz w:val="24"/>
          <w:szCs w:val="24"/>
        </w:rPr>
        <w:object w:dxaOrig="1280" w:dyaOrig="360">
          <v:shape id="_x0000_i1238" type="#_x0000_t75" style="width:63pt;height:18pt" o:ole="">
            <v:imagedata r:id="rId406" o:title=""/>
          </v:shape>
          <o:OLEObject Type="Embed" ProgID="Equation.DSMT4" ShapeID="_x0000_i1238" DrawAspect="Content" ObjectID="_1554632880" r:id="rId407"/>
        </w:object>
      </w:r>
      <w:r w:rsidRPr="004601C5">
        <w:rPr>
          <w:sz w:val="24"/>
          <w:szCs w:val="24"/>
        </w:rPr>
        <w:t xml:space="preserve"> </w:t>
      </w:r>
      <w:r>
        <w:rPr>
          <w:sz w:val="24"/>
          <w:szCs w:val="24"/>
        </w:rPr>
        <w:t xml:space="preserve"> </w:t>
      </w:r>
      <w:r w:rsidRPr="004601C5">
        <w:rPr>
          <w:sz w:val="24"/>
          <w:szCs w:val="24"/>
        </w:rPr>
        <w:t>(3-2)</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正应力</w:t>
      </w:r>
      <w:r w:rsidRPr="004601C5">
        <w:rPr>
          <w:sz w:val="24"/>
          <w:szCs w:val="24"/>
        </w:rPr>
        <w:t xml:space="preserve"> </w:t>
      </w:r>
      <w:r w:rsidRPr="004601C5">
        <w:rPr>
          <w:position w:val="-12"/>
          <w:sz w:val="24"/>
          <w:szCs w:val="24"/>
        </w:rPr>
        <w:object w:dxaOrig="1400" w:dyaOrig="380">
          <v:shape id="_x0000_i1239" type="#_x0000_t75" style="width:68.25pt;height:18.75pt" o:ole="">
            <v:imagedata r:id="rId408" o:title=""/>
          </v:shape>
          <o:OLEObject Type="Embed" ProgID="Equation.DSMT4" ShapeID="_x0000_i1239" DrawAspect="Content" ObjectID="_1554632881" r:id="rId409"/>
        </w:object>
      </w:r>
      <w:r w:rsidRPr="004601C5">
        <w:rPr>
          <w:rFonts w:hAnsi="宋体" w:cs="宋体" w:hint="eastAsia"/>
          <w:sz w:val="24"/>
          <w:szCs w:val="24"/>
        </w:rPr>
        <w:t>（</w:t>
      </w:r>
      <w:r w:rsidRPr="004601C5">
        <w:rPr>
          <w:sz w:val="24"/>
          <w:szCs w:val="24"/>
        </w:rPr>
        <w:t>3-3</w:t>
      </w:r>
      <w:r w:rsidRPr="004601C5">
        <w:rPr>
          <w:rFonts w:hAnsi="宋体" w:cs="宋体" w:hint="eastAsia"/>
          <w:sz w:val="24"/>
          <w:szCs w:val="24"/>
        </w:rPr>
        <w:t>）</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切应力</w:t>
      </w:r>
      <w:r w:rsidRPr="004601C5">
        <w:rPr>
          <w:position w:val="-24"/>
          <w:sz w:val="24"/>
          <w:szCs w:val="24"/>
        </w:rPr>
        <w:object w:dxaOrig="1320" w:dyaOrig="620">
          <v:shape id="_x0000_i1240" type="#_x0000_t75" style="width:66pt;height:30.75pt" o:ole="">
            <v:imagedata r:id="rId410" o:title=""/>
          </v:shape>
          <o:OLEObject Type="Embed" ProgID="Equation.DSMT4" ShapeID="_x0000_i1240" DrawAspect="Content" ObjectID="_1554632882" r:id="rId411"/>
        </w:object>
      </w:r>
      <w:r w:rsidRPr="004601C5">
        <w:rPr>
          <w:sz w:val="24"/>
          <w:szCs w:val="24"/>
        </w:rPr>
        <w:t xml:space="preserve"> </w:t>
      </w:r>
      <w:r w:rsidRPr="004601C5">
        <w:rPr>
          <w:rFonts w:hAnsi="宋体" w:cs="宋体" w:hint="eastAsia"/>
          <w:sz w:val="24"/>
          <w:szCs w:val="24"/>
        </w:rPr>
        <w:t>（</w:t>
      </w:r>
      <w:r w:rsidRPr="004601C5">
        <w:rPr>
          <w:sz w:val="24"/>
          <w:szCs w:val="24"/>
        </w:rPr>
        <w:t>3-4</w:t>
      </w:r>
      <w:r w:rsidRPr="004601C5">
        <w:rPr>
          <w:rFonts w:hAnsi="宋体" w:cs="宋体" w:hint="eastAsia"/>
          <w:sz w:val="24"/>
          <w:szCs w:val="24"/>
        </w:rPr>
        <w:t>）</w:t>
      </w:r>
    </w:p>
    <w:p w:rsidR="00402758" w:rsidRPr="004601C5" w:rsidRDefault="00402758" w:rsidP="00FA3B60">
      <w:pPr>
        <w:spacing w:line="360" w:lineRule="auto"/>
        <w:rPr>
          <w:sz w:val="24"/>
          <w:szCs w:val="24"/>
        </w:rPr>
      </w:pPr>
      <w:r w:rsidRPr="004601C5">
        <w:rPr>
          <w:rFonts w:hAnsi="宋体" w:cs="宋体" w:hint="eastAsia"/>
          <w:sz w:val="24"/>
          <w:szCs w:val="24"/>
        </w:rPr>
        <w:t>式中</w:t>
      </w:r>
      <w:r>
        <w:rPr>
          <w:rFonts w:hAnsi="宋体" w:cs="宋体" w:hint="eastAsia"/>
          <w:sz w:val="24"/>
          <w:szCs w:val="24"/>
        </w:rPr>
        <w:t>：</w:t>
      </w:r>
      <w:r w:rsidRPr="004601C5">
        <w:rPr>
          <w:position w:val="-6"/>
          <w:sz w:val="24"/>
          <w:szCs w:val="24"/>
        </w:rPr>
        <w:object w:dxaOrig="240" w:dyaOrig="220">
          <v:shape id="_x0000_i1241" type="#_x0000_t75" style="width:12pt;height:11.25pt" o:ole="">
            <v:imagedata r:id="rId412" o:title=""/>
          </v:shape>
          <o:OLEObject Type="Embed" ProgID="Equation.DSMT4" ShapeID="_x0000_i1241" DrawAspect="Content" ObjectID="_1554632883" r:id="rId413"/>
        </w:object>
      </w:r>
      <w:r w:rsidRPr="004601C5">
        <w:rPr>
          <w:rFonts w:hAnsi="宋体" w:cs="宋体" w:hint="eastAsia"/>
          <w:sz w:val="24"/>
          <w:szCs w:val="24"/>
        </w:rPr>
        <w:t>为横截面上的应力。</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正负号规定：</w:t>
      </w:r>
    </w:p>
    <w:p w:rsidR="00402758" w:rsidRPr="004601C5" w:rsidRDefault="00402758" w:rsidP="007203ED">
      <w:pPr>
        <w:tabs>
          <w:tab w:val="num" w:pos="898"/>
        </w:tabs>
        <w:spacing w:line="360" w:lineRule="auto"/>
        <w:ind w:firstLineChars="200" w:firstLine="31680"/>
        <w:rPr>
          <w:sz w:val="24"/>
          <w:szCs w:val="24"/>
        </w:rPr>
      </w:pPr>
      <w:r w:rsidRPr="004601C5">
        <w:rPr>
          <w:position w:val="-6"/>
          <w:sz w:val="24"/>
          <w:szCs w:val="24"/>
        </w:rPr>
        <w:object w:dxaOrig="240" w:dyaOrig="220">
          <v:shape id="_x0000_i1242" type="#_x0000_t75" style="width:12pt;height:11.25pt" o:ole="" o:bullet="t">
            <v:imagedata r:id="rId414" o:title=""/>
          </v:shape>
          <o:OLEObject Type="Embed" ProgID="Equation.DSMT4" ShapeID="_x0000_i1242" DrawAspect="Content" ObjectID="_1554632884" r:id="rId415"/>
        </w:object>
      </w:r>
      <w:r w:rsidRPr="004601C5">
        <w:rPr>
          <w:sz w:val="24"/>
          <w:szCs w:val="24"/>
        </w:rPr>
        <w:tab/>
      </w:r>
      <w:r w:rsidRPr="004601C5">
        <w:rPr>
          <w:rFonts w:hAnsi="宋体" w:cs="宋体" w:hint="eastAsia"/>
          <w:sz w:val="24"/>
          <w:szCs w:val="24"/>
        </w:rPr>
        <w:t>由横截面外法线转至斜截面的外法线，逆时针转向为正，反之为负。</w:t>
      </w:r>
    </w:p>
    <w:p w:rsidR="00402758" w:rsidRPr="004601C5" w:rsidRDefault="00402758" w:rsidP="007203ED">
      <w:pPr>
        <w:tabs>
          <w:tab w:val="num" w:pos="898"/>
        </w:tabs>
        <w:spacing w:line="360" w:lineRule="auto"/>
        <w:ind w:firstLineChars="200" w:firstLine="31680"/>
        <w:rPr>
          <w:sz w:val="24"/>
          <w:szCs w:val="24"/>
        </w:rPr>
      </w:pPr>
      <w:r w:rsidRPr="004601C5">
        <w:rPr>
          <w:position w:val="-12"/>
          <w:sz w:val="24"/>
          <w:szCs w:val="24"/>
        </w:rPr>
        <w:object w:dxaOrig="320" w:dyaOrig="360">
          <v:shape id="_x0000_i1243" type="#_x0000_t75" style="width:15.75pt;height:18pt" o:ole="">
            <v:imagedata r:id="rId416" o:title=""/>
          </v:shape>
          <o:OLEObject Type="Embed" ProgID="Equation.DSMT4" ShapeID="_x0000_i1243" DrawAspect="Content" ObjectID="_1554632885" r:id="rId417"/>
        </w:object>
      </w:r>
      <w:r w:rsidRPr="004601C5">
        <w:rPr>
          <w:sz w:val="24"/>
          <w:szCs w:val="24"/>
        </w:rPr>
        <w:t xml:space="preserve">  </w:t>
      </w:r>
      <w:r w:rsidRPr="004601C5">
        <w:rPr>
          <w:rFonts w:hAnsi="宋体" w:cs="宋体" w:hint="eastAsia"/>
          <w:sz w:val="24"/>
          <w:szCs w:val="24"/>
        </w:rPr>
        <w:t>拉应力为正，压应力为负。</w:t>
      </w:r>
    </w:p>
    <w:p w:rsidR="00402758" w:rsidRPr="004601C5" w:rsidRDefault="00402758" w:rsidP="007203ED">
      <w:pPr>
        <w:tabs>
          <w:tab w:val="num" w:pos="898"/>
        </w:tabs>
        <w:spacing w:line="360" w:lineRule="auto"/>
        <w:ind w:firstLineChars="200" w:firstLine="31680"/>
        <w:rPr>
          <w:sz w:val="24"/>
          <w:szCs w:val="24"/>
        </w:rPr>
      </w:pPr>
      <w:r w:rsidRPr="004601C5">
        <w:rPr>
          <w:position w:val="-12"/>
          <w:sz w:val="24"/>
          <w:szCs w:val="24"/>
        </w:rPr>
        <w:object w:dxaOrig="279" w:dyaOrig="360">
          <v:shape id="_x0000_i1244" type="#_x0000_t75" style="width:14.25pt;height:18pt" o:ole="">
            <v:imagedata r:id="rId418" o:title=""/>
          </v:shape>
          <o:OLEObject Type="Embed" ProgID="Equation.DSMT4" ShapeID="_x0000_i1244" DrawAspect="Content" ObjectID="_1554632886" r:id="rId419"/>
        </w:object>
      </w:r>
      <w:r w:rsidRPr="004601C5">
        <w:rPr>
          <w:sz w:val="24"/>
          <w:szCs w:val="24"/>
        </w:rPr>
        <w:t xml:space="preserve">  </w:t>
      </w:r>
      <w:r w:rsidRPr="004601C5">
        <w:rPr>
          <w:rFonts w:hAnsi="宋体" w:cs="宋体" w:hint="eastAsia"/>
          <w:sz w:val="24"/>
          <w:szCs w:val="24"/>
        </w:rPr>
        <w:t>对脱离体内一点产生顺时针力矩的</w:t>
      </w:r>
      <w:r w:rsidRPr="004601C5">
        <w:rPr>
          <w:position w:val="-12"/>
          <w:sz w:val="24"/>
          <w:szCs w:val="24"/>
        </w:rPr>
        <w:object w:dxaOrig="279" w:dyaOrig="360">
          <v:shape id="_x0000_i1245" type="#_x0000_t75" style="width:14.25pt;height:18pt" o:ole="">
            <v:imagedata r:id="rId418" o:title=""/>
          </v:shape>
          <o:OLEObject Type="Embed" ProgID="Equation.DSMT4" ShapeID="_x0000_i1245" DrawAspect="Content" ObjectID="_1554632887" r:id="rId420"/>
        </w:object>
      </w:r>
      <w:r w:rsidRPr="004601C5">
        <w:rPr>
          <w:rFonts w:hAnsi="宋体" w:cs="宋体" w:hint="eastAsia"/>
          <w:sz w:val="24"/>
          <w:szCs w:val="24"/>
        </w:rPr>
        <w:t>为正，反之为负。</w:t>
      </w:r>
    </w:p>
    <w:p w:rsidR="00402758" w:rsidRPr="004601C5" w:rsidRDefault="00402758" w:rsidP="007203ED">
      <w:pPr>
        <w:tabs>
          <w:tab w:val="num" w:pos="898"/>
        </w:tabs>
        <w:spacing w:line="360" w:lineRule="auto"/>
        <w:ind w:firstLineChars="200" w:firstLine="31680"/>
        <w:rPr>
          <w:sz w:val="24"/>
          <w:szCs w:val="24"/>
        </w:rPr>
      </w:pPr>
      <w:r w:rsidRPr="004601C5">
        <w:rPr>
          <w:rFonts w:hAnsi="宋体" w:cs="宋体" w:hint="eastAsia"/>
          <w:sz w:val="24"/>
          <w:szCs w:val="24"/>
        </w:rPr>
        <w:t>两点结论：</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w:t>
      </w:r>
      <w:r w:rsidRPr="004601C5">
        <w:rPr>
          <w:sz w:val="24"/>
          <w:szCs w:val="24"/>
        </w:rPr>
        <w:t>1</w:t>
      </w:r>
      <w:r w:rsidRPr="004601C5">
        <w:rPr>
          <w:rFonts w:hAnsi="宋体" w:cs="宋体" w:hint="eastAsia"/>
          <w:sz w:val="24"/>
          <w:szCs w:val="24"/>
        </w:rPr>
        <w:t>）当</w:t>
      </w:r>
      <w:r w:rsidRPr="004601C5">
        <w:rPr>
          <w:position w:val="-6"/>
          <w:sz w:val="24"/>
          <w:szCs w:val="24"/>
        </w:rPr>
        <w:object w:dxaOrig="660" w:dyaOrig="320">
          <v:shape id="_x0000_i1246" type="#_x0000_t75" style="width:33pt;height:15.75pt" o:ole="">
            <v:imagedata r:id="rId421" o:title=""/>
          </v:shape>
          <o:OLEObject Type="Embed" ProgID="Equation.DSMT4" ShapeID="_x0000_i1246" DrawAspect="Content" ObjectID="_1554632888" r:id="rId422"/>
        </w:object>
      </w:r>
      <w:r w:rsidRPr="004601C5">
        <w:rPr>
          <w:rFonts w:hAnsi="宋体" w:cs="宋体" w:hint="eastAsia"/>
          <w:sz w:val="24"/>
          <w:szCs w:val="24"/>
        </w:rPr>
        <w:t>时，即横截面上，</w:t>
      </w:r>
      <w:r w:rsidRPr="004601C5">
        <w:rPr>
          <w:position w:val="-12"/>
          <w:sz w:val="24"/>
          <w:szCs w:val="24"/>
        </w:rPr>
        <w:object w:dxaOrig="320" w:dyaOrig="360">
          <v:shape id="_x0000_i1247" type="#_x0000_t75" style="width:15.75pt;height:18pt" o:ole="">
            <v:imagedata r:id="rId416" o:title=""/>
          </v:shape>
          <o:OLEObject Type="Embed" ProgID="Equation.DSMT4" ShapeID="_x0000_i1247" DrawAspect="Content" ObjectID="_1554632889" r:id="rId423"/>
        </w:object>
      </w:r>
      <w:r w:rsidRPr="004601C5">
        <w:rPr>
          <w:rFonts w:hAnsi="宋体" w:cs="宋体" w:hint="eastAsia"/>
          <w:sz w:val="24"/>
          <w:szCs w:val="24"/>
        </w:rPr>
        <w:t>达到最大值，即</w:t>
      </w:r>
      <w:r w:rsidRPr="004601C5">
        <w:rPr>
          <w:position w:val="-14"/>
          <w:sz w:val="24"/>
          <w:szCs w:val="24"/>
        </w:rPr>
        <w:object w:dxaOrig="1219" w:dyaOrig="400">
          <v:shape id="_x0000_i1248" type="#_x0000_t75" style="width:60pt;height:20.25pt" o:ole="">
            <v:imagedata r:id="rId424" o:title=""/>
          </v:shape>
          <o:OLEObject Type="Embed" ProgID="Equation.DSMT4" ShapeID="_x0000_i1248" DrawAspect="Content" ObjectID="_1554632890" r:id="rId425"/>
        </w:object>
      </w:r>
      <w:r w:rsidRPr="004601C5">
        <w:rPr>
          <w:rFonts w:hAnsi="宋体" w:cs="宋体" w:hint="eastAsia"/>
          <w:sz w:val="24"/>
          <w:szCs w:val="24"/>
        </w:rPr>
        <w:t>。当</w:t>
      </w:r>
      <w:r w:rsidRPr="004601C5">
        <w:rPr>
          <w:position w:val="-6"/>
          <w:sz w:val="24"/>
          <w:szCs w:val="24"/>
        </w:rPr>
        <w:object w:dxaOrig="240" w:dyaOrig="220">
          <v:shape id="_x0000_i1249" type="#_x0000_t75" style="width:12pt;height:11.25pt" o:ole="" o:bullet="t">
            <v:imagedata r:id="rId414" o:title=""/>
          </v:shape>
          <o:OLEObject Type="Embed" ProgID="Equation.DSMT4" ShapeID="_x0000_i1249" DrawAspect="Content" ObjectID="_1554632891" r:id="rId426"/>
        </w:object>
      </w:r>
      <w:r w:rsidRPr="004601C5">
        <w:rPr>
          <w:sz w:val="24"/>
          <w:szCs w:val="24"/>
        </w:rPr>
        <w:t>=</w:t>
      </w:r>
      <w:r w:rsidRPr="004601C5">
        <w:rPr>
          <w:position w:val="-6"/>
          <w:sz w:val="24"/>
          <w:szCs w:val="24"/>
        </w:rPr>
        <w:object w:dxaOrig="380" w:dyaOrig="320">
          <v:shape id="_x0000_i1250" type="#_x0000_t75" style="width:18.75pt;height:15.75pt" o:ole="">
            <v:imagedata r:id="rId427" o:title=""/>
          </v:shape>
          <o:OLEObject Type="Embed" ProgID="Equation.DSMT4" ShapeID="_x0000_i1250" DrawAspect="Content" ObjectID="_1554632892" r:id="rId428"/>
        </w:object>
      </w:r>
      <w:r w:rsidRPr="004601C5">
        <w:rPr>
          <w:rFonts w:hAnsi="宋体" w:cs="宋体" w:hint="eastAsia"/>
          <w:sz w:val="24"/>
          <w:szCs w:val="24"/>
        </w:rPr>
        <w:t>时，即纵截面上，</w:t>
      </w:r>
      <w:r w:rsidRPr="004601C5">
        <w:rPr>
          <w:position w:val="-12"/>
          <w:sz w:val="24"/>
          <w:szCs w:val="24"/>
        </w:rPr>
        <w:object w:dxaOrig="320" w:dyaOrig="360">
          <v:shape id="_x0000_i1251" type="#_x0000_t75" style="width:15.75pt;height:18pt" o:ole="">
            <v:imagedata r:id="rId416" o:title=""/>
          </v:shape>
          <o:OLEObject Type="Embed" ProgID="Equation.DSMT4" ShapeID="_x0000_i1251" DrawAspect="Content" ObjectID="_1554632893" r:id="rId429"/>
        </w:object>
      </w:r>
      <w:r w:rsidRPr="004601C5">
        <w:rPr>
          <w:sz w:val="24"/>
          <w:szCs w:val="24"/>
        </w:rPr>
        <w:t>=</w:t>
      </w:r>
      <w:r w:rsidRPr="004601C5">
        <w:rPr>
          <w:position w:val="-6"/>
          <w:sz w:val="24"/>
          <w:szCs w:val="24"/>
        </w:rPr>
        <w:object w:dxaOrig="380" w:dyaOrig="320">
          <v:shape id="_x0000_i1252" type="#_x0000_t75" style="width:18.75pt;height:15.75pt" o:ole="">
            <v:imagedata r:id="rId427" o:title=""/>
          </v:shape>
          <o:OLEObject Type="Embed" ProgID="Equation.DSMT4" ShapeID="_x0000_i1252" DrawAspect="Content" ObjectID="_1554632894" r:id="rId430"/>
        </w:object>
      </w:r>
      <w:r w:rsidRPr="004601C5">
        <w:rPr>
          <w:sz w:val="24"/>
          <w:szCs w:val="24"/>
        </w:rPr>
        <w:t>=0</w:t>
      </w:r>
      <w:r w:rsidRPr="004601C5">
        <w:rPr>
          <w:rFonts w:hAnsi="宋体" w:cs="宋体" w:hint="eastAsia"/>
          <w:sz w:val="24"/>
          <w:szCs w:val="24"/>
        </w:rPr>
        <w:t>。</w:t>
      </w:r>
    </w:p>
    <w:p w:rsidR="00402758" w:rsidRPr="004601C5" w:rsidRDefault="00402758" w:rsidP="007203ED">
      <w:pPr>
        <w:spacing w:line="360" w:lineRule="auto"/>
        <w:ind w:firstLineChars="200" w:firstLine="31680"/>
        <w:rPr>
          <w:position w:val="-14"/>
          <w:sz w:val="24"/>
          <w:szCs w:val="24"/>
        </w:rPr>
      </w:pPr>
      <w:r w:rsidRPr="004601C5">
        <w:rPr>
          <w:rFonts w:hAnsi="宋体" w:cs="宋体" w:hint="eastAsia"/>
          <w:sz w:val="24"/>
          <w:szCs w:val="24"/>
        </w:rPr>
        <w:t>（</w:t>
      </w:r>
      <w:r w:rsidRPr="004601C5">
        <w:rPr>
          <w:sz w:val="24"/>
          <w:szCs w:val="24"/>
        </w:rPr>
        <w:t>2</w:t>
      </w:r>
      <w:r w:rsidRPr="004601C5">
        <w:rPr>
          <w:rFonts w:hAnsi="宋体" w:cs="宋体" w:hint="eastAsia"/>
          <w:sz w:val="24"/>
          <w:szCs w:val="24"/>
        </w:rPr>
        <w:t>）当</w:t>
      </w:r>
      <w:r w:rsidRPr="004601C5">
        <w:rPr>
          <w:position w:val="-6"/>
          <w:sz w:val="24"/>
          <w:szCs w:val="24"/>
        </w:rPr>
        <w:object w:dxaOrig="780" w:dyaOrig="320">
          <v:shape id="_x0000_i1253" type="#_x0000_t75" style="width:39pt;height:15.75pt" o:ole="">
            <v:imagedata r:id="rId431" o:title=""/>
          </v:shape>
          <o:OLEObject Type="Embed" ProgID="Equation.DSMT4" ShapeID="_x0000_i1253" DrawAspect="Content" ObjectID="_1554632895" r:id="rId432"/>
        </w:object>
      </w:r>
      <w:r w:rsidRPr="004601C5">
        <w:rPr>
          <w:rFonts w:hAnsi="宋体" w:cs="宋体" w:hint="eastAsia"/>
          <w:sz w:val="24"/>
          <w:szCs w:val="24"/>
        </w:rPr>
        <w:t>时，即与杆轴成</w:t>
      </w:r>
      <w:r w:rsidRPr="004601C5">
        <w:rPr>
          <w:position w:val="-6"/>
          <w:sz w:val="24"/>
          <w:szCs w:val="24"/>
        </w:rPr>
        <w:object w:dxaOrig="380" w:dyaOrig="320">
          <v:shape id="_x0000_i1254" type="#_x0000_t75" style="width:18.75pt;height:15.75pt" o:ole="">
            <v:imagedata r:id="rId433" o:title=""/>
          </v:shape>
          <o:OLEObject Type="Embed" ProgID="Equation.DSMT4" ShapeID="_x0000_i1254" DrawAspect="Content" ObjectID="_1554632896" r:id="rId434"/>
        </w:object>
      </w:r>
      <w:r w:rsidRPr="004601C5">
        <w:rPr>
          <w:rFonts w:hAnsi="宋体" w:cs="宋体" w:hint="eastAsia"/>
          <w:sz w:val="24"/>
          <w:szCs w:val="24"/>
        </w:rPr>
        <w:t>的斜截面上，</w:t>
      </w:r>
      <w:r w:rsidRPr="004601C5">
        <w:rPr>
          <w:position w:val="-12"/>
          <w:sz w:val="24"/>
          <w:szCs w:val="24"/>
        </w:rPr>
        <w:object w:dxaOrig="279" w:dyaOrig="360">
          <v:shape id="_x0000_i1255" type="#_x0000_t75" style="width:14.25pt;height:18pt" o:ole="">
            <v:imagedata r:id="rId418" o:title=""/>
          </v:shape>
          <o:OLEObject Type="Embed" ProgID="Equation.DSMT4" ShapeID="_x0000_i1255" DrawAspect="Content" ObjectID="_1554632897" r:id="rId435"/>
        </w:object>
      </w:r>
      <w:r w:rsidRPr="004601C5">
        <w:rPr>
          <w:rFonts w:hAnsi="宋体" w:cs="宋体" w:hint="eastAsia"/>
          <w:sz w:val="24"/>
          <w:szCs w:val="24"/>
        </w:rPr>
        <w:t>达到最大值，即</w:t>
      </w:r>
      <w:r w:rsidRPr="004601C5">
        <w:rPr>
          <w:position w:val="-24"/>
          <w:sz w:val="24"/>
          <w:szCs w:val="24"/>
        </w:rPr>
        <w:object w:dxaOrig="1180" w:dyaOrig="620">
          <v:shape id="_x0000_i1256" type="#_x0000_t75" style="width:59.25pt;height:30.75pt" o:ole="">
            <v:imagedata r:id="rId436" o:title=""/>
          </v:shape>
          <o:OLEObject Type="Embed" ProgID="Equation.DSMT4" ShapeID="_x0000_i1256" DrawAspect="Content" ObjectID="_1554632898" r:id="rId437"/>
        </w:object>
      </w:r>
    </w:p>
    <w:p w:rsidR="00402758" w:rsidRPr="004601C5" w:rsidRDefault="00402758" w:rsidP="007203ED">
      <w:pPr>
        <w:spacing w:line="360" w:lineRule="auto"/>
        <w:ind w:firstLineChars="200" w:firstLine="31680"/>
        <w:rPr>
          <w:color w:val="0000FF"/>
          <w:sz w:val="24"/>
          <w:szCs w:val="24"/>
        </w:rPr>
      </w:pPr>
      <w:r w:rsidRPr="004601C5">
        <w:rPr>
          <w:color w:val="0000FF"/>
          <w:sz w:val="24"/>
          <w:szCs w:val="24"/>
        </w:rPr>
        <w:t>1</w:t>
      </w:r>
      <w:r w:rsidRPr="004601C5">
        <w:rPr>
          <w:rFonts w:hAnsi="宋体" w:cs="宋体" w:hint="eastAsia"/>
          <w:color w:val="0000FF"/>
          <w:sz w:val="24"/>
          <w:szCs w:val="24"/>
        </w:rPr>
        <w:t>．</w:t>
      </w:r>
      <w:r w:rsidRPr="004601C5">
        <w:rPr>
          <w:color w:val="0000FF"/>
          <w:sz w:val="24"/>
          <w:szCs w:val="24"/>
        </w:rPr>
        <w:t xml:space="preserve">2 </w:t>
      </w:r>
      <w:r w:rsidRPr="004601C5">
        <w:rPr>
          <w:rFonts w:hAnsi="宋体" w:cs="宋体" w:hint="eastAsia"/>
          <w:color w:val="0000FF"/>
          <w:sz w:val="24"/>
          <w:szCs w:val="24"/>
        </w:rPr>
        <w:t>拉（压）杆的应变和胡克定律</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w:t>
      </w:r>
      <w:r w:rsidRPr="004601C5">
        <w:rPr>
          <w:sz w:val="24"/>
          <w:szCs w:val="24"/>
        </w:rPr>
        <w:t>1</w:t>
      </w:r>
      <w:r w:rsidRPr="004601C5">
        <w:rPr>
          <w:rFonts w:hAnsi="宋体" w:cs="宋体" w:hint="eastAsia"/>
          <w:sz w:val="24"/>
          <w:szCs w:val="24"/>
        </w:rPr>
        <w:t>）变形及应变</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杆件受到轴向拉力时，轴向伸长，横向缩短；受到轴向压力时，轴向缩短，横向伸长。如图</w:t>
      </w:r>
      <w:r w:rsidRPr="004601C5">
        <w:rPr>
          <w:sz w:val="24"/>
          <w:szCs w:val="24"/>
        </w:rPr>
        <w:t>3-2</w:t>
      </w:r>
      <w:r w:rsidRPr="004601C5">
        <w:rPr>
          <w:rFonts w:hAnsi="宋体" w:cs="宋体" w:hint="eastAsia"/>
          <w:sz w:val="24"/>
          <w:szCs w:val="24"/>
        </w:rPr>
        <w:t>。</w:t>
      </w:r>
    </w:p>
    <w:p w:rsidR="00402758" w:rsidRPr="004601C5" w:rsidRDefault="00402758" w:rsidP="00FA3B60">
      <w:pPr>
        <w:spacing w:line="360" w:lineRule="auto"/>
        <w:jc w:val="center"/>
        <w:rPr>
          <w:sz w:val="24"/>
          <w:szCs w:val="24"/>
        </w:rPr>
      </w:pPr>
      <w:r w:rsidRPr="004601C5">
        <w:rPr>
          <w:sz w:val="24"/>
          <w:szCs w:val="24"/>
        </w:rPr>
        <w:object w:dxaOrig="3165" w:dyaOrig="870">
          <v:shape id="_x0000_i1257" type="#_x0000_t75" style="width:174pt;height:48.75pt" o:ole="">
            <v:imagedata r:id="rId438" o:title="" gain="74473f" blacklevel="5898f"/>
          </v:shape>
          <o:OLEObject Type="Embed" ProgID="Paint.Picture" ShapeID="_x0000_i1257" DrawAspect="Content" ObjectID="_1554632899" r:id="rId439"/>
        </w:object>
      </w:r>
    </w:p>
    <w:p w:rsidR="00402758" w:rsidRPr="004601C5" w:rsidRDefault="00402758" w:rsidP="00FA3B60">
      <w:pPr>
        <w:spacing w:line="360" w:lineRule="auto"/>
        <w:jc w:val="center"/>
        <w:rPr>
          <w:color w:val="FF6600"/>
          <w:sz w:val="24"/>
          <w:szCs w:val="24"/>
        </w:rPr>
      </w:pPr>
      <w:r w:rsidRPr="004601C5">
        <w:rPr>
          <w:rFonts w:hAnsi="宋体" w:cs="宋体" w:hint="eastAsia"/>
          <w:sz w:val="24"/>
          <w:szCs w:val="24"/>
        </w:rPr>
        <w:t>图</w:t>
      </w:r>
      <w:r w:rsidRPr="004601C5">
        <w:rPr>
          <w:sz w:val="24"/>
          <w:szCs w:val="24"/>
        </w:rPr>
        <w:t>3-2</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轴向变形</w:t>
      </w:r>
      <w:r>
        <w:rPr>
          <w:rFonts w:cs="宋体" w:hint="eastAsia"/>
          <w:sz w:val="24"/>
          <w:szCs w:val="24"/>
        </w:rPr>
        <w:t>：</w:t>
      </w:r>
      <w:r w:rsidRPr="004601C5">
        <w:rPr>
          <w:position w:val="-12"/>
          <w:sz w:val="24"/>
          <w:szCs w:val="24"/>
        </w:rPr>
        <w:object w:dxaOrig="960" w:dyaOrig="360">
          <v:shape id="_x0000_i1258" type="#_x0000_t75" style="width:48pt;height:18pt" o:ole="">
            <v:imagedata r:id="rId440" o:title=""/>
          </v:shape>
          <o:OLEObject Type="Embed" ProgID="Equation.DSMT4" ShapeID="_x0000_i1258" DrawAspect="Content" ObjectID="_1554632900" r:id="rId441"/>
        </w:object>
      </w:r>
      <w:r w:rsidRPr="004601C5">
        <w:rPr>
          <w:sz w:val="24"/>
          <w:szCs w:val="24"/>
        </w:rPr>
        <w:t xml:space="preserve">   </w:t>
      </w:r>
      <w:r>
        <w:rPr>
          <w:sz w:val="24"/>
          <w:szCs w:val="24"/>
        </w:rPr>
        <w:t xml:space="preserve"> </w:t>
      </w:r>
      <w:r w:rsidRPr="004601C5">
        <w:rPr>
          <w:rFonts w:hAnsi="宋体" w:cs="宋体" w:hint="eastAsia"/>
          <w:sz w:val="24"/>
          <w:szCs w:val="24"/>
        </w:rPr>
        <w:t>轴向线应变</w:t>
      </w:r>
      <w:r w:rsidRPr="004601C5">
        <w:rPr>
          <w:sz w:val="24"/>
          <w:szCs w:val="24"/>
        </w:rPr>
        <w:t xml:space="preserve"> </w:t>
      </w:r>
      <w:r>
        <w:rPr>
          <w:rFonts w:cs="宋体" w:hint="eastAsia"/>
          <w:sz w:val="24"/>
          <w:szCs w:val="24"/>
        </w:rPr>
        <w:t>：</w:t>
      </w:r>
      <w:r w:rsidRPr="004601C5">
        <w:rPr>
          <w:position w:val="-24"/>
          <w:sz w:val="24"/>
          <w:szCs w:val="24"/>
        </w:rPr>
        <w:object w:dxaOrig="700" w:dyaOrig="620">
          <v:shape id="_x0000_i1259" type="#_x0000_t75" style="width:35.25pt;height:30.75pt" o:ole="">
            <v:imagedata r:id="rId442" o:title=""/>
          </v:shape>
          <o:OLEObject Type="Embed" ProgID="Equation.DSMT4" ShapeID="_x0000_i1259" DrawAspect="Content" ObjectID="_1554632901" r:id="rId443"/>
        </w:object>
      </w:r>
      <w:r w:rsidRPr="004601C5">
        <w:rPr>
          <w:sz w:val="24"/>
          <w:szCs w:val="24"/>
        </w:rPr>
        <w:t xml:space="preserve">   </w:t>
      </w:r>
      <w:r w:rsidRPr="004601C5">
        <w:rPr>
          <w:rFonts w:hAnsi="宋体" w:cs="宋体" w:hint="eastAsia"/>
          <w:sz w:val="24"/>
          <w:szCs w:val="24"/>
        </w:rPr>
        <w:t>横向变形</w:t>
      </w:r>
      <w:r>
        <w:rPr>
          <w:rFonts w:cs="宋体" w:hint="eastAsia"/>
          <w:sz w:val="24"/>
          <w:szCs w:val="24"/>
        </w:rPr>
        <w:t>：</w:t>
      </w:r>
      <w:r w:rsidRPr="004601C5">
        <w:rPr>
          <w:position w:val="-12"/>
          <w:sz w:val="24"/>
          <w:szCs w:val="24"/>
        </w:rPr>
        <w:object w:dxaOrig="1080" w:dyaOrig="360">
          <v:shape id="_x0000_i1260" type="#_x0000_t75" style="width:54pt;height:18pt" o:ole="">
            <v:imagedata r:id="rId444" o:title=""/>
          </v:shape>
          <o:OLEObject Type="Embed" ProgID="Equation.DSMT4" ShapeID="_x0000_i1260" DrawAspect="Content" ObjectID="_1554632902" r:id="rId445"/>
        </w:objec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横向线应变</w:t>
      </w:r>
      <w:r>
        <w:rPr>
          <w:rFonts w:cs="宋体" w:hint="eastAsia"/>
          <w:sz w:val="24"/>
          <w:szCs w:val="24"/>
        </w:rPr>
        <w:t>：</w:t>
      </w:r>
      <w:r w:rsidRPr="004601C5">
        <w:rPr>
          <w:position w:val="-24"/>
          <w:sz w:val="24"/>
          <w:szCs w:val="24"/>
        </w:rPr>
        <w:object w:dxaOrig="800" w:dyaOrig="620">
          <v:shape id="_x0000_i1261" type="#_x0000_t75" style="width:39.75pt;height:30.75pt" o:ole="">
            <v:imagedata r:id="rId446" o:title=""/>
          </v:shape>
          <o:OLEObject Type="Embed" ProgID="Equation.DSMT4" ShapeID="_x0000_i1261" DrawAspect="Content" ObjectID="_1554632903" r:id="rId447"/>
        </w:object>
      </w:r>
      <w:r w:rsidRPr="004601C5">
        <w:rPr>
          <w:sz w:val="24"/>
          <w:szCs w:val="24"/>
        </w:rPr>
        <w:t xml:space="preserve">   </w:t>
      </w:r>
      <w:r w:rsidRPr="004601C5">
        <w:rPr>
          <w:rFonts w:hAnsi="宋体" w:cs="宋体" w:hint="eastAsia"/>
          <w:sz w:val="24"/>
          <w:szCs w:val="24"/>
        </w:rPr>
        <w:t>正负号规定</w:t>
      </w:r>
      <w:r w:rsidRPr="004601C5">
        <w:rPr>
          <w:sz w:val="24"/>
          <w:szCs w:val="24"/>
        </w:rPr>
        <w:t xml:space="preserve">   </w:t>
      </w:r>
      <w:r w:rsidRPr="004601C5">
        <w:rPr>
          <w:rFonts w:hAnsi="宋体" w:cs="宋体" w:hint="eastAsia"/>
          <w:sz w:val="24"/>
          <w:szCs w:val="24"/>
        </w:rPr>
        <w:t>伸长为正，缩短为负。</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w:t>
      </w:r>
      <w:r w:rsidRPr="004601C5">
        <w:rPr>
          <w:sz w:val="24"/>
          <w:szCs w:val="24"/>
        </w:rPr>
        <w:t>2</w:t>
      </w:r>
      <w:r w:rsidRPr="004601C5">
        <w:rPr>
          <w:rFonts w:hAnsi="宋体" w:cs="宋体" w:hint="eastAsia"/>
          <w:sz w:val="24"/>
          <w:szCs w:val="24"/>
        </w:rPr>
        <w:t>）胡克定律</w:t>
      </w:r>
    </w:p>
    <w:p w:rsidR="00402758" w:rsidRDefault="00402758" w:rsidP="007203ED">
      <w:pPr>
        <w:spacing w:line="360" w:lineRule="auto"/>
        <w:ind w:firstLineChars="200" w:firstLine="31680"/>
        <w:rPr>
          <w:sz w:val="24"/>
          <w:szCs w:val="24"/>
        </w:rPr>
      </w:pPr>
      <w:r w:rsidRPr="004601C5">
        <w:rPr>
          <w:rFonts w:hAnsi="宋体" w:cs="宋体" w:hint="eastAsia"/>
          <w:sz w:val="24"/>
          <w:szCs w:val="24"/>
        </w:rPr>
        <w:t>当应力不超过材料的比例极限时，应力与应变成正比。即</w:t>
      </w:r>
      <w:r>
        <w:rPr>
          <w:rFonts w:hAnsi="宋体" w:cs="宋体" w:hint="eastAsia"/>
          <w:sz w:val="24"/>
          <w:szCs w:val="24"/>
        </w:rPr>
        <w:t>：</w:t>
      </w:r>
      <w:r w:rsidRPr="004601C5">
        <w:rPr>
          <w:sz w:val="24"/>
          <w:szCs w:val="24"/>
        </w:rPr>
        <w:t xml:space="preserve">  </w:t>
      </w:r>
    </w:p>
    <w:p w:rsidR="00402758" w:rsidRPr="001255A3" w:rsidRDefault="00402758" w:rsidP="007203ED">
      <w:pPr>
        <w:spacing w:line="360" w:lineRule="auto"/>
        <w:ind w:firstLineChars="1600" w:firstLine="31680"/>
        <w:rPr>
          <w:sz w:val="24"/>
          <w:szCs w:val="24"/>
        </w:rPr>
      </w:pPr>
      <w:r w:rsidRPr="004601C5">
        <w:rPr>
          <w:position w:val="-6"/>
          <w:sz w:val="24"/>
          <w:szCs w:val="24"/>
        </w:rPr>
        <w:object w:dxaOrig="780" w:dyaOrig="279">
          <v:shape id="_x0000_i1262" type="#_x0000_t75" style="width:39pt;height:14.25pt" o:ole="">
            <v:imagedata r:id="rId448" o:title=""/>
          </v:shape>
          <o:OLEObject Type="Embed" ProgID="Equation.DSMT4" ShapeID="_x0000_i1262" DrawAspect="Content" ObjectID="_1554632904" r:id="rId449"/>
        </w:object>
      </w:r>
      <w:r w:rsidRPr="004601C5">
        <w:rPr>
          <w:sz w:val="24"/>
          <w:szCs w:val="24"/>
        </w:rPr>
        <w:t xml:space="preserve">     </w:t>
      </w:r>
      <w:r w:rsidRPr="001255A3">
        <w:rPr>
          <w:rFonts w:cs="宋体" w:hint="eastAsia"/>
          <w:sz w:val="24"/>
          <w:szCs w:val="24"/>
        </w:rPr>
        <w:t>（</w:t>
      </w:r>
      <w:r w:rsidRPr="001255A3">
        <w:rPr>
          <w:sz w:val="24"/>
          <w:szCs w:val="24"/>
        </w:rPr>
        <w:t>3-5</w:t>
      </w:r>
      <w:r w:rsidRPr="001255A3">
        <w:rPr>
          <w:rFonts w:cs="宋体" w:hint="eastAsia"/>
          <w:sz w:val="24"/>
          <w:szCs w:val="24"/>
        </w:rPr>
        <w:t>）</w:t>
      </w:r>
    </w:p>
    <w:p w:rsidR="00402758" w:rsidRPr="004601C5" w:rsidRDefault="00402758" w:rsidP="00FA3B60">
      <w:pPr>
        <w:spacing w:line="360" w:lineRule="auto"/>
        <w:rPr>
          <w:sz w:val="24"/>
          <w:szCs w:val="24"/>
        </w:rPr>
      </w:pPr>
      <w:r w:rsidRPr="004601C5">
        <w:rPr>
          <w:rFonts w:hAnsi="宋体" w:cs="宋体" w:hint="eastAsia"/>
          <w:sz w:val="24"/>
          <w:szCs w:val="24"/>
        </w:rPr>
        <w:t>或用轴力及杆件的变形量表示为</w:t>
      </w:r>
      <w:r w:rsidRPr="004601C5">
        <w:rPr>
          <w:sz w:val="24"/>
          <w:szCs w:val="24"/>
        </w:rPr>
        <w:t xml:space="preserve">   </w:t>
      </w:r>
      <w:r w:rsidRPr="004601C5">
        <w:rPr>
          <w:position w:val="-24"/>
          <w:sz w:val="24"/>
          <w:szCs w:val="24"/>
        </w:rPr>
        <w:object w:dxaOrig="920" w:dyaOrig="620">
          <v:shape id="_x0000_i1263" type="#_x0000_t75" style="width:45.75pt;height:30.75pt" o:ole="">
            <v:imagedata r:id="rId450" o:title=""/>
          </v:shape>
          <o:OLEObject Type="Embed" ProgID="Equation.DSMT4" ShapeID="_x0000_i1263" DrawAspect="Content" ObjectID="_1554632905" r:id="rId451"/>
        </w:object>
      </w:r>
      <w:r w:rsidRPr="004601C5">
        <w:rPr>
          <w:sz w:val="24"/>
          <w:szCs w:val="24"/>
        </w:rPr>
        <w:t xml:space="preserve">      (3-6)</w:t>
      </w:r>
    </w:p>
    <w:p w:rsidR="00402758" w:rsidRPr="004601C5" w:rsidRDefault="00402758" w:rsidP="00FA3B60">
      <w:pPr>
        <w:spacing w:line="360" w:lineRule="auto"/>
        <w:rPr>
          <w:sz w:val="24"/>
          <w:szCs w:val="24"/>
        </w:rPr>
      </w:pPr>
      <w:r w:rsidRPr="004601C5">
        <w:rPr>
          <w:rFonts w:hAnsi="宋体" w:cs="宋体" w:hint="eastAsia"/>
          <w:sz w:val="24"/>
          <w:szCs w:val="24"/>
        </w:rPr>
        <w:t>式中</w:t>
      </w:r>
      <w:r w:rsidRPr="004601C5">
        <w:rPr>
          <w:sz w:val="24"/>
          <w:szCs w:val="24"/>
        </w:rPr>
        <w:t>EA</w:t>
      </w:r>
      <w:r w:rsidRPr="004601C5">
        <w:rPr>
          <w:rFonts w:hAnsi="宋体" w:cs="宋体" w:hint="eastAsia"/>
          <w:sz w:val="24"/>
          <w:szCs w:val="24"/>
        </w:rPr>
        <w:t>称为杆件的抗拉（压）刚度，是表征杆件抵抗拉压弹性变形能力的量。</w:t>
      </w:r>
    </w:p>
    <w:p w:rsidR="00402758" w:rsidRPr="004601C5" w:rsidRDefault="00402758" w:rsidP="007203ED">
      <w:pPr>
        <w:spacing w:line="360" w:lineRule="auto"/>
        <w:ind w:firstLineChars="200" w:firstLine="31680"/>
        <w:rPr>
          <w:sz w:val="24"/>
          <w:szCs w:val="24"/>
        </w:rPr>
      </w:pPr>
      <w:r w:rsidRPr="004601C5">
        <w:rPr>
          <w:rFonts w:hAnsi="宋体" w:cs="宋体" w:hint="eastAsia"/>
          <w:sz w:val="24"/>
          <w:szCs w:val="24"/>
        </w:rPr>
        <w:t>公式</w:t>
      </w:r>
      <w:r w:rsidRPr="004601C5">
        <w:rPr>
          <w:sz w:val="24"/>
          <w:szCs w:val="24"/>
        </w:rPr>
        <w:t>(3-6)</w:t>
      </w:r>
      <w:r w:rsidRPr="004601C5">
        <w:rPr>
          <w:rFonts w:hAnsi="宋体" w:cs="宋体" w:hint="eastAsia"/>
          <w:sz w:val="24"/>
          <w:szCs w:val="24"/>
        </w:rPr>
        <w:t>的适用条件：</w:t>
      </w:r>
    </w:p>
    <w:p w:rsidR="00402758" w:rsidRPr="004601C5" w:rsidRDefault="00402758" w:rsidP="007203ED">
      <w:pPr>
        <w:spacing w:line="360" w:lineRule="auto"/>
        <w:ind w:firstLineChars="200" w:firstLine="31680"/>
        <w:rPr>
          <w:sz w:val="24"/>
          <w:szCs w:val="24"/>
        </w:rPr>
      </w:pPr>
      <w:r w:rsidRPr="004601C5">
        <w:rPr>
          <w:sz w:val="24"/>
          <w:szCs w:val="24"/>
        </w:rPr>
        <w:t>(a)</w:t>
      </w:r>
      <w:r w:rsidRPr="004601C5">
        <w:rPr>
          <w:rFonts w:hAnsi="宋体" w:cs="宋体" w:hint="eastAsia"/>
          <w:sz w:val="24"/>
          <w:szCs w:val="24"/>
        </w:rPr>
        <w:t>材料在线弹性范围内工作，即</w:t>
      </w:r>
      <w:r w:rsidRPr="004601C5">
        <w:rPr>
          <w:position w:val="-14"/>
          <w:sz w:val="24"/>
          <w:szCs w:val="24"/>
        </w:rPr>
        <w:object w:dxaOrig="580" w:dyaOrig="380">
          <v:shape id="_x0000_i1264" type="#_x0000_t75" style="width:29.25pt;height:18.75pt" o:ole="">
            <v:imagedata r:id="rId452" o:title=""/>
          </v:shape>
          <o:OLEObject Type="Embed" ProgID="Equation.DSMT4" ShapeID="_x0000_i1264" DrawAspect="Content" ObjectID="_1554632906" r:id="rId453"/>
        </w:object>
      </w:r>
      <w:r w:rsidRPr="004601C5">
        <w:rPr>
          <w:rFonts w:hAnsi="宋体" w:cs="宋体" w:hint="eastAsia"/>
          <w:sz w:val="24"/>
          <w:szCs w:val="24"/>
        </w:rPr>
        <w:t>；</w:t>
      </w:r>
    </w:p>
    <w:p w:rsidR="00402758" w:rsidRPr="004601C5" w:rsidRDefault="00402758" w:rsidP="007203ED">
      <w:pPr>
        <w:spacing w:line="360" w:lineRule="auto"/>
        <w:ind w:firstLineChars="200" w:firstLine="31680"/>
        <w:rPr>
          <w:sz w:val="24"/>
          <w:szCs w:val="24"/>
        </w:rPr>
      </w:pPr>
      <w:r w:rsidRPr="004601C5">
        <w:rPr>
          <w:sz w:val="24"/>
          <w:szCs w:val="24"/>
        </w:rPr>
        <w:t>(b)</w:t>
      </w:r>
      <w:r w:rsidRPr="004601C5">
        <w:rPr>
          <w:rFonts w:hAnsi="宋体" w:cs="宋体" w:hint="eastAsia"/>
          <w:sz w:val="24"/>
          <w:szCs w:val="24"/>
        </w:rPr>
        <w:t>在计算</w:t>
      </w:r>
      <w:r w:rsidRPr="004601C5">
        <w:rPr>
          <w:position w:val="-6"/>
          <w:sz w:val="24"/>
          <w:szCs w:val="24"/>
        </w:rPr>
        <w:object w:dxaOrig="300" w:dyaOrig="279">
          <v:shape id="_x0000_i1265" type="#_x0000_t75" style="width:15pt;height:14.25pt" o:ole="">
            <v:imagedata r:id="rId454" o:title=""/>
          </v:shape>
          <o:OLEObject Type="Embed" ProgID="Equation.DSMT4" ShapeID="_x0000_i1265" DrawAspect="Content" ObjectID="_1554632907" r:id="rId455"/>
        </w:object>
      </w:r>
      <w:r w:rsidRPr="004601C5">
        <w:rPr>
          <w:rFonts w:hAnsi="宋体" w:cs="宋体" w:hint="eastAsia"/>
          <w:sz w:val="24"/>
          <w:szCs w:val="24"/>
        </w:rPr>
        <w:t>时，</w:t>
      </w:r>
      <w:r w:rsidRPr="004601C5">
        <w:rPr>
          <w:i/>
          <w:iCs/>
          <w:sz w:val="24"/>
          <w:szCs w:val="24"/>
        </w:rPr>
        <w:t>l</w:t>
      </w:r>
      <w:r w:rsidRPr="004601C5">
        <w:rPr>
          <w:rFonts w:hAnsi="宋体" w:cs="宋体" w:hint="eastAsia"/>
          <w:sz w:val="24"/>
          <w:szCs w:val="24"/>
        </w:rPr>
        <w:t>长度内其</w:t>
      </w:r>
      <w:r w:rsidRPr="004601C5">
        <w:rPr>
          <w:i/>
          <w:iCs/>
          <w:sz w:val="24"/>
          <w:szCs w:val="24"/>
        </w:rPr>
        <w:t>N</w:t>
      </w:r>
      <w:r w:rsidRPr="004601C5">
        <w:rPr>
          <w:rFonts w:hAnsi="宋体" w:cs="宋体" w:hint="eastAsia"/>
          <w:i/>
          <w:iCs/>
          <w:sz w:val="24"/>
          <w:szCs w:val="24"/>
        </w:rPr>
        <w:t>、</w:t>
      </w:r>
      <w:r w:rsidRPr="004601C5">
        <w:rPr>
          <w:i/>
          <w:iCs/>
          <w:sz w:val="24"/>
          <w:szCs w:val="24"/>
        </w:rPr>
        <w:t>E</w:t>
      </w:r>
      <w:r w:rsidRPr="004601C5">
        <w:rPr>
          <w:rFonts w:hAnsi="宋体" w:cs="宋体" w:hint="eastAsia"/>
          <w:i/>
          <w:iCs/>
          <w:sz w:val="24"/>
          <w:szCs w:val="24"/>
        </w:rPr>
        <w:t>、</w:t>
      </w:r>
      <w:r w:rsidRPr="004601C5">
        <w:rPr>
          <w:i/>
          <w:iCs/>
          <w:sz w:val="24"/>
          <w:szCs w:val="24"/>
        </w:rPr>
        <w:t>A</w:t>
      </w:r>
      <w:r w:rsidRPr="004601C5">
        <w:rPr>
          <w:rFonts w:hAnsi="宋体" w:cs="宋体" w:hint="eastAsia"/>
          <w:sz w:val="24"/>
          <w:szCs w:val="24"/>
        </w:rPr>
        <w:t>均应为常量。如杆件上各段不同，则应分段计算，求其代数和得总变形。即</w:t>
      </w:r>
    </w:p>
    <w:p w:rsidR="00402758" w:rsidRPr="004601C5" w:rsidRDefault="00402758" w:rsidP="00FA3B60">
      <w:pPr>
        <w:spacing w:line="360" w:lineRule="auto"/>
        <w:jc w:val="center"/>
        <w:rPr>
          <w:sz w:val="24"/>
          <w:szCs w:val="24"/>
        </w:rPr>
      </w:pPr>
      <w:r w:rsidRPr="004601C5">
        <w:rPr>
          <w:position w:val="-30"/>
          <w:sz w:val="24"/>
          <w:szCs w:val="24"/>
        </w:rPr>
        <w:object w:dxaOrig="1280" w:dyaOrig="700">
          <v:shape id="_x0000_i1266" type="#_x0000_t75" style="width:63pt;height:35.25pt" o:ole="">
            <v:imagedata r:id="rId456" o:title=""/>
          </v:shape>
          <o:OLEObject Type="Embed" ProgID="Equation.DSMT4" ShapeID="_x0000_i1266" DrawAspect="Content" ObjectID="_1554632908" r:id="rId457"/>
        </w:object>
      </w:r>
      <w:r w:rsidRPr="004601C5">
        <w:rPr>
          <w:sz w:val="24"/>
          <w:szCs w:val="24"/>
        </w:rPr>
        <w:t xml:space="preserve">    (3-7)</w:t>
      </w:r>
    </w:p>
    <w:p w:rsidR="00402758" w:rsidRPr="004601C5" w:rsidRDefault="00402758" w:rsidP="007203ED">
      <w:pPr>
        <w:spacing w:line="360" w:lineRule="auto"/>
        <w:ind w:firstLineChars="200" w:firstLine="31680"/>
        <w:rPr>
          <w:sz w:val="24"/>
          <w:szCs w:val="24"/>
        </w:rPr>
      </w:pPr>
      <w:r w:rsidRPr="004601C5">
        <w:rPr>
          <w:sz w:val="24"/>
          <w:szCs w:val="24"/>
        </w:rPr>
        <w:t>(3)</w:t>
      </w:r>
      <w:r w:rsidRPr="004601C5">
        <w:rPr>
          <w:rFonts w:hAnsi="宋体" w:cs="宋体" w:hint="eastAsia"/>
          <w:sz w:val="24"/>
          <w:szCs w:val="24"/>
        </w:rPr>
        <w:t>泊松比</w:t>
      </w:r>
      <w:r w:rsidRPr="004601C5">
        <w:rPr>
          <w:sz w:val="24"/>
          <w:szCs w:val="24"/>
        </w:rPr>
        <w:t xml:space="preserve">  </w:t>
      </w:r>
      <w:r w:rsidRPr="004601C5">
        <w:rPr>
          <w:rFonts w:hAnsi="宋体" w:cs="宋体" w:hint="eastAsia"/>
          <w:sz w:val="24"/>
          <w:szCs w:val="24"/>
        </w:rPr>
        <w:t>当应力不超过材料的比例极限时，横向应变与轴向应变之比的绝对值。即</w:t>
      </w:r>
      <w:r w:rsidRPr="004601C5">
        <w:rPr>
          <w:sz w:val="24"/>
          <w:szCs w:val="24"/>
        </w:rPr>
        <w:t xml:space="preserve"> </w:t>
      </w:r>
      <w:r>
        <w:rPr>
          <w:rFonts w:cs="宋体" w:hint="eastAsia"/>
          <w:sz w:val="24"/>
          <w:szCs w:val="24"/>
        </w:rPr>
        <w:t>：</w:t>
      </w:r>
      <w:r w:rsidRPr="004601C5">
        <w:rPr>
          <w:sz w:val="24"/>
          <w:szCs w:val="24"/>
        </w:rPr>
        <w:t xml:space="preserve"> </w:t>
      </w:r>
      <w:r w:rsidRPr="004601C5">
        <w:rPr>
          <w:position w:val="-28"/>
          <w:sz w:val="24"/>
          <w:szCs w:val="24"/>
        </w:rPr>
        <w:object w:dxaOrig="740" w:dyaOrig="680">
          <v:shape id="_x0000_i1267" type="#_x0000_t75" style="width:36.75pt;height:33.75pt" o:ole="">
            <v:imagedata r:id="rId458" o:title=""/>
          </v:shape>
          <o:OLEObject Type="Embed" ProgID="Equation.DSMT4" ShapeID="_x0000_i1267" DrawAspect="Content" ObjectID="_1554632909" r:id="rId459"/>
        </w:object>
      </w:r>
      <w:r w:rsidRPr="004601C5">
        <w:rPr>
          <w:sz w:val="24"/>
          <w:szCs w:val="24"/>
        </w:rPr>
        <w:t xml:space="preserve">      (3-8)</w:t>
      </w:r>
    </w:p>
    <w:p w:rsidR="00402758" w:rsidRPr="004601C5" w:rsidRDefault="00402758" w:rsidP="00FA3B60">
      <w:pPr>
        <w:spacing w:line="360" w:lineRule="auto"/>
        <w:jc w:val="center"/>
        <w:rPr>
          <w:color w:val="FF6600"/>
          <w:sz w:val="24"/>
          <w:szCs w:val="24"/>
        </w:rPr>
      </w:pPr>
      <w:r w:rsidRPr="004601C5">
        <w:rPr>
          <w:rFonts w:hAnsi="宋体" w:cs="宋体" w:hint="eastAsia"/>
          <w:sz w:val="24"/>
          <w:szCs w:val="24"/>
        </w:rPr>
        <w:t>表</w:t>
      </w:r>
      <w:r w:rsidRPr="004601C5">
        <w:rPr>
          <w:sz w:val="24"/>
          <w:szCs w:val="24"/>
        </w:rPr>
        <w:t xml:space="preserve">1-1 </w:t>
      </w:r>
      <w:r w:rsidRPr="004601C5">
        <w:rPr>
          <w:rFonts w:hAnsi="宋体" w:cs="宋体" w:hint="eastAsia"/>
          <w:sz w:val="24"/>
          <w:szCs w:val="24"/>
        </w:rPr>
        <w:t>低碳钢拉伸过程的四个阶段</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900"/>
        <w:gridCol w:w="1440"/>
        <w:gridCol w:w="4454"/>
      </w:tblGrid>
      <w:tr w:rsidR="00402758" w:rsidRPr="004601C5">
        <w:tc>
          <w:tcPr>
            <w:tcW w:w="1728" w:type="dxa"/>
          </w:tcPr>
          <w:p w:rsidR="00402758" w:rsidRPr="004601C5" w:rsidRDefault="00402758" w:rsidP="00FA3B60">
            <w:pPr>
              <w:spacing w:line="360" w:lineRule="auto"/>
              <w:jc w:val="center"/>
              <w:rPr>
                <w:sz w:val="24"/>
                <w:szCs w:val="24"/>
              </w:rPr>
            </w:pPr>
            <w:r w:rsidRPr="004601C5">
              <w:rPr>
                <w:rFonts w:hAnsi="宋体" w:cs="宋体" w:hint="eastAsia"/>
                <w:sz w:val="24"/>
                <w:szCs w:val="24"/>
              </w:rPr>
              <w:t>阶</w:t>
            </w:r>
            <w:r w:rsidRPr="004601C5">
              <w:rPr>
                <w:sz w:val="24"/>
                <w:szCs w:val="24"/>
              </w:rPr>
              <w:t xml:space="preserve">     </w:t>
            </w:r>
            <w:r w:rsidRPr="004601C5">
              <w:rPr>
                <w:rFonts w:hAnsi="宋体" w:cs="宋体" w:hint="eastAsia"/>
                <w:sz w:val="24"/>
                <w:szCs w:val="24"/>
              </w:rPr>
              <w:t>段</w:t>
            </w:r>
          </w:p>
        </w:tc>
        <w:tc>
          <w:tcPr>
            <w:tcW w:w="900" w:type="dxa"/>
          </w:tcPr>
          <w:p w:rsidR="00402758" w:rsidRPr="004601C5" w:rsidRDefault="00402758" w:rsidP="00FA3B60">
            <w:pPr>
              <w:spacing w:line="360" w:lineRule="auto"/>
              <w:rPr>
                <w:sz w:val="24"/>
                <w:szCs w:val="24"/>
              </w:rPr>
            </w:pPr>
            <w:r w:rsidRPr="004601C5">
              <w:rPr>
                <w:rFonts w:hAnsi="宋体" w:cs="宋体" w:hint="eastAsia"/>
                <w:sz w:val="24"/>
                <w:szCs w:val="24"/>
              </w:rPr>
              <w:t>线段</w:t>
            </w:r>
          </w:p>
        </w:tc>
        <w:tc>
          <w:tcPr>
            <w:tcW w:w="1440" w:type="dxa"/>
          </w:tcPr>
          <w:p w:rsidR="00402758" w:rsidRPr="004601C5" w:rsidRDefault="00402758" w:rsidP="00FA3B60">
            <w:pPr>
              <w:spacing w:line="360" w:lineRule="auto"/>
              <w:jc w:val="center"/>
              <w:rPr>
                <w:sz w:val="24"/>
                <w:szCs w:val="24"/>
              </w:rPr>
            </w:pPr>
            <w:r w:rsidRPr="004601C5">
              <w:rPr>
                <w:rFonts w:hAnsi="宋体" w:cs="宋体" w:hint="eastAsia"/>
                <w:sz w:val="24"/>
                <w:szCs w:val="24"/>
              </w:rPr>
              <w:t>特征点</w:t>
            </w:r>
          </w:p>
        </w:tc>
        <w:tc>
          <w:tcPr>
            <w:tcW w:w="4454" w:type="dxa"/>
          </w:tcPr>
          <w:p w:rsidR="00402758" w:rsidRPr="004601C5" w:rsidRDefault="00402758" w:rsidP="00FA3B60">
            <w:pPr>
              <w:spacing w:line="360" w:lineRule="auto"/>
              <w:jc w:val="center"/>
              <w:rPr>
                <w:sz w:val="24"/>
                <w:szCs w:val="24"/>
              </w:rPr>
            </w:pPr>
            <w:r w:rsidRPr="004601C5">
              <w:rPr>
                <w:rFonts w:hAnsi="宋体" w:cs="宋体" w:hint="eastAsia"/>
                <w:sz w:val="24"/>
                <w:szCs w:val="24"/>
              </w:rPr>
              <w:t>说</w:t>
            </w:r>
            <w:r w:rsidRPr="004601C5">
              <w:rPr>
                <w:sz w:val="24"/>
                <w:szCs w:val="24"/>
              </w:rPr>
              <w:t xml:space="preserve">               </w:t>
            </w:r>
            <w:r w:rsidRPr="004601C5">
              <w:rPr>
                <w:rFonts w:hAnsi="宋体" w:cs="宋体" w:hint="eastAsia"/>
                <w:sz w:val="24"/>
                <w:szCs w:val="24"/>
              </w:rPr>
              <w:t>明</w:t>
            </w:r>
          </w:p>
        </w:tc>
      </w:tr>
      <w:tr w:rsidR="00402758" w:rsidRPr="004601C5">
        <w:trPr>
          <w:trHeight w:val="915"/>
        </w:trPr>
        <w:tc>
          <w:tcPr>
            <w:tcW w:w="1728" w:type="dxa"/>
          </w:tcPr>
          <w:p w:rsidR="00402758" w:rsidRPr="004601C5" w:rsidRDefault="00402758" w:rsidP="00FA3B60">
            <w:pPr>
              <w:spacing w:line="360" w:lineRule="auto"/>
              <w:rPr>
                <w:sz w:val="24"/>
                <w:szCs w:val="24"/>
              </w:rPr>
            </w:pPr>
            <w:r w:rsidRPr="004601C5">
              <w:rPr>
                <w:rFonts w:hAnsi="宋体" w:cs="宋体" w:hint="eastAsia"/>
                <w:sz w:val="24"/>
                <w:szCs w:val="24"/>
              </w:rPr>
              <w:t>弹性阶段</w:t>
            </w:r>
          </w:p>
        </w:tc>
        <w:tc>
          <w:tcPr>
            <w:tcW w:w="900" w:type="dxa"/>
          </w:tcPr>
          <w:p w:rsidR="00402758" w:rsidRPr="004601C5" w:rsidRDefault="00402758" w:rsidP="00FA3B60">
            <w:pPr>
              <w:spacing w:line="360" w:lineRule="auto"/>
              <w:rPr>
                <w:sz w:val="24"/>
                <w:szCs w:val="24"/>
              </w:rPr>
            </w:pPr>
            <w:r w:rsidRPr="004601C5">
              <w:rPr>
                <w:sz w:val="24"/>
                <w:szCs w:val="24"/>
              </w:rPr>
              <w:t>oab</w:t>
            </w:r>
          </w:p>
        </w:tc>
        <w:tc>
          <w:tcPr>
            <w:tcW w:w="1440" w:type="dxa"/>
          </w:tcPr>
          <w:p w:rsidR="00402758" w:rsidRPr="004601C5" w:rsidRDefault="00402758" w:rsidP="00FA3B60">
            <w:pPr>
              <w:spacing w:line="360" w:lineRule="auto"/>
              <w:rPr>
                <w:sz w:val="24"/>
                <w:szCs w:val="24"/>
              </w:rPr>
            </w:pPr>
            <w:r w:rsidRPr="004601C5">
              <w:rPr>
                <w:rFonts w:hAnsi="宋体" w:cs="宋体" w:hint="eastAsia"/>
                <w:sz w:val="24"/>
                <w:szCs w:val="24"/>
              </w:rPr>
              <w:t>比例极限</w:t>
            </w:r>
            <w:r w:rsidRPr="004601C5">
              <w:rPr>
                <w:position w:val="-14"/>
                <w:sz w:val="24"/>
                <w:szCs w:val="24"/>
              </w:rPr>
              <w:object w:dxaOrig="320" w:dyaOrig="380">
                <v:shape id="_x0000_i1268" type="#_x0000_t75" style="width:15.75pt;height:18.75pt" o:ole="">
                  <v:imagedata r:id="rId460" o:title=""/>
                </v:shape>
                <o:OLEObject Type="Embed" ProgID="Equation.DSMT4" ShapeID="_x0000_i1268" DrawAspect="Content" ObjectID="_1554632910" r:id="rId461"/>
              </w:object>
            </w:r>
          </w:p>
          <w:p w:rsidR="00402758" w:rsidRPr="004601C5" w:rsidRDefault="00402758" w:rsidP="00FA3B60">
            <w:pPr>
              <w:spacing w:line="360" w:lineRule="auto"/>
              <w:rPr>
                <w:sz w:val="24"/>
                <w:szCs w:val="24"/>
              </w:rPr>
            </w:pPr>
            <w:r w:rsidRPr="004601C5">
              <w:rPr>
                <w:rFonts w:hAnsi="宋体" w:cs="宋体" w:hint="eastAsia"/>
                <w:sz w:val="24"/>
                <w:szCs w:val="24"/>
              </w:rPr>
              <w:t>弹性极限</w:t>
            </w:r>
            <w:r w:rsidRPr="004601C5">
              <w:rPr>
                <w:position w:val="-12"/>
                <w:sz w:val="24"/>
                <w:szCs w:val="24"/>
              </w:rPr>
              <w:object w:dxaOrig="300" w:dyaOrig="360">
                <v:shape id="_x0000_i1269" type="#_x0000_t75" style="width:15pt;height:18pt" o:ole="">
                  <v:imagedata r:id="rId462" o:title=""/>
                </v:shape>
                <o:OLEObject Type="Embed" ProgID="Equation.DSMT4" ShapeID="_x0000_i1269" DrawAspect="Content" ObjectID="_1554632911" r:id="rId463"/>
              </w:object>
            </w:r>
          </w:p>
        </w:tc>
        <w:tc>
          <w:tcPr>
            <w:tcW w:w="4454" w:type="dxa"/>
          </w:tcPr>
          <w:p w:rsidR="00402758" w:rsidRPr="004601C5" w:rsidRDefault="00402758" w:rsidP="00FA3B60">
            <w:pPr>
              <w:spacing w:line="360" w:lineRule="auto"/>
              <w:rPr>
                <w:sz w:val="24"/>
                <w:szCs w:val="24"/>
              </w:rPr>
            </w:pPr>
            <w:r w:rsidRPr="004601C5">
              <w:rPr>
                <w:position w:val="-14"/>
                <w:sz w:val="24"/>
                <w:szCs w:val="24"/>
              </w:rPr>
              <w:object w:dxaOrig="320" w:dyaOrig="380">
                <v:shape id="_x0000_i1270" type="#_x0000_t75" style="width:15.75pt;height:18.75pt" o:ole="">
                  <v:imagedata r:id="rId464" o:title=""/>
                </v:shape>
                <o:OLEObject Type="Embed" ProgID="Equation.DSMT4" ShapeID="_x0000_i1270" DrawAspect="Content" ObjectID="_1554632912" r:id="rId465"/>
              </w:object>
            </w:r>
            <w:r w:rsidRPr="004601C5">
              <w:rPr>
                <w:rFonts w:hAnsi="宋体" w:cs="宋体" w:hint="eastAsia"/>
                <w:sz w:val="24"/>
                <w:szCs w:val="24"/>
              </w:rPr>
              <w:t>为应力与应变成正比的最高应力</w:t>
            </w:r>
          </w:p>
          <w:p w:rsidR="00402758" w:rsidRPr="004601C5" w:rsidRDefault="00402758" w:rsidP="00FA3B60">
            <w:pPr>
              <w:spacing w:line="360" w:lineRule="auto"/>
              <w:rPr>
                <w:sz w:val="24"/>
                <w:szCs w:val="24"/>
              </w:rPr>
            </w:pPr>
            <w:r w:rsidRPr="004601C5">
              <w:rPr>
                <w:position w:val="-12"/>
                <w:sz w:val="24"/>
                <w:szCs w:val="24"/>
              </w:rPr>
              <w:object w:dxaOrig="300" w:dyaOrig="360">
                <v:shape id="_x0000_i1271" type="#_x0000_t75" style="width:15pt;height:18pt" o:ole="">
                  <v:imagedata r:id="rId466" o:title=""/>
                </v:shape>
                <o:OLEObject Type="Embed" ProgID="Equation.DSMT4" ShapeID="_x0000_i1271" DrawAspect="Content" ObjectID="_1554632913" r:id="rId467"/>
              </w:object>
            </w:r>
            <w:r w:rsidRPr="004601C5">
              <w:rPr>
                <w:rFonts w:hAnsi="宋体" w:cs="宋体" w:hint="eastAsia"/>
                <w:sz w:val="24"/>
                <w:szCs w:val="24"/>
              </w:rPr>
              <w:t>为不产生残余变形的最高应力</w:t>
            </w:r>
          </w:p>
        </w:tc>
      </w:tr>
      <w:tr w:rsidR="00402758" w:rsidRPr="004601C5">
        <w:tc>
          <w:tcPr>
            <w:tcW w:w="1728" w:type="dxa"/>
          </w:tcPr>
          <w:p w:rsidR="00402758" w:rsidRPr="004601C5" w:rsidRDefault="00402758" w:rsidP="00FA3B60">
            <w:pPr>
              <w:spacing w:line="360" w:lineRule="auto"/>
              <w:rPr>
                <w:sz w:val="24"/>
                <w:szCs w:val="24"/>
              </w:rPr>
            </w:pPr>
            <w:r w:rsidRPr="004601C5">
              <w:rPr>
                <w:rFonts w:hAnsi="宋体" w:cs="宋体" w:hint="eastAsia"/>
                <w:sz w:val="24"/>
                <w:szCs w:val="24"/>
              </w:rPr>
              <w:t>屈服阶段</w:t>
            </w:r>
          </w:p>
        </w:tc>
        <w:tc>
          <w:tcPr>
            <w:tcW w:w="900" w:type="dxa"/>
          </w:tcPr>
          <w:p w:rsidR="00402758" w:rsidRPr="004601C5" w:rsidRDefault="00402758" w:rsidP="00FA3B60">
            <w:pPr>
              <w:spacing w:line="360" w:lineRule="auto"/>
              <w:rPr>
                <w:sz w:val="24"/>
                <w:szCs w:val="24"/>
              </w:rPr>
            </w:pPr>
            <w:r w:rsidRPr="004601C5">
              <w:rPr>
                <w:sz w:val="24"/>
                <w:szCs w:val="24"/>
              </w:rPr>
              <w:t>bc</w:t>
            </w:r>
          </w:p>
        </w:tc>
        <w:tc>
          <w:tcPr>
            <w:tcW w:w="1440" w:type="dxa"/>
          </w:tcPr>
          <w:p w:rsidR="00402758" w:rsidRPr="004601C5" w:rsidRDefault="00402758" w:rsidP="00FA3B60">
            <w:pPr>
              <w:spacing w:line="360" w:lineRule="auto"/>
              <w:rPr>
                <w:sz w:val="24"/>
                <w:szCs w:val="24"/>
              </w:rPr>
            </w:pPr>
            <w:r w:rsidRPr="004601C5">
              <w:rPr>
                <w:rFonts w:hAnsi="宋体" w:cs="宋体" w:hint="eastAsia"/>
                <w:sz w:val="24"/>
                <w:szCs w:val="24"/>
              </w:rPr>
              <w:t>屈服极限</w:t>
            </w:r>
            <w:r w:rsidRPr="004601C5">
              <w:rPr>
                <w:position w:val="-12"/>
                <w:sz w:val="24"/>
                <w:szCs w:val="24"/>
              </w:rPr>
              <w:object w:dxaOrig="300" w:dyaOrig="360">
                <v:shape id="_x0000_i1272" type="#_x0000_t75" style="width:15pt;height:18pt" o:ole="">
                  <v:imagedata r:id="rId468" o:title=""/>
                </v:shape>
                <o:OLEObject Type="Embed" ProgID="Equation.DSMT4" ShapeID="_x0000_i1272" DrawAspect="Content" ObjectID="_1554632914" r:id="rId469"/>
              </w:object>
            </w:r>
          </w:p>
        </w:tc>
        <w:tc>
          <w:tcPr>
            <w:tcW w:w="4454" w:type="dxa"/>
          </w:tcPr>
          <w:p w:rsidR="00402758" w:rsidRPr="004601C5" w:rsidRDefault="00402758" w:rsidP="00FA3B60">
            <w:pPr>
              <w:spacing w:line="360" w:lineRule="auto"/>
              <w:rPr>
                <w:sz w:val="24"/>
                <w:szCs w:val="24"/>
              </w:rPr>
            </w:pPr>
            <w:r w:rsidRPr="004601C5">
              <w:rPr>
                <w:position w:val="-12"/>
                <w:sz w:val="24"/>
                <w:szCs w:val="24"/>
              </w:rPr>
              <w:object w:dxaOrig="300" w:dyaOrig="360">
                <v:shape id="_x0000_i1273" type="#_x0000_t75" style="width:15pt;height:18pt" o:ole="">
                  <v:imagedata r:id="rId470" o:title=""/>
                </v:shape>
                <o:OLEObject Type="Embed" ProgID="Equation.DSMT4" ShapeID="_x0000_i1273" DrawAspect="Content" ObjectID="_1554632915" r:id="rId471"/>
              </w:object>
            </w:r>
            <w:r w:rsidRPr="004601C5">
              <w:rPr>
                <w:rFonts w:hAnsi="宋体" w:cs="宋体" w:hint="eastAsia"/>
                <w:sz w:val="24"/>
                <w:szCs w:val="24"/>
              </w:rPr>
              <w:t>为应力变化不大而变形显著增加时的最低应力</w:t>
            </w:r>
          </w:p>
        </w:tc>
      </w:tr>
      <w:tr w:rsidR="00402758" w:rsidRPr="004601C5">
        <w:tc>
          <w:tcPr>
            <w:tcW w:w="1728" w:type="dxa"/>
          </w:tcPr>
          <w:p w:rsidR="00402758" w:rsidRPr="004601C5" w:rsidRDefault="00402758" w:rsidP="00FA3B60">
            <w:pPr>
              <w:spacing w:line="360" w:lineRule="auto"/>
              <w:rPr>
                <w:sz w:val="24"/>
                <w:szCs w:val="24"/>
              </w:rPr>
            </w:pPr>
            <w:r w:rsidRPr="004601C5">
              <w:rPr>
                <w:rFonts w:hAnsi="宋体" w:cs="宋体" w:hint="eastAsia"/>
                <w:sz w:val="24"/>
                <w:szCs w:val="24"/>
              </w:rPr>
              <w:t>强化阶段</w:t>
            </w:r>
          </w:p>
        </w:tc>
        <w:tc>
          <w:tcPr>
            <w:tcW w:w="900" w:type="dxa"/>
          </w:tcPr>
          <w:p w:rsidR="00402758" w:rsidRPr="004601C5" w:rsidRDefault="00402758" w:rsidP="00FA3B60">
            <w:pPr>
              <w:spacing w:line="360" w:lineRule="auto"/>
              <w:rPr>
                <w:sz w:val="24"/>
                <w:szCs w:val="24"/>
              </w:rPr>
            </w:pPr>
            <w:r w:rsidRPr="004601C5">
              <w:rPr>
                <w:sz w:val="24"/>
                <w:szCs w:val="24"/>
              </w:rPr>
              <w:t>ce</w:t>
            </w:r>
          </w:p>
        </w:tc>
        <w:tc>
          <w:tcPr>
            <w:tcW w:w="1440" w:type="dxa"/>
          </w:tcPr>
          <w:p w:rsidR="00402758" w:rsidRPr="004601C5" w:rsidRDefault="00402758" w:rsidP="00FA3B60">
            <w:pPr>
              <w:spacing w:line="360" w:lineRule="auto"/>
              <w:rPr>
                <w:sz w:val="24"/>
                <w:szCs w:val="24"/>
              </w:rPr>
            </w:pPr>
            <w:r w:rsidRPr="004601C5">
              <w:rPr>
                <w:rFonts w:hAnsi="宋体" w:cs="宋体" w:hint="eastAsia"/>
                <w:sz w:val="24"/>
                <w:szCs w:val="24"/>
              </w:rPr>
              <w:t>抗拉强度</w:t>
            </w:r>
            <w:r w:rsidRPr="004601C5">
              <w:rPr>
                <w:position w:val="-12"/>
                <w:sz w:val="24"/>
                <w:szCs w:val="24"/>
              </w:rPr>
              <w:object w:dxaOrig="300" w:dyaOrig="360">
                <v:shape id="_x0000_i1274" type="#_x0000_t75" style="width:15pt;height:18pt" o:ole="">
                  <v:imagedata r:id="rId472" o:title=""/>
                </v:shape>
                <o:OLEObject Type="Embed" ProgID="Equation.DSMT4" ShapeID="_x0000_i1274" DrawAspect="Content" ObjectID="_1554632916" r:id="rId473"/>
              </w:object>
            </w:r>
          </w:p>
        </w:tc>
        <w:tc>
          <w:tcPr>
            <w:tcW w:w="4454" w:type="dxa"/>
          </w:tcPr>
          <w:p w:rsidR="00402758" w:rsidRPr="004601C5" w:rsidRDefault="00402758" w:rsidP="00FA3B60">
            <w:pPr>
              <w:spacing w:line="360" w:lineRule="auto"/>
              <w:rPr>
                <w:sz w:val="24"/>
                <w:szCs w:val="24"/>
              </w:rPr>
            </w:pPr>
            <w:r w:rsidRPr="004601C5">
              <w:rPr>
                <w:position w:val="-12"/>
                <w:sz w:val="24"/>
                <w:szCs w:val="24"/>
              </w:rPr>
              <w:object w:dxaOrig="300" w:dyaOrig="360">
                <v:shape id="_x0000_i1275" type="#_x0000_t75" style="width:15pt;height:18pt" o:ole="">
                  <v:imagedata r:id="rId474" o:title=""/>
                </v:shape>
                <o:OLEObject Type="Embed" ProgID="Equation.DSMT4" ShapeID="_x0000_i1275" DrawAspect="Content" ObjectID="_1554632917" r:id="rId475"/>
              </w:object>
            </w:r>
            <w:r w:rsidRPr="004601C5">
              <w:rPr>
                <w:rFonts w:hAnsi="宋体" w:cs="宋体" w:hint="eastAsia"/>
                <w:sz w:val="24"/>
                <w:szCs w:val="24"/>
              </w:rPr>
              <w:t>为材料在断裂前所能承受的最大名义应力</w:t>
            </w:r>
          </w:p>
        </w:tc>
      </w:tr>
      <w:tr w:rsidR="00402758" w:rsidRPr="004601C5">
        <w:tc>
          <w:tcPr>
            <w:tcW w:w="1728" w:type="dxa"/>
          </w:tcPr>
          <w:p w:rsidR="00402758" w:rsidRPr="004601C5" w:rsidRDefault="00402758" w:rsidP="00FA3B60">
            <w:pPr>
              <w:spacing w:line="360" w:lineRule="auto"/>
              <w:rPr>
                <w:sz w:val="24"/>
                <w:szCs w:val="24"/>
              </w:rPr>
            </w:pPr>
            <w:r w:rsidRPr="004601C5">
              <w:rPr>
                <w:rFonts w:hAnsi="宋体" w:cs="宋体" w:hint="eastAsia"/>
                <w:sz w:val="24"/>
                <w:szCs w:val="24"/>
              </w:rPr>
              <w:t>局部形变阶段</w:t>
            </w:r>
          </w:p>
        </w:tc>
        <w:tc>
          <w:tcPr>
            <w:tcW w:w="900" w:type="dxa"/>
          </w:tcPr>
          <w:p w:rsidR="00402758" w:rsidRPr="004601C5" w:rsidRDefault="00402758" w:rsidP="00FA3B60">
            <w:pPr>
              <w:spacing w:line="360" w:lineRule="auto"/>
              <w:rPr>
                <w:sz w:val="24"/>
                <w:szCs w:val="24"/>
              </w:rPr>
            </w:pPr>
            <w:r w:rsidRPr="004601C5">
              <w:rPr>
                <w:sz w:val="24"/>
                <w:szCs w:val="24"/>
              </w:rPr>
              <w:t>ef</w:t>
            </w:r>
          </w:p>
        </w:tc>
        <w:tc>
          <w:tcPr>
            <w:tcW w:w="1440" w:type="dxa"/>
          </w:tcPr>
          <w:p w:rsidR="00402758" w:rsidRPr="004601C5" w:rsidRDefault="00402758" w:rsidP="00FA3B60">
            <w:pPr>
              <w:spacing w:line="360" w:lineRule="auto"/>
              <w:rPr>
                <w:sz w:val="24"/>
                <w:szCs w:val="24"/>
              </w:rPr>
            </w:pPr>
          </w:p>
        </w:tc>
        <w:tc>
          <w:tcPr>
            <w:tcW w:w="4454" w:type="dxa"/>
          </w:tcPr>
          <w:p w:rsidR="00402758" w:rsidRPr="004601C5" w:rsidRDefault="00402758" w:rsidP="00FA3B60">
            <w:pPr>
              <w:spacing w:line="360" w:lineRule="auto"/>
              <w:rPr>
                <w:sz w:val="24"/>
                <w:szCs w:val="24"/>
              </w:rPr>
            </w:pPr>
            <w:r w:rsidRPr="004601C5">
              <w:rPr>
                <w:rFonts w:hAnsi="宋体" w:cs="宋体" w:hint="eastAsia"/>
                <w:sz w:val="24"/>
                <w:szCs w:val="24"/>
              </w:rPr>
              <w:t>产生颈缩现象到试件断裂</w:t>
            </w:r>
          </w:p>
        </w:tc>
      </w:tr>
    </w:tbl>
    <w:p w:rsidR="00402758" w:rsidRPr="004601C5" w:rsidRDefault="00402758" w:rsidP="00FA3B60">
      <w:pPr>
        <w:spacing w:line="360" w:lineRule="auto"/>
        <w:jc w:val="center"/>
        <w:rPr>
          <w:sz w:val="24"/>
          <w:szCs w:val="24"/>
        </w:rPr>
      </w:pPr>
      <w:r w:rsidRPr="004601C5">
        <w:rPr>
          <w:rFonts w:hAnsi="宋体" w:cs="宋体" w:hint="eastAsia"/>
          <w:sz w:val="24"/>
          <w:szCs w:val="24"/>
        </w:rPr>
        <w:t>表</w:t>
      </w:r>
      <w:r w:rsidRPr="004601C5">
        <w:rPr>
          <w:sz w:val="24"/>
          <w:szCs w:val="24"/>
        </w:rPr>
        <w:t xml:space="preserve">1-2  </w:t>
      </w:r>
      <w:r w:rsidRPr="004601C5">
        <w:rPr>
          <w:rFonts w:hAnsi="宋体" w:cs="宋体" w:hint="eastAsia"/>
          <w:sz w:val="24"/>
          <w:szCs w:val="24"/>
        </w:rPr>
        <w:t>主要性能指标</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8"/>
        <w:gridCol w:w="3610"/>
        <w:gridCol w:w="3734"/>
      </w:tblGrid>
      <w:tr w:rsidR="00402758" w:rsidRPr="004601C5">
        <w:tc>
          <w:tcPr>
            <w:tcW w:w="1178" w:type="dxa"/>
          </w:tcPr>
          <w:p w:rsidR="00402758" w:rsidRPr="004601C5" w:rsidRDefault="00402758" w:rsidP="00FA3B60">
            <w:pPr>
              <w:spacing w:line="360" w:lineRule="auto"/>
              <w:rPr>
                <w:sz w:val="24"/>
                <w:szCs w:val="24"/>
              </w:rPr>
            </w:pPr>
            <w:r w:rsidRPr="004601C5">
              <w:rPr>
                <w:rFonts w:hAnsi="宋体" w:cs="宋体" w:hint="eastAsia"/>
                <w:sz w:val="24"/>
                <w:szCs w:val="24"/>
              </w:rPr>
              <w:t>性能</w:t>
            </w:r>
          </w:p>
        </w:tc>
        <w:tc>
          <w:tcPr>
            <w:tcW w:w="3610" w:type="dxa"/>
          </w:tcPr>
          <w:p w:rsidR="00402758" w:rsidRPr="004601C5" w:rsidRDefault="00402758" w:rsidP="00FA3B60">
            <w:pPr>
              <w:spacing w:line="360" w:lineRule="auto"/>
              <w:rPr>
                <w:sz w:val="24"/>
                <w:szCs w:val="24"/>
              </w:rPr>
            </w:pPr>
            <w:r w:rsidRPr="004601C5">
              <w:rPr>
                <w:rFonts w:hAnsi="宋体" w:cs="宋体" w:hint="eastAsia"/>
                <w:sz w:val="24"/>
                <w:szCs w:val="24"/>
              </w:rPr>
              <w:t>性能指标</w:t>
            </w:r>
          </w:p>
        </w:tc>
        <w:tc>
          <w:tcPr>
            <w:tcW w:w="3734" w:type="dxa"/>
          </w:tcPr>
          <w:p w:rsidR="00402758" w:rsidRPr="004601C5" w:rsidRDefault="00402758" w:rsidP="00FA3B60">
            <w:pPr>
              <w:spacing w:line="360" w:lineRule="auto"/>
              <w:rPr>
                <w:sz w:val="24"/>
                <w:szCs w:val="24"/>
              </w:rPr>
            </w:pPr>
            <w:r w:rsidRPr="004601C5">
              <w:rPr>
                <w:rFonts w:hAnsi="宋体" w:cs="宋体" w:hint="eastAsia"/>
                <w:sz w:val="24"/>
                <w:szCs w:val="24"/>
              </w:rPr>
              <w:t>说明</w:t>
            </w:r>
          </w:p>
        </w:tc>
      </w:tr>
      <w:tr w:rsidR="00402758" w:rsidRPr="004601C5">
        <w:tc>
          <w:tcPr>
            <w:tcW w:w="1178" w:type="dxa"/>
          </w:tcPr>
          <w:p w:rsidR="00402758" w:rsidRPr="004601C5" w:rsidRDefault="00402758" w:rsidP="00FA3B60">
            <w:pPr>
              <w:spacing w:line="360" w:lineRule="auto"/>
              <w:rPr>
                <w:sz w:val="24"/>
                <w:szCs w:val="24"/>
              </w:rPr>
            </w:pPr>
            <w:r w:rsidRPr="004601C5">
              <w:rPr>
                <w:rFonts w:hAnsi="宋体" w:cs="宋体" w:hint="eastAsia"/>
                <w:sz w:val="24"/>
                <w:szCs w:val="24"/>
              </w:rPr>
              <w:t>弹性性能</w:t>
            </w:r>
          </w:p>
        </w:tc>
        <w:tc>
          <w:tcPr>
            <w:tcW w:w="3610" w:type="dxa"/>
          </w:tcPr>
          <w:p w:rsidR="00402758" w:rsidRPr="004601C5" w:rsidRDefault="00402758" w:rsidP="00FA3B60">
            <w:pPr>
              <w:spacing w:line="360" w:lineRule="auto"/>
              <w:rPr>
                <w:sz w:val="24"/>
                <w:szCs w:val="24"/>
              </w:rPr>
            </w:pPr>
            <w:r w:rsidRPr="004601C5">
              <w:rPr>
                <w:rFonts w:hAnsi="宋体" w:cs="宋体" w:hint="eastAsia"/>
                <w:sz w:val="24"/>
                <w:szCs w:val="24"/>
              </w:rPr>
              <w:t>弹性模量</w:t>
            </w:r>
            <w:r w:rsidRPr="004601C5">
              <w:rPr>
                <w:sz w:val="24"/>
                <w:szCs w:val="24"/>
              </w:rPr>
              <w:t>E</w:t>
            </w:r>
          </w:p>
        </w:tc>
        <w:tc>
          <w:tcPr>
            <w:tcW w:w="3734" w:type="dxa"/>
          </w:tcPr>
          <w:p w:rsidR="00402758" w:rsidRPr="004601C5" w:rsidRDefault="00402758" w:rsidP="00FA3B60">
            <w:pPr>
              <w:spacing w:line="360" w:lineRule="auto"/>
              <w:rPr>
                <w:sz w:val="24"/>
                <w:szCs w:val="24"/>
              </w:rPr>
            </w:pPr>
            <w:r w:rsidRPr="004601C5">
              <w:rPr>
                <w:rFonts w:hAnsi="宋体" w:cs="宋体" w:hint="eastAsia"/>
                <w:sz w:val="24"/>
                <w:szCs w:val="24"/>
              </w:rPr>
              <w:t>当</w:t>
            </w:r>
            <w:r w:rsidRPr="004601C5">
              <w:rPr>
                <w:position w:val="-24"/>
                <w:sz w:val="24"/>
                <w:szCs w:val="24"/>
              </w:rPr>
              <w:object w:dxaOrig="1800" w:dyaOrig="620">
                <v:shape id="_x0000_i1276" type="#_x0000_t75" style="width:90pt;height:30.75pt" o:ole="">
                  <v:imagedata r:id="rId476" o:title=""/>
                </v:shape>
                <o:OLEObject Type="Embed" ProgID="Equation.DSMT4" ShapeID="_x0000_i1276" DrawAspect="Content" ObjectID="_1554632918" r:id="rId477"/>
              </w:object>
            </w:r>
          </w:p>
        </w:tc>
      </w:tr>
      <w:tr w:rsidR="00402758" w:rsidRPr="004601C5">
        <w:trPr>
          <w:cantSplit/>
          <w:trHeight w:val="630"/>
        </w:trPr>
        <w:tc>
          <w:tcPr>
            <w:tcW w:w="1178" w:type="dxa"/>
            <w:vMerge w:val="restart"/>
          </w:tcPr>
          <w:p w:rsidR="00402758" w:rsidRPr="004601C5" w:rsidRDefault="00402758" w:rsidP="00FA3B60">
            <w:pPr>
              <w:spacing w:line="360" w:lineRule="auto"/>
              <w:rPr>
                <w:sz w:val="24"/>
                <w:szCs w:val="24"/>
              </w:rPr>
            </w:pPr>
            <w:r w:rsidRPr="004601C5">
              <w:rPr>
                <w:rFonts w:hAnsi="宋体" w:cs="宋体" w:hint="eastAsia"/>
                <w:sz w:val="24"/>
                <w:szCs w:val="24"/>
              </w:rPr>
              <w:t>强度性能</w:t>
            </w:r>
          </w:p>
        </w:tc>
        <w:tc>
          <w:tcPr>
            <w:tcW w:w="3610" w:type="dxa"/>
          </w:tcPr>
          <w:p w:rsidR="00402758" w:rsidRPr="004601C5" w:rsidRDefault="00402758" w:rsidP="00FA3B60">
            <w:pPr>
              <w:spacing w:line="360" w:lineRule="auto"/>
              <w:rPr>
                <w:sz w:val="24"/>
                <w:szCs w:val="24"/>
              </w:rPr>
            </w:pPr>
            <w:r w:rsidRPr="004601C5">
              <w:rPr>
                <w:rFonts w:hAnsi="宋体" w:cs="宋体" w:hint="eastAsia"/>
                <w:sz w:val="24"/>
                <w:szCs w:val="24"/>
              </w:rPr>
              <w:t>屈服极限</w:t>
            </w:r>
            <w:r w:rsidRPr="004601C5">
              <w:rPr>
                <w:position w:val="-12"/>
                <w:sz w:val="24"/>
                <w:szCs w:val="24"/>
              </w:rPr>
              <w:object w:dxaOrig="300" w:dyaOrig="360">
                <v:shape id="_x0000_i1277" type="#_x0000_t75" style="width:15pt;height:18pt" o:ole="">
                  <v:imagedata r:id="rId478" o:title=""/>
                </v:shape>
                <o:OLEObject Type="Embed" ProgID="Equation.DSMT4" ShapeID="_x0000_i1277" DrawAspect="Content" ObjectID="_1554632919" r:id="rId479"/>
              </w:object>
            </w:r>
          </w:p>
        </w:tc>
        <w:tc>
          <w:tcPr>
            <w:tcW w:w="3734" w:type="dxa"/>
          </w:tcPr>
          <w:p w:rsidR="00402758" w:rsidRPr="004601C5" w:rsidRDefault="00402758" w:rsidP="00FA3B60">
            <w:pPr>
              <w:spacing w:line="360" w:lineRule="auto"/>
              <w:rPr>
                <w:sz w:val="24"/>
                <w:szCs w:val="24"/>
              </w:rPr>
            </w:pPr>
            <w:r w:rsidRPr="004601C5">
              <w:rPr>
                <w:rFonts w:hAnsi="宋体" w:cs="宋体" w:hint="eastAsia"/>
                <w:sz w:val="24"/>
                <w:szCs w:val="24"/>
              </w:rPr>
              <w:t>材料出现显著的塑性变形</w:t>
            </w:r>
          </w:p>
        </w:tc>
      </w:tr>
      <w:tr w:rsidR="00402758" w:rsidRPr="004601C5">
        <w:trPr>
          <w:cantSplit/>
          <w:trHeight w:val="630"/>
        </w:trPr>
        <w:tc>
          <w:tcPr>
            <w:tcW w:w="1178" w:type="dxa"/>
            <w:vMerge/>
          </w:tcPr>
          <w:p w:rsidR="00402758" w:rsidRPr="004601C5" w:rsidRDefault="00402758" w:rsidP="00FA3B60">
            <w:pPr>
              <w:spacing w:line="360" w:lineRule="auto"/>
              <w:rPr>
                <w:sz w:val="24"/>
                <w:szCs w:val="24"/>
              </w:rPr>
            </w:pPr>
          </w:p>
        </w:tc>
        <w:tc>
          <w:tcPr>
            <w:tcW w:w="3610" w:type="dxa"/>
          </w:tcPr>
          <w:p w:rsidR="00402758" w:rsidRPr="004601C5" w:rsidRDefault="00402758" w:rsidP="00FA3B60">
            <w:pPr>
              <w:spacing w:line="360" w:lineRule="auto"/>
              <w:rPr>
                <w:sz w:val="24"/>
                <w:szCs w:val="24"/>
              </w:rPr>
            </w:pPr>
            <w:r w:rsidRPr="004601C5">
              <w:rPr>
                <w:rFonts w:hAnsi="宋体" w:cs="宋体" w:hint="eastAsia"/>
                <w:sz w:val="24"/>
                <w:szCs w:val="24"/>
              </w:rPr>
              <w:t>抗拉强度</w:t>
            </w:r>
            <w:r w:rsidRPr="004601C5">
              <w:rPr>
                <w:position w:val="-12"/>
                <w:sz w:val="24"/>
                <w:szCs w:val="24"/>
              </w:rPr>
              <w:object w:dxaOrig="300" w:dyaOrig="360">
                <v:shape id="_x0000_i1278" type="#_x0000_t75" style="width:15pt;height:18pt" o:ole="">
                  <v:imagedata r:id="rId480" o:title=""/>
                </v:shape>
                <o:OLEObject Type="Embed" ProgID="Equation.DSMT4" ShapeID="_x0000_i1278" DrawAspect="Content" ObjectID="_1554632920" r:id="rId481"/>
              </w:object>
            </w:r>
          </w:p>
        </w:tc>
        <w:tc>
          <w:tcPr>
            <w:tcW w:w="3734" w:type="dxa"/>
          </w:tcPr>
          <w:p w:rsidR="00402758" w:rsidRPr="004601C5" w:rsidRDefault="00402758" w:rsidP="00FA3B60">
            <w:pPr>
              <w:spacing w:line="360" w:lineRule="auto"/>
              <w:rPr>
                <w:sz w:val="24"/>
                <w:szCs w:val="24"/>
              </w:rPr>
            </w:pPr>
            <w:r w:rsidRPr="004601C5">
              <w:rPr>
                <w:rFonts w:hAnsi="宋体" w:cs="宋体" w:hint="eastAsia"/>
                <w:sz w:val="24"/>
                <w:szCs w:val="24"/>
              </w:rPr>
              <w:t>材料的最大承载能力</w:t>
            </w:r>
          </w:p>
        </w:tc>
      </w:tr>
      <w:tr w:rsidR="00402758" w:rsidRPr="004601C5">
        <w:trPr>
          <w:cantSplit/>
          <w:trHeight w:val="658"/>
        </w:trPr>
        <w:tc>
          <w:tcPr>
            <w:tcW w:w="1178" w:type="dxa"/>
            <w:vMerge w:val="restart"/>
          </w:tcPr>
          <w:p w:rsidR="00402758" w:rsidRPr="004601C5" w:rsidRDefault="00402758" w:rsidP="00FA3B60">
            <w:pPr>
              <w:spacing w:line="360" w:lineRule="auto"/>
              <w:rPr>
                <w:sz w:val="24"/>
                <w:szCs w:val="24"/>
              </w:rPr>
            </w:pPr>
            <w:r w:rsidRPr="004601C5">
              <w:rPr>
                <w:rFonts w:hAnsi="宋体" w:cs="宋体" w:hint="eastAsia"/>
                <w:sz w:val="24"/>
                <w:szCs w:val="24"/>
              </w:rPr>
              <w:t>塑性性能</w:t>
            </w:r>
          </w:p>
        </w:tc>
        <w:tc>
          <w:tcPr>
            <w:tcW w:w="3610" w:type="dxa"/>
          </w:tcPr>
          <w:p w:rsidR="00402758" w:rsidRPr="004601C5" w:rsidRDefault="00402758" w:rsidP="00FA3B60">
            <w:pPr>
              <w:spacing w:line="360" w:lineRule="auto"/>
              <w:rPr>
                <w:sz w:val="24"/>
                <w:szCs w:val="24"/>
              </w:rPr>
            </w:pPr>
            <w:r w:rsidRPr="004601C5">
              <w:rPr>
                <w:rFonts w:hAnsi="宋体" w:cs="宋体" w:hint="eastAsia"/>
                <w:sz w:val="24"/>
                <w:szCs w:val="24"/>
              </w:rPr>
              <w:t>延伸率</w:t>
            </w:r>
            <w:r w:rsidRPr="004601C5">
              <w:rPr>
                <w:position w:val="-24"/>
                <w:sz w:val="24"/>
                <w:szCs w:val="24"/>
              </w:rPr>
              <w:object w:dxaOrig="1640" w:dyaOrig="620">
                <v:shape id="_x0000_i1279" type="#_x0000_t75" style="width:80.25pt;height:30.75pt" o:ole="">
                  <v:imagedata r:id="rId482" o:title=""/>
                </v:shape>
                <o:OLEObject Type="Embed" ProgID="Equation.DSMT4" ShapeID="_x0000_i1279" DrawAspect="Content" ObjectID="_1554632921" r:id="rId483"/>
              </w:object>
            </w:r>
          </w:p>
        </w:tc>
        <w:tc>
          <w:tcPr>
            <w:tcW w:w="3734" w:type="dxa"/>
          </w:tcPr>
          <w:p w:rsidR="00402758" w:rsidRPr="004601C5" w:rsidRDefault="00402758" w:rsidP="00FA3B60">
            <w:pPr>
              <w:spacing w:line="360" w:lineRule="auto"/>
              <w:rPr>
                <w:sz w:val="24"/>
                <w:szCs w:val="24"/>
              </w:rPr>
            </w:pPr>
            <w:r w:rsidRPr="004601C5">
              <w:rPr>
                <w:rFonts w:hAnsi="宋体" w:cs="宋体" w:hint="eastAsia"/>
                <w:sz w:val="24"/>
                <w:szCs w:val="24"/>
              </w:rPr>
              <w:t>材料拉断时的塑性变形程度</w:t>
            </w:r>
          </w:p>
        </w:tc>
      </w:tr>
      <w:tr w:rsidR="00402758" w:rsidRPr="004601C5">
        <w:trPr>
          <w:cantSplit/>
          <w:trHeight w:val="643"/>
        </w:trPr>
        <w:tc>
          <w:tcPr>
            <w:tcW w:w="1178" w:type="dxa"/>
            <w:vMerge/>
          </w:tcPr>
          <w:p w:rsidR="00402758" w:rsidRPr="004601C5" w:rsidRDefault="00402758" w:rsidP="00FA3B60">
            <w:pPr>
              <w:spacing w:line="360" w:lineRule="auto"/>
              <w:rPr>
                <w:sz w:val="24"/>
                <w:szCs w:val="24"/>
              </w:rPr>
            </w:pPr>
          </w:p>
        </w:tc>
        <w:tc>
          <w:tcPr>
            <w:tcW w:w="3610" w:type="dxa"/>
          </w:tcPr>
          <w:p w:rsidR="00402758" w:rsidRPr="004601C5" w:rsidRDefault="00402758" w:rsidP="00FA3B60">
            <w:pPr>
              <w:spacing w:line="360" w:lineRule="auto"/>
              <w:rPr>
                <w:sz w:val="24"/>
                <w:szCs w:val="24"/>
              </w:rPr>
            </w:pPr>
            <w:r w:rsidRPr="004601C5">
              <w:rPr>
                <w:rFonts w:hAnsi="宋体" w:cs="宋体" w:hint="eastAsia"/>
                <w:sz w:val="24"/>
                <w:szCs w:val="24"/>
              </w:rPr>
              <w:t>截面收缩率</w:t>
            </w:r>
            <w:r w:rsidRPr="004601C5">
              <w:rPr>
                <w:position w:val="-24"/>
                <w:sz w:val="24"/>
                <w:szCs w:val="24"/>
              </w:rPr>
              <w:object w:dxaOrig="1840" w:dyaOrig="620">
                <v:shape id="_x0000_i1280" type="#_x0000_t75" style="width:92.25pt;height:30.75pt" o:ole="">
                  <v:imagedata r:id="rId484" o:title=""/>
                </v:shape>
                <o:OLEObject Type="Embed" ProgID="Equation.DSMT4" ShapeID="_x0000_i1280" DrawAspect="Content" ObjectID="_1554632922" r:id="rId485"/>
              </w:object>
            </w:r>
          </w:p>
        </w:tc>
        <w:tc>
          <w:tcPr>
            <w:tcW w:w="3734" w:type="dxa"/>
          </w:tcPr>
          <w:p w:rsidR="00402758" w:rsidRPr="004601C5" w:rsidRDefault="00402758" w:rsidP="00FA3B60">
            <w:pPr>
              <w:spacing w:line="360" w:lineRule="auto"/>
              <w:rPr>
                <w:sz w:val="24"/>
                <w:szCs w:val="24"/>
              </w:rPr>
            </w:pPr>
            <w:r w:rsidRPr="004601C5">
              <w:rPr>
                <w:rFonts w:hAnsi="宋体" w:cs="宋体" w:hint="eastAsia"/>
                <w:sz w:val="24"/>
                <w:szCs w:val="24"/>
              </w:rPr>
              <w:t>材料的塑性变形程度</w:t>
            </w:r>
          </w:p>
        </w:tc>
      </w:tr>
    </w:tbl>
    <w:p w:rsidR="00402758" w:rsidRPr="00915A52" w:rsidRDefault="00402758" w:rsidP="00402758">
      <w:pPr>
        <w:tabs>
          <w:tab w:val="left" w:pos="-360"/>
          <w:tab w:val="left" w:pos="-14"/>
        </w:tabs>
        <w:spacing w:line="360" w:lineRule="auto"/>
        <w:ind w:firstLineChars="200" w:firstLine="31680"/>
        <w:rPr>
          <w:sz w:val="24"/>
          <w:szCs w:val="24"/>
        </w:rPr>
      </w:pPr>
      <w:r w:rsidRPr="00915A52">
        <w:rPr>
          <w:rFonts w:hAnsi="宋体"/>
          <w:sz w:val="24"/>
          <w:szCs w:val="24"/>
        </w:rPr>
        <w:t>2</w:t>
      </w:r>
      <w:r w:rsidRPr="00915A52">
        <w:rPr>
          <w:rFonts w:hAnsi="宋体" w:cs="宋体" w:hint="eastAsia"/>
          <w:sz w:val="24"/>
          <w:szCs w:val="24"/>
        </w:rPr>
        <w:t>、强度计算</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许用应力</w:t>
      </w:r>
      <w:r w:rsidRPr="00915A52">
        <w:rPr>
          <w:sz w:val="24"/>
          <w:szCs w:val="24"/>
        </w:rPr>
        <w:t xml:space="preserve">   </w:t>
      </w:r>
      <w:r w:rsidRPr="00915A52">
        <w:rPr>
          <w:rFonts w:hAnsi="宋体" w:cs="宋体" w:hint="eastAsia"/>
          <w:sz w:val="24"/>
          <w:szCs w:val="24"/>
        </w:rPr>
        <w:t>材料正常工作容许采用的最高应力，由极限应力除以安全系数求得。</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塑性材料</w:t>
      </w:r>
      <w:r w:rsidRPr="00915A52">
        <w:rPr>
          <w:sz w:val="24"/>
          <w:szCs w:val="24"/>
        </w:rPr>
        <w:t xml:space="preserve">   [</w:t>
      </w:r>
      <w:r w:rsidRPr="00915A52">
        <w:rPr>
          <w:position w:val="-6"/>
          <w:sz w:val="24"/>
          <w:szCs w:val="24"/>
        </w:rPr>
        <w:object w:dxaOrig="240" w:dyaOrig="220">
          <v:shape id="_x0000_i1281" type="#_x0000_t75" style="width:12pt;height:11.25pt" o:ole="">
            <v:imagedata r:id="rId486" o:title=""/>
          </v:shape>
          <o:OLEObject Type="Embed" ProgID="Equation.DSMT4" ShapeID="_x0000_i1281" DrawAspect="Content" ObjectID="_1554632923" r:id="rId487"/>
        </w:object>
      </w:r>
      <w:r w:rsidRPr="00915A52">
        <w:rPr>
          <w:sz w:val="24"/>
          <w:szCs w:val="24"/>
        </w:rPr>
        <w:t>]=</w:t>
      </w:r>
      <w:r w:rsidRPr="00915A52">
        <w:rPr>
          <w:position w:val="-30"/>
          <w:sz w:val="24"/>
          <w:szCs w:val="24"/>
        </w:rPr>
        <w:object w:dxaOrig="360" w:dyaOrig="680">
          <v:shape id="_x0000_i1282" type="#_x0000_t75" style="width:18pt;height:33.75pt" o:ole="">
            <v:imagedata r:id="rId488" o:title=""/>
          </v:shape>
          <o:OLEObject Type="Embed" ProgID="Equation.DSMT4" ShapeID="_x0000_i1282" DrawAspect="Content" ObjectID="_1554632924" r:id="rId489"/>
        </w:object>
      </w:r>
      <w:r w:rsidRPr="00915A52">
        <w:rPr>
          <w:sz w:val="24"/>
          <w:szCs w:val="24"/>
        </w:rPr>
        <w:t xml:space="preserve"> </w:t>
      </w:r>
      <w:r w:rsidRPr="00915A52">
        <w:rPr>
          <w:rFonts w:hAnsi="宋体" w:cs="宋体" w:hint="eastAsia"/>
          <w:sz w:val="24"/>
          <w:szCs w:val="24"/>
        </w:rPr>
        <w:t>；</w:t>
      </w:r>
      <w:r w:rsidRPr="00915A52">
        <w:rPr>
          <w:sz w:val="24"/>
          <w:szCs w:val="24"/>
        </w:rPr>
        <w:t xml:space="preserve">      </w:t>
      </w:r>
      <w:r w:rsidRPr="00915A52">
        <w:rPr>
          <w:rFonts w:hAnsi="宋体" w:cs="宋体" w:hint="eastAsia"/>
          <w:sz w:val="24"/>
          <w:szCs w:val="24"/>
        </w:rPr>
        <w:t>脆性材料</w:t>
      </w:r>
      <w:r w:rsidRPr="00915A52">
        <w:rPr>
          <w:sz w:val="24"/>
          <w:szCs w:val="24"/>
        </w:rPr>
        <w:t xml:space="preserve">    [</w:t>
      </w:r>
      <w:r w:rsidRPr="00915A52">
        <w:rPr>
          <w:position w:val="-6"/>
          <w:sz w:val="24"/>
          <w:szCs w:val="24"/>
        </w:rPr>
        <w:object w:dxaOrig="240" w:dyaOrig="220">
          <v:shape id="_x0000_i1283" type="#_x0000_t75" style="width:12pt;height:11.25pt" o:ole="">
            <v:imagedata r:id="rId486" o:title=""/>
          </v:shape>
          <o:OLEObject Type="Embed" ProgID="Equation.DSMT4" ShapeID="_x0000_i1283" DrawAspect="Content" ObjectID="_1554632925" r:id="rId490"/>
        </w:object>
      </w:r>
      <w:r w:rsidRPr="00915A52">
        <w:rPr>
          <w:sz w:val="24"/>
          <w:szCs w:val="24"/>
        </w:rPr>
        <w:t>]=</w:t>
      </w:r>
      <w:r w:rsidRPr="00915A52">
        <w:rPr>
          <w:position w:val="-30"/>
          <w:sz w:val="24"/>
          <w:szCs w:val="24"/>
        </w:rPr>
        <w:object w:dxaOrig="360" w:dyaOrig="680">
          <v:shape id="_x0000_i1284" type="#_x0000_t75" style="width:18pt;height:33.75pt" o:ole="">
            <v:imagedata r:id="rId491" o:title=""/>
          </v:shape>
          <o:OLEObject Type="Embed" ProgID="Equation.DSMT4" ShapeID="_x0000_i1284" DrawAspect="Content" ObjectID="_1554632926" r:id="rId492"/>
        </w:object>
      </w:r>
    </w:p>
    <w:p w:rsidR="00402758" w:rsidRPr="00915A52" w:rsidRDefault="00402758" w:rsidP="00FA3B60">
      <w:pPr>
        <w:tabs>
          <w:tab w:val="left" w:pos="-360"/>
          <w:tab w:val="left" w:pos="360"/>
        </w:tabs>
        <w:spacing w:line="360" w:lineRule="auto"/>
        <w:rPr>
          <w:sz w:val="24"/>
          <w:szCs w:val="24"/>
        </w:rPr>
      </w:pPr>
      <w:r w:rsidRPr="00915A52">
        <w:rPr>
          <w:rFonts w:hAnsi="宋体" w:cs="宋体" w:hint="eastAsia"/>
          <w:sz w:val="24"/>
          <w:szCs w:val="24"/>
        </w:rPr>
        <w:t>其中：</w:t>
      </w:r>
      <w:r w:rsidRPr="00915A52">
        <w:rPr>
          <w:position w:val="-12"/>
          <w:sz w:val="24"/>
          <w:szCs w:val="24"/>
        </w:rPr>
        <w:object w:dxaOrig="560" w:dyaOrig="360">
          <v:shape id="_x0000_i1285" type="#_x0000_t75" style="width:27.75pt;height:18pt" o:ole="">
            <v:imagedata r:id="rId493" o:title=""/>
          </v:shape>
          <o:OLEObject Type="Embed" ProgID="Equation.DSMT4" ShapeID="_x0000_i1285" DrawAspect="Content" ObjectID="_1554632927" r:id="rId494"/>
        </w:object>
      </w:r>
      <w:r w:rsidRPr="00915A52">
        <w:rPr>
          <w:rFonts w:hAnsi="宋体" w:cs="宋体" w:hint="eastAsia"/>
          <w:sz w:val="24"/>
          <w:szCs w:val="24"/>
        </w:rPr>
        <w:t>称为安全系数，且大于</w:t>
      </w:r>
      <w:r w:rsidRPr="00915A52">
        <w:rPr>
          <w:sz w:val="24"/>
          <w:szCs w:val="24"/>
        </w:rPr>
        <w:t>1</w:t>
      </w:r>
      <w:r w:rsidRPr="00915A52">
        <w:rPr>
          <w:rFonts w:hAnsi="宋体" w:cs="宋体" w:hint="eastAsia"/>
          <w:sz w:val="24"/>
          <w:szCs w:val="24"/>
        </w:rPr>
        <w:t>。</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强度条件：构件工作时的最大工作应力不得超过材料的许用应力。</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对轴向拉伸（压缩）杆件</w:t>
      </w:r>
    </w:p>
    <w:p w:rsidR="00402758" w:rsidRPr="00915A52" w:rsidRDefault="00402758" w:rsidP="00FA3B60">
      <w:pPr>
        <w:tabs>
          <w:tab w:val="left" w:pos="-360"/>
          <w:tab w:val="left" w:pos="360"/>
        </w:tabs>
        <w:spacing w:line="360" w:lineRule="auto"/>
        <w:ind w:firstLine="2415"/>
        <w:rPr>
          <w:sz w:val="24"/>
          <w:szCs w:val="24"/>
        </w:rPr>
      </w:pPr>
      <w:r w:rsidRPr="00915A52">
        <w:rPr>
          <w:position w:val="-24"/>
          <w:sz w:val="24"/>
          <w:szCs w:val="24"/>
        </w:rPr>
        <w:object w:dxaOrig="1280" w:dyaOrig="620">
          <v:shape id="_x0000_i1286" type="#_x0000_t75" style="width:63pt;height:30.75pt" o:ole="">
            <v:imagedata r:id="rId495" o:title=""/>
          </v:shape>
          <o:OLEObject Type="Embed" ProgID="Equation.DSMT4" ShapeID="_x0000_i1286" DrawAspect="Content" ObjectID="_1554632928" r:id="rId496"/>
        </w:object>
      </w:r>
      <w:r w:rsidRPr="00915A52">
        <w:rPr>
          <w:sz w:val="24"/>
          <w:szCs w:val="24"/>
        </w:rPr>
        <w:t xml:space="preserve">          </w:t>
      </w:r>
      <w:r w:rsidRPr="00915A52">
        <w:rPr>
          <w:rFonts w:hAnsi="宋体" w:cs="宋体" w:hint="eastAsia"/>
          <w:sz w:val="24"/>
          <w:szCs w:val="24"/>
        </w:rPr>
        <w:t>（</w:t>
      </w:r>
      <w:r w:rsidRPr="00915A52">
        <w:rPr>
          <w:sz w:val="24"/>
          <w:szCs w:val="24"/>
        </w:rPr>
        <w:t>3-9</w:t>
      </w:r>
      <w:r w:rsidRPr="00915A52">
        <w:rPr>
          <w:rFonts w:hAnsi="宋体" w:cs="宋体" w:hint="eastAsia"/>
          <w:sz w:val="24"/>
          <w:szCs w:val="24"/>
        </w:rPr>
        <w:t>）</w:t>
      </w:r>
    </w:p>
    <w:p w:rsidR="00402758" w:rsidRPr="00915A52" w:rsidRDefault="00402758" w:rsidP="00FA3B60">
      <w:pPr>
        <w:tabs>
          <w:tab w:val="left" w:pos="-360"/>
          <w:tab w:val="left" w:pos="360"/>
        </w:tabs>
        <w:spacing w:line="360" w:lineRule="auto"/>
        <w:rPr>
          <w:sz w:val="24"/>
          <w:szCs w:val="24"/>
        </w:rPr>
      </w:pPr>
      <w:r w:rsidRPr="00915A52">
        <w:rPr>
          <w:rFonts w:hAnsi="宋体" w:cs="宋体" w:hint="eastAsia"/>
          <w:sz w:val="24"/>
          <w:szCs w:val="24"/>
        </w:rPr>
        <w:t>按式（</w:t>
      </w:r>
      <w:r w:rsidRPr="00915A52">
        <w:rPr>
          <w:sz w:val="24"/>
          <w:szCs w:val="24"/>
        </w:rPr>
        <w:t>1-4</w:t>
      </w:r>
      <w:r w:rsidRPr="00915A52">
        <w:rPr>
          <w:rFonts w:hAnsi="宋体" w:cs="宋体" w:hint="eastAsia"/>
          <w:sz w:val="24"/>
          <w:szCs w:val="24"/>
        </w:rPr>
        <w:t>）可进行强度校核、截面设计、确定许克载荷等三类强度计算。</w:t>
      </w:r>
    </w:p>
    <w:p w:rsidR="00402758" w:rsidRPr="00915A52" w:rsidRDefault="00402758" w:rsidP="007203ED">
      <w:pPr>
        <w:tabs>
          <w:tab w:val="left" w:pos="-360"/>
          <w:tab w:val="left" w:pos="360"/>
        </w:tabs>
        <w:spacing w:line="360" w:lineRule="auto"/>
        <w:ind w:firstLineChars="200" w:firstLine="31680"/>
        <w:rPr>
          <w:sz w:val="24"/>
          <w:szCs w:val="24"/>
        </w:rPr>
      </w:pPr>
      <w:r w:rsidRPr="00915A52">
        <w:rPr>
          <w:sz w:val="24"/>
          <w:szCs w:val="24"/>
        </w:rPr>
        <w:t xml:space="preserve">2.1  </w:t>
      </w:r>
      <w:r w:rsidRPr="00915A52">
        <w:rPr>
          <w:rFonts w:hAnsi="宋体" w:cs="宋体" w:hint="eastAsia"/>
          <w:sz w:val="24"/>
          <w:szCs w:val="24"/>
        </w:rPr>
        <w:t>切应力互等定理</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受力构件内任意一点两个相互垂直面上，切应力总是成对产生，它们的大小相等，方向同时垂直指向或者背离两截面交线，且与截面上存在正应力与否无关。</w:t>
      </w:r>
    </w:p>
    <w:p w:rsidR="00402758" w:rsidRPr="00915A52" w:rsidRDefault="00402758" w:rsidP="007203ED">
      <w:pPr>
        <w:tabs>
          <w:tab w:val="left" w:pos="-360"/>
        </w:tabs>
        <w:spacing w:line="360" w:lineRule="auto"/>
        <w:ind w:firstLineChars="200" w:firstLine="31680"/>
        <w:rPr>
          <w:sz w:val="24"/>
          <w:szCs w:val="24"/>
        </w:rPr>
      </w:pPr>
      <w:r w:rsidRPr="00915A52">
        <w:rPr>
          <w:sz w:val="24"/>
          <w:szCs w:val="24"/>
        </w:rPr>
        <w:t>2.2</w:t>
      </w:r>
      <w:r w:rsidRPr="00915A52">
        <w:rPr>
          <w:rFonts w:hAnsi="宋体" w:cs="宋体" w:hint="eastAsia"/>
          <w:sz w:val="24"/>
          <w:szCs w:val="24"/>
        </w:rPr>
        <w:t>纯剪切</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单元体各侧面上只有切应力而无正应力的受力状态，称为纯剪切应力状态。</w:t>
      </w:r>
    </w:p>
    <w:p w:rsidR="00402758" w:rsidRPr="00915A52" w:rsidRDefault="00402758" w:rsidP="007203ED">
      <w:pPr>
        <w:tabs>
          <w:tab w:val="left" w:pos="-360"/>
        </w:tabs>
        <w:spacing w:line="360" w:lineRule="auto"/>
        <w:ind w:firstLineChars="200" w:firstLine="31680"/>
        <w:rPr>
          <w:sz w:val="24"/>
          <w:szCs w:val="24"/>
        </w:rPr>
      </w:pPr>
      <w:r w:rsidRPr="00915A52">
        <w:rPr>
          <w:sz w:val="24"/>
          <w:szCs w:val="24"/>
        </w:rPr>
        <w:t>2.3</w:t>
      </w:r>
      <w:r w:rsidRPr="00915A52">
        <w:rPr>
          <w:rFonts w:hAnsi="宋体" w:cs="宋体" w:hint="eastAsia"/>
          <w:sz w:val="24"/>
          <w:szCs w:val="24"/>
        </w:rPr>
        <w:t>切应变</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切应力作用下，单元体两相互垂直边的直角改变量称为切应变或切应变，用</w:t>
      </w:r>
      <w:r w:rsidRPr="00915A52">
        <w:rPr>
          <w:position w:val="-6"/>
          <w:sz w:val="24"/>
          <w:szCs w:val="24"/>
        </w:rPr>
        <w:object w:dxaOrig="200" w:dyaOrig="220">
          <v:shape id="_x0000_i1287" type="#_x0000_t75" style="width:9.75pt;height:11.25pt" o:ole="">
            <v:imagedata r:id="rId497" o:title=""/>
          </v:shape>
          <o:OLEObject Type="Embed" ProgID="Equation.DSMT4" ShapeID="_x0000_i1287" DrawAspect="Content" ObjectID="_1554632929" r:id="rId498"/>
        </w:object>
      </w:r>
      <w:r w:rsidRPr="00915A52">
        <w:rPr>
          <w:rFonts w:hAnsi="宋体" w:cs="宋体" w:hint="eastAsia"/>
          <w:sz w:val="24"/>
          <w:szCs w:val="24"/>
        </w:rPr>
        <w:t>表示。</w:t>
      </w:r>
    </w:p>
    <w:p w:rsidR="00402758" w:rsidRPr="00915A52" w:rsidRDefault="00402758" w:rsidP="007203ED">
      <w:pPr>
        <w:tabs>
          <w:tab w:val="left" w:pos="-360"/>
          <w:tab w:val="left" w:pos="360"/>
        </w:tabs>
        <w:spacing w:line="360" w:lineRule="auto"/>
        <w:ind w:firstLineChars="200" w:firstLine="31680"/>
        <w:rPr>
          <w:sz w:val="24"/>
          <w:szCs w:val="24"/>
        </w:rPr>
      </w:pPr>
      <w:r w:rsidRPr="00915A52">
        <w:rPr>
          <w:sz w:val="24"/>
          <w:szCs w:val="24"/>
        </w:rPr>
        <w:t xml:space="preserve">2.4 </w:t>
      </w:r>
      <w:r w:rsidRPr="00915A52">
        <w:rPr>
          <w:rFonts w:hAnsi="宋体" w:cs="宋体" w:hint="eastAsia"/>
          <w:sz w:val="24"/>
          <w:szCs w:val="24"/>
        </w:rPr>
        <w:t>剪切胡克定律</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在材料的比例极限范围内，切应力与切应变成正比，即</w:t>
      </w:r>
    </w:p>
    <w:p w:rsidR="00402758" w:rsidRPr="00915A52" w:rsidRDefault="00402758" w:rsidP="00FA3B60">
      <w:pPr>
        <w:tabs>
          <w:tab w:val="left" w:pos="-360"/>
          <w:tab w:val="left" w:pos="360"/>
        </w:tabs>
        <w:spacing w:line="360" w:lineRule="auto"/>
        <w:rPr>
          <w:sz w:val="24"/>
          <w:szCs w:val="24"/>
        </w:rPr>
      </w:pPr>
      <w:r w:rsidRPr="00915A52">
        <w:rPr>
          <w:sz w:val="24"/>
          <w:szCs w:val="24"/>
        </w:rPr>
        <w:t xml:space="preserve">                           </w:t>
      </w:r>
      <w:r w:rsidRPr="00915A52">
        <w:rPr>
          <w:position w:val="-10"/>
          <w:sz w:val="24"/>
          <w:szCs w:val="24"/>
        </w:rPr>
        <w:object w:dxaOrig="740" w:dyaOrig="320">
          <v:shape id="_x0000_i1288" type="#_x0000_t75" style="width:36.75pt;height:15.75pt" o:ole="">
            <v:imagedata r:id="rId499" o:title=""/>
          </v:shape>
          <o:OLEObject Type="Embed" ProgID="Equation.DSMT4" ShapeID="_x0000_i1288" DrawAspect="Content" ObjectID="_1554632930" r:id="rId500"/>
        </w:object>
      </w:r>
      <w:r w:rsidRPr="00915A52">
        <w:rPr>
          <w:sz w:val="24"/>
          <w:szCs w:val="24"/>
        </w:rPr>
        <w:t xml:space="preserve">      (3-10)        </w:t>
      </w:r>
    </w:p>
    <w:p w:rsidR="00402758" w:rsidRPr="00915A52" w:rsidRDefault="00402758" w:rsidP="00FA3B60">
      <w:pPr>
        <w:tabs>
          <w:tab w:val="left" w:pos="-360"/>
          <w:tab w:val="left" w:pos="360"/>
        </w:tabs>
        <w:spacing w:line="360" w:lineRule="auto"/>
        <w:rPr>
          <w:sz w:val="24"/>
          <w:szCs w:val="24"/>
        </w:rPr>
      </w:pPr>
      <w:r w:rsidRPr="00915A52">
        <w:rPr>
          <w:rFonts w:hAnsi="宋体" w:cs="宋体" w:hint="eastAsia"/>
          <w:sz w:val="24"/>
          <w:szCs w:val="24"/>
        </w:rPr>
        <w:t>式中</w:t>
      </w:r>
      <w:r w:rsidRPr="00915A52">
        <w:rPr>
          <w:sz w:val="24"/>
          <w:szCs w:val="24"/>
        </w:rPr>
        <w:t>G</w:t>
      </w:r>
      <w:r w:rsidRPr="00915A52">
        <w:rPr>
          <w:rFonts w:hAnsi="宋体" w:cs="宋体" w:hint="eastAsia"/>
          <w:sz w:val="24"/>
          <w:szCs w:val="24"/>
        </w:rPr>
        <w:t>为材料的切变模量，为材料的又一弹性常数（另两个弹性常数为弹性模量</w:t>
      </w:r>
      <w:r w:rsidRPr="00915A52">
        <w:rPr>
          <w:sz w:val="24"/>
          <w:szCs w:val="24"/>
        </w:rPr>
        <w:t>E</w:t>
      </w:r>
      <w:r w:rsidRPr="00915A52">
        <w:rPr>
          <w:rFonts w:hAnsi="宋体" w:cs="宋体" w:hint="eastAsia"/>
          <w:sz w:val="24"/>
          <w:szCs w:val="24"/>
        </w:rPr>
        <w:t>及泊松比</w:t>
      </w:r>
      <w:r w:rsidRPr="00915A52">
        <w:rPr>
          <w:position w:val="-6"/>
          <w:sz w:val="24"/>
          <w:szCs w:val="24"/>
        </w:rPr>
        <w:object w:dxaOrig="200" w:dyaOrig="220">
          <v:shape id="_x0000_i1289" type="#_x0000_t75" style="width:9.75pt;height:11.25pt" o:ole="">
            <v:imagedata r:id="rId501" o:title=""/>
          </v:shape>
          <o:OLEObject Type="Embed" ProgID="Equation.DSMT4" ShapeID="_x0000_i1289" DrawAspect="Content" ObjectID="_1554632931" r:id="rId502"/>
        </w:object>
      </w:r>
      <w:r w:rsidRPr="00915A52">
        <w:rPr>
          <w:rFonts w:hAnsi="宋体" w:cs="宋体" w:hint="eastAsia"/>
          <w:sz w:val="24"/>
          <w:szCs w:val="24"/>
        </w:rPr>
        <w:t>）</w:t>
      </w:r>
      <w:r w:rsidRPr="00915A52">
        <w:rPr>
          <w:sz w:val="24"/>
          <w:szCs w:val="24"/>
        </w:rPr>
        <w:t>,</w:t>
      </w:r>
      <w:r w:rsidRPr="00915A52">
        <w:rPr>
          <w:rFonts w:hAnsi="宋体" w:cs="宋体" w:hint="eastAsia"/>
          <w:sz w:val="24"/>
          <w:szCs w:val="24"/>
        </w:rPr>
        <w:t>其数值由实验决定。</w:t>
      </w:r>
    </w:p>
    <w:p w:rsidR="00402758" w:rsidRPr="00915A52" w:rsidRDefault="00402758" w:rsidP="007203ED">
      <w:pPr>
        <w:tabs>
          <w:tab w:val="left" w:pos="-360"/>
          <w:tab w:val="left" w:pos="360"/>
        </w:tabs>
        <w:spacing w:line="360" w:lineRule="auto"/>
        <w:ind w:firstLineChars="200" w:firstLine="31680"/>
        <w:rPr>
          <w:sz w:val="24"/>
          <w:szCs w:val="24"/>
        </w:rPr>
      </w:pPr>
      <w:r w:rsidRPr="00915A52">
        <w:rPr>
          <w:rFonts w:hAnsi="宋体" w:cs="宋体" w:hint="eastAsia"/>
          <w:sz w:val="24"/>
          <w:szCs w:val="24"/>
        </w:rPr>
        <w:t>对各向同性材料</w:t>
      </w:r>
      <w:r w:rsidRPr="00915A52">
        <w:rPr>
          <w:sz w:val="24"/>
          <w:szCs w:val="24"/>
        </w:rPr>
        <w:t>,E</w:t>
      </w:r>
      <w:r w:rsidRPr="00915A52">
        <w:rPr>
          <w:rFonts w:hAnsi="宋体" w:cs="宋体" w:hint="eastAsia"/>
          <w:sz w:val="24"/>
          <w:szCs w:val="24"/>
        </w:rPr>
        <w:t>、</w:t>
      </w:r>
      <w:r w:rsidRPr="00915A52">
        <w:rPr>
          <w:sz w:val="24"/>
          <w:szCs w:val="24"/>
        </w:rPr>
        <w:t xml:space="preserve"> </w:t>
      </w:r>
      <w:r w:rsidRPr="00915A52">
        <w:rPr>
          <w:position w:val="-6"/>
          <w:sz w:val="24"/>
          <w:szCs w:val="24"/>
        </w:rPr>
        <w:object w:dxaOrig="200" w:dyaOrig="220">
          <v:shape id="_x0000_i1290" type="#_x0000_t75" style="width:9.75pt;height:11.25pt" o:ole="">
            <v:imagedata r:id="rId501" o:title=""/>
          </v:shape>
          <o:OLEObject Type="Embed" ProgID="Equation.DSMT4" ShapeID="_x0000_i1290" DrawAspect="Content" ObjectID="_1554632932" r:id="rId503"/>
        </w:object>
      </w:r>
      <w:r w:rsidRPr="00915A52">
        <w:rPr>
          <w:rFonts w:hAnsi="宋体" w:cs="宋体" w:hint="eastAsia"/>
          <w:sz w:val="24"/>
          <w:szCs w:val="24"/>
        </w:rPr>
        <w:t>、</w:t>
      </w:r>
      <w:r w:rsidRPr="00915A52">
        <w:rPr>
          <w:sz w:val="24"/>
          <w:szCs w:val="24"/>
        </w:rPr>
        <w:t>G</w:t>
      </w:r>
      <w:r w:rsidRPr="00915A52">
        <w:rPr>
          <w:rFonts w:hAnsi="宋体" w:cs="宋体" w:hint="eastAsia"/>
          <w:sz w:val="24"/>
          <w:szCs w:val="24"/>
        </w:rPr>
        <w:t>有下列关系</w:t>
      </w:r>
      <w:r w:rsidRPr="00915A52">
        <w:rPr>
          <w:sz w:val="24"/>
          <w:szCs w:val="24"/>
        </w:rPr>
        <w:t xml:space="preserve">  </w:t>
      </w:r>
      <w:r w:rsidRPr="00915A52">
        <w:rPr>
          <w:position w:val="-28"/>
          <w:sz w:val="24"/>
          <w:szCs w:val="24"/>
        </w:rPr>
        <w:object w:dxaOrig="1240" w:dyaOrig="660">
          <v:shape id="_x0000_i1291" type="#_x0000_t75" style="width:62.25pt;height:33pt" o:ole="">
            <v:imagedata r:id="rId504" o:title=""/>
          </v:shape>
          <o:OLEObject Type="Embed" ProgID="Equation.DSMT4" ShapeID="_x0000_i1291" DrawAspect="Content" ObjectID="_1554632933" r:id="rId505"/>
        </w:object>
      </w:r>
      <w:r w:rsidRPr="00915A52">
        <w:rPr>
          <w:sz w:val="24"/>
          <w:szCs w:val="24"/>
        </w:rPr>
        <w:t xml:space="preserve">      (3-11)</w:t>
      </w:r>
    </w:p>
    <w:p w:rsidR="00402758" w:rsidRPr="00915A52" w:rsidRDefault="00402758" w:rsidP="007203ED">
      <w:pPr>
        <w:tabs>
          <w:tab w:val="left" w:pos="-360"/>
          <w:tab w:val="left" w:pos="0"/>
        </w:tabs>
        <w:spacing w:line="360" w:lineRule="auto"/>
        <w:ind w:firstLineChars="200" w:firstLine="31680"/>
        <w:rPr>
          <w:sz w:val="24"/>
          <w:szCs w:val="24"/>
        </w:rPr>
      </w:pPr>
      <w:r w:rsidRPr="00915A52">
        <w:rPr>
          <w:sz w:val="24"/>
          <w:szCs w:val="24"/>
        </w:rPr>
        <w:t>2.5.2</w:t>
      </w:r>
      <w:r w:rsidRPr="00915A52">
        <w:rPr>
          <w:rFonts w:hAnsi="宋体" w:cs="宋体" w:hint="eastAsia"/>
          <w:sz w:val="24"/>
          <w:szCs w:val="24"/>
        </w:rPr>
        <w:t>切应力计算公式</w:t>
      </w:r>
    </w:p>
    <w:p w:rsidR="00402758" w:rsidRPr="00915A52" w:rsidRDefault="00402758" w:rsidP="007203ED">
      <w:pPr>
        <w:tabs>
          <w:tab w:val="left" w:pos="-360"/>
          <w:tab w:val="left" w:pos="0"/>
        </w:tabs>
        <w:spacing w:line="360" w:lineRule="auto"/>
        <w:ind w:firstLineChars="200" w:firstLine="31680"/>
        <w:rPr>
          <w:sz w:val="24"/>
          <w:szCs w:val="24"/>
        </w:rPr>
      </w:pPr>
      <w:r w:rsidRPr="00915A52">
        <w:rPr>
          <w:rFonts w:hAnsi="宋体" w:cs="宋体" w:hint="eastAsia"/>
          <w:sz w:val="24"/>
          <w:szCs w:val="24"/>
        </w:rPr>
        <w:t>横截面上某一点切应力大小为</w:t>
      </w:r>
      <w:r w:rsidRPr="00915A52">
        <w:rPr>
          <w:sz w:val="24"/>
          <w:szCs w:val="24"/>
        </w:rPr>
        <w:t xml:space="preserve">  </w:t>
      </w:r>
      <w:r w:rsidRPr="00915A52">
        <w:rPr>
          <w:position w:val="-32"/>
          <w:sz w:val="24"/>
          <w:szCs w:val="24"/>
        </w:rPr>
        <w:object w:dxaOrig="880" w:dyaOrig="700">
          <v:shape id="_x0000_i1292" type="#_x0000_t75" style="width:44.25pt;height:35.25pt" o:ole="">
            <v:imagedata r:id="rId506" o:title=""/>
          </v:shape>
          <o:OLEObject Type="Embed" ProgID="Equation.DSMT4" ShapeID="_x0000_i1292" DrawAspect="Content" ObjectID="_1554632934" r:id="rId507"/>
        </w:object>
      </w:r>
      <w:r w:rsidRPr="00915A52">
        <w:rPr>
          <w:sz w:val="24"/>
          <w:szCs w:val="24"/>
        </w:rPr>
        <w:t xml:space="preserve">                (3-12)</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式中</w:t>
      </w:r>
      <w:r w:rsidRPr="00915A52">
        <w:rPr>
          <w:position w:val="-14"/>
          <w:sz w:val="24"/>
          <w:szCs w:val="24"/>
        </w:rPr>
        <w:object w:dxaOrig="279" w:dyaOrig="380">
          <v:shape id="_x0000_i1293" type="#_x0000_t75" style="width:14.25pt;height:18.75pt" o:ole="">
            <v:imagedata r:id="rId508" o:title=""/>
          </v:shape>
          <o:OLEObject Type="Embed" ProgID="Equation.DSMT4" ShapeID="_x0000_i1293" DrawAspect="Content" ObjectID="_1554632935" r:id="rId509"/>
        </w:object>
      </w:r>
      <w:r w:rsidRPr="00915A52">
        <w:rPr>
          <w:rFonts w:hAnsi="宋体" w:cs="宋体" w:hint="eastAsia"/>
          <w:sz w:val="24"/>
          <w:szCs w:val="24"/>
        </w:rPr>
        <w:t>为该截面对圆心的极惯性矩，</w:t>
      </w:r>
      <w:r w:rsidRPr="00915A52">
        <w:rPr>
          <w:position w:val="-10"/>
          <w:sz w:val="24"/>
          <w:szCs w:val="24"/>
        </w:rPr>
        <w:object w:dxaOrig="240" w:dyaOrig="260">
          <v:shape id="_x0000_i1294" type="#_x0000_t75" style="width:12pt;height:12.75pt" o:ole="">
            <v:imagedata r:id="rId510" o:title=""/>
          </v:shape>
          <o:OLEObject Type="Embed" ProgID="Equation.DSMT4" ShapeID="_x0000_i1294" DrawAspect="Content" ObjectID="_1554632936" r:id="rId511"/>
        </w:object>
      </w:r>
      <w:r w:rsidRPr="00915A52">
        <w:rPr>
          <w:rFonts w:hAnsi="宋体" w:cs="宋体" w:hint="eastAsia"/>
          <w:sz w:val="24"/>
          <w:szCs w:val="24"/>
        </w:rPr>
        <w:t>为欲求的点至圆心的距离。</w:t>
      </w:r>
    </w:p>
    <w:p w:rsidR="00402758" w:rsidRPr="00915A52" w:rsidRDefault="00402758" w:rsidP="00FA3B60">
      <w:pPr>
        <w:tabs>
          <w:tab w:val="left" w:pos="-360"/>
          <w:tab w:val="left" w:pos="0"/>
        </w:tabs>
        <w:spacing w:line="360" w:lineRule="auto"/>
        <w:ind w:firstLine="435"/>
        <w:rPr>
          <w:sz w:val="24"/>
          <w:szCs w:val="24"/>
        </w:rPr>
      </w:pPr>
      <w:r w:rsidRPr="00915A52">
        <w:rPr>
          <w:rFonts w:hAnsi="宋体" w:cs="宋体" w:hint="eastAsia"/>
          <w:sz w:val="24"/>
          <w:szCs w:val="24"/>
        </w:rPr>
        <w:t>圆截面周边上的切应力为</w:t>
      </w:r>
      <w:r w:rsidRPr="00915A52">
        <w:rPr>
          <w:sz w:val="24"/>
          <w:szCs w:val="24"/>
        </w:rPr>
        <w:t xml:space="preserve">  </w:t>
      </w:r>
      <w:r w:rsidRPr="00915A52">
        <w:rPr>
          <w:position w:val="-30"/>
          <w:sz w:val="24"/>
          <w:szCs w:val="24"/>
        </w:rPr>
        <w:object w:dxaOrig="960" w:dyaOrig="680">
          <v:shape id="_x0000_i1295" type="#_x0000_t75" style="width:48pt;height:33.75pt" o:ole="">
            <v:imagedata r:id="rId512" o:title=""/>
          </v:shape>
          <o:OLEObject Type="Embed" ProgID="Equation.DSMT4" ShapeID="_x0000_i1295" DrawAspect="Content" ObjectID="_1554632937" r:id="rId513"/>
        </w:object>
      </w:r>
      <w:r w:rsidRPr="00915A52">
        <w:rPr>
          <w:sz w:val="24"/>
          <w:szCs w:val="24"/>
        </w:rPr>
        <w:t xml:space="preserve">                  (3-13)</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式中</w:t>
      </w:r>
      <w:r w:rsidRPr="00915A52">
        <w:rPr>
          <w:position w:val="-24"/>
          <w:sz w:val="24"/>
          <w:szCs w:val="24"/>
        </w:rPr>
        <w:object w:dxaOrig="800" w:dyaOrig="660">
          <v:shape id="_x0000_i1296" type="#_x0000_t75" style="width:39.75pt;height:33pt" o:ole="">
            <v:imagedata r:id="rId514" o:title=""/>
          </v:shape>
          <o:OLEObject Type="Embed" ProgID="Equation.DSMT4" ShapeID="_x0000_i1296" DrawAspect="Content" ObjectID="_1554632938" r:id="rId515"/>
        </w:object>
      </w:r>
      <w:r w:rsidRPr="00915A52">
        <w:rPr>
          <w:rFonts w:hAnsi="宋体" w:cs="宋体" w:hint="eastAsia"/>
          <w:sz w:val="24"/>
          <w:szCs w:val="24"/>
        </w:rPr>
        <w:t>称为扭转截面系数，</w:t>
      </w:r>
      <w:r w:rsidRPr="00915A52">
        <w:rPr>
          <w:sz w:val="24"/>
          <w:szCs w:val="24"/>
        </w:rPr>
        <w:t>R</w:t>
      </w:r>
      <w:r w:rsidRPr="00915A52">
        <w:rPr>
          <w:rFonts w:hAnsi="宋体" w:cs="宋体" w:hint="eastAsia"/>
          <w:sz w:val="24"/>
          <w:szCs w:val="24"/>
        </w:rPr>
        <w:t>为圆截面半径。</w:t>
      </w:r>
    </w:p>
    <w:p w:rsidR="00402758" w:rsidRPr="00915A52" w:rsidRDefault="00402758" w:rsidP="007203ED">
      <w:pPr>
        <w:tabs>
          <w:tab w:val="left" w:pos="-360"/>
        </w:tabs>
        <w:spacing w:line="360" w:lineRule="auto"/>
        <w:ind w:firstLineChars="200" w:firstLine="31680"/>
        <w:rPr>
          <w:sz w:val="24"/>
          <w:szCs w:val="24"/>
        </w:rPr>
      </w:pPr>
      <w:r w:rsidRPr="00915A52">
        <w:rPr>
          <w:sz w:val="24"/>
          <w:szCs w:val="24"/>
        </w:rPr>
        <w:t xml:space="preserve">2.5.3 </w:t>
      </w:r>
      <w:r w:rsidRPr="00915A52">
        <w:rPr>
          <w:rFonts w:hAnsi="宋体" w:cs="宋体" w:hint="eastAsia"/>
          <w:sz w:val="24"/>
          <w:szCs w:val="24"/>
        </w:rPr>
        <w:t>切应力公式讨论</w:t>
      </w:r>
    </w:p>
    <w:p w:rsidR="00402758" w:rsidRPr="00915A52" w:rsidRDefault="00402758" w:rsidP="00FA3B60">
      <w:pPr>
        <w:numPr>
          <w:ilvl w:val="0"/>
          <w:numId w:val="43"/>
        </w:numPr>
        <w:tabs>
          <w:tab w:val="left" w:pos="-360"/>
          <w:tab w:val="left" w:pos="0"/>
        </w:tabs>
        <w:spacing w:line="360" w:lineRule="auto"/>
        <w:rPr>
          <w:sz w:val="24"/>
          <w:szCs w:val="24"/>
        </w:rPr>
      </w:pPr>
      <w:r w:rsidRPr="00915A52">
        <w:rPr>
          <w:rFonts w:hAnsi="宋体" w:cs="宋体" w:hint="eastAsia"/>
          <w:sz w:val="24"/>
          <w:szCs w:val="24"/>
        </w:rPr>
        <w:t>切应力公式（</w:t>
      </w:r>
      <w:r w:rsidRPr="00915A52">
        <w:rPr>
          <w:sz w:val="24"/>
          <w:szCs w:val="24"/>
        </w:rPr>
        <w:t>3-12</w:t>
      </w:r>
      <w:r w:rsidRPr="00915A52">
        <w:rPr>
          <w:rFonts w:hAnsi="宋体" w:cs="宋体" w:hint="eastAsia"/>
          <w:sz w:val="24"/>
          <w:szCs w:val="24"/>
        </w:rPr>
        <w:t>）和式（</w:t>
      </w:r>
      <w:r w:rsidRPr="00915A52">
        <w:rPr>
          <w:sz w:val="24"/>
          <w:szCs w:val="24"/>
        </w:rPr>
        <w:t>3-13</w:t>
      </w:r>
      <w:r w:rsidRPr="00915A52">
        <w:rPr>
          <w:rFonts w:hAnsi="宋体" w:cs="宋体" w:hint="eastAsia"/>
          <w:sz w:val="24"/>
          <w:szCs w:val="24"/>
        </w:rPr>
        <w:t>）适用于材料在线弹性范围内、小变形时的等圆截面直杆；对小锥度圆截面直杆以及阶梯形圆轴亦可近似应用，其误差在工程允许范围内。</w:t>
      </w:r>
    </w:p>
    <w:p w:rsidR="00402758" w:rsidRPr="00915A52" w:rsidRDefault="00402758" w:rsidP="00FA3B60">
      <w:pPr>
        <w:numPr>
          <w:ilvl w:val="0"/>
          <w:numId w:val="43"/>
        </w:numPr>
        <w:tabs>
          <w:tab w:val="left" w:pos="-360"/>
          <w:tab w:val="left" w:pos="0"/>
        </w:tabs>
        <w:spacing w:line="360" w:lineRule="auto"/>
        <w:rPr>
          <w:sz w:val="24"/>
          <w:szCs w:val="24"/>
        </w:rPr>
      </w:pPr>
      <w:r w:rsidRPr="00915A52">
        <w:rPr>
          <w:rFonts w:hAnsi="宋体" w:cs="宋体" w:hint="eastAsia"/>
          <w:sz w:val="24"/>
          <w:szCs w:val="24"/>
        </w:rPr>
        <w:t>极惯性矩</w:t>
      </w:r>
      <w:r w:rsidRPr="00915A52">
        <w:rPr>
          <w:position w:val="-14"/>
          <w:sz w:val="24"/>
          <w:szCs w:val="24"/>
        </w:rPr>
        <w:object w:dxaOrig="279" w:dyaOrig="380">
          <v:shape id="_x0000_i1297" type="#_x0000_t75" style="width:14.25pt;height:18.75pt" o:ole="">
            <v:imagedata r:id="rId516" o:title=""/>
          </v:shape>
          <o:OLEObject Type="Embed" ProgID="Equation.DSMT4" ShapeID="_x0000_i1297" DrawAspect="Content" ObjectID="_1554632939" r:id="rId517"/>
        </w:object>
      </w:r>
      <w:r w:rsidRPr="00915A52">
        <w:rPr>
          <w:rFonts w:hAnsi="宋体" w:cs="宋体" w:hint="eastAsia"/>
          <w:sz w:val="24"/>
          <w:szCs w:val="24"/>
        </w:rPr>
        <w:t>和扭转截面系数</w:t>
      </w:r>
      <w:r w:rsidRPr="00915A52">
        <w:rPr>
          <w:position w:val="-12"/>
          <w:sz w:val="24"/>
          <w:szCs w:val="24"/>
        </w:rPr>
        <w:object w:dxaOrig="300" w:dyaOrig="360">
          <v:shape id="_x0000_i1298" type="#_x0000_t75" style="width:15pt;height:18pt" o:ole="">
            <v:imagedata r:id="rId518" o:title=""/>
          </v:shape>
          <o:OLEObject Type="Embed" ProgID="Equation.DSMT4" ShapeID="_x0000_i1298" DrawAspect="Content" ObjectID="_1554632940" r:id="rId519"/>
        </w:object>
      </w:r>
      <w:r w:rsidRPr="00915A52">
        <w:rPr>
          <w:rFonts w:hAnsi="宋体" w:cs="宋体" w:hint="eastAsia"/>
          <w:sz w:val="24"/>
          <w:szCs w:val="24"/>
        </w:rPr>
        <w:t>是截面几何特征量，计算公式见表</w:t>
      </w:r>
      <w:r w:rsidRPr="00915A52">
        <w:rPr>
          <w:sz w:val="24"/>
          <w:szCs w:val="24"/>
        </w:rPr>
        <w:t>3-3</w:t>
      </w:r>
      <w:r w:rsidRPr="00915A52">
        <w:rPr>
          <w:rFonts w:hAnsi="宋体" w:cs="宋体" w:hint="eastAsia"/>
          <w:sz w:val="24"/>
          <w:szCs w:val="24"/>
        </w:rPr>
        <w:t>。在面积不变情况下，材料离散程度高，其值愈大；反映出轴抵抗扭转破坏和变形的能力愈强。因此，设计空心轴比实心轴更为合理。</w:t>
      </w:r>
    </w:p>
    <w:p w:rsidR="00402758" w:rsidRPr="00915A52" w:rsidRDefault="00402758" w:rsidP="00FA3B60">
      <w:pPr>
        <w:tabs>
          <w:tab w:val="left" w:pos="-360"/>
          <w:tab w:val="left" w:pos="0"/>
        </w:tabs>
        <w:spacing w:line="360" w:lineRule="auto"/>
        <w:jc w:val="center"/>
        <w:rPr>
          <w:sz w:val="24"/>
          <w:szCs w:val="24"/>
        </w:rPr>
      </w:pPr>
      <w:r w:rsidRPr="00915A52">
        <w:rPr>
          <w:sz w:val="24"/>
          <w:szCs w:val="24"/>
        </w:rPr>
        <w:t xml:space="preserve">   </w:t>
      </w:r>
      <w:r w:rsidRPr="00915A52">
        <w:rPr>
          <w:rFonts w:hAnsi="宋体" w:cs="宋体" w:hint="eastAsia"/>
          <w:sz w:val="24"/>
          <w:szCs w:val="24"/>
        </w:rPr>
        <w:t>表</w:t>
      </w:r>
      <w:r w:rsidRPr="00915A52">
        <w:rPr>
          <w:sz w:val="24"/>
          <w:szCs w:val="24"/>
        </w:rPr>
        <w:t>3-3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3"/>
        <w:gridCol w:w="1956"/>
        <w:gridCol w:w="1158"/>
      </w:tblGrid>
      <w:tr w:rsidR="00402758" w:rsidRPr="00915A52">
        <w:trPr>
          <w:cantSplit/>
          <w:trHeight w:val="938"/>
          <w:jc w:val="center"/>
        </w:trPr>
        <w:tc>
          <w:tcPr>
            <w:tcW w:w="2203" w:type="dxa"/>
            <w:vMerge w:val="restart"/>
            <w:vAlign w:val="center"/>
          </w:tcPr>
          <w:p w:rsidR="00402758" w:rsidRPr="00915A52" w:rsidRDefault="00402758" w:rsidP="00FA3B60">
            <w:pPr>
              <w:tabs>
                <w:tab w:val="left" w:pos="-360"/>
                <w:tab w:val="left" w:pos="0"/>
              </w:tabs>
              <w:spacing w:line="360" w:lineRule="auto"/>
              <w:jc w:val="center"/>
              <w:rPr>
                <w:sz w:val="24"/>
                <w:szCs w:val="24"/>
              </w:rPr>
            </w:pPr>
            <w:r w:rsidRPr="00915A52">
              <w:rPr>
                <w:rFonts w:hAnsi="宋体" w:cs="宋体" w:hint="eastAsia"/>
                <w:sz w:val="24"/>
                <w:szCs w:val="24"/>
              </w:rPr>
              <w:t>实心圆</w:t>
            </w:r>
          </w:p>
          <w:p w:rsidR="00402758" w:rsidRPr="00915A52" w:rsidRDefault="00402758" w:rsidP="00FA3B60">
            <w:pPr>
              <w:tabs>
                <w:tab w:val="left" w:pos="-360"/>
                <w:tab w:val="left" w:pos="0"/>
              </w:tabs>
              <w:spacing w:line="360" w:lineRule="auto"/>
              <w:jc w:val="center"/>
              <w:rPr>
                <w:sz w:val="24"/>
                <w:szCs w:val="24"/>
              </w:rPr>
            </w:pPr>
            <w:r w:rsidRPr="00915A52">
              <w:rPr>
                <w:position w:val="-10"/>
                <w:sz w:val="24"/>
                <w:szCs w:val="24"/>
              </w:rPr>
              <w:object w:dxaOrig="180" w:dyaOrig="340">
                <v:shape id="_x0000_i1299" type="#_x0000_t75" style="width:9pt;height:17.25pt" o:ole="">
                  <v:imagedata r:id="rId178" o:title=""/>
                </v:shape>
                <o:OLEObject Type="Embed" ProgID="Equation.DSMT4" ShapeID="_x0000_i1299" DrawAspect="Content" ObjectID="_1554632941" r:id="rId520"/>
              </w:object>
            </w:r>
            <w:r w:rsidRPr="00915A52">
              <w:rPr>
                <w:rFonts w:hAnsi="宋体" w:cs="宋体" w:hint="eastAsia"/>
                <w:sz w:val="24"/>
                <w:szCs w:val="24"/>
              </w:rPr>
              <w:t>（外径为</w:t>
            </w:r>
            <w:r w:rsidRPr="00915A52">
              <w:rPr>
                <w:sz w:val="24"/>
                <w:szCs w:val="24"/>
              </w:rPr>
              <w:t>d</w:t>
            </w:r>
            <w:r w:rsidRPr="00915A52">
              <w:rPr>
                <w:rFonts w:hAnsi="宋体" w:cs="宋体" w:hint="eastAsia"/>
                <w:sz w:val="24"/>
                <w:szCs w:val="24"/>
              </w:rPr>
              <w:t>）</w:t>
            </w:r>
          </w:p>
        </w:tc>
        <w:tc>
          <w:tcPr>
            <w:tcW w:w="3114" w:type="dxa"/>
            <w:gridSpan w:val="2"/>
          </w:tcPr>
          <w:p w:rsidR="00402758" w:rsidRPr="00915A52" w:rsidRDefault="00402758" w:rsidP="00FA3B60">
            <w:pPr>
              <w:tabs>
                <w:tab w:val="left" w:pos="-360"/>
                <w:tab w:val="left" w:pos="0"/>
              </w:tabs>
              <w:spacing w:line="360" w:lineRule="auto"/>
              <w:jc w:val="center"/>
              <w:rPr>
                <w:sz w:val="24"/>
                <w:szCs w:val="24"/>
              </w:rPr>
            </w:pPr>
            <w:r w:rsidRPr="00915A52">
              <w:rPr>
                <w:position w:val="-24"/>
                <w:sz w:val="24"/>
                <w:szCs w:val="24"/>
              </w:rPr>
              <w:object w:dxaOrig="960" w:dyaOrig="660">
                <v:shape id="_x0000_i1300" type="#_x0000_t75" style="width:48pt;height:33pt" o:ole="">
                  <v:imagedata r:id="rId521" o:title=""/>
                </v:shape>
                <o:OLEObject Type="Embed" ProgID="Equation.DSMT4" ShapeID="_x0000_i1300" DrawAspect="Content" ObjectID="_1554632942" r:id="rId522"/>
              </w:object>
            </w:r>
          </w:p>
        </w:tc>
      </w:tr>
      <w:tr w:rsidR="00402758" w:rsidRPr="00915A52">
        <w:trPr>
          <w:cantSplit/>
          <w:trHeight w:val="939"/>
          <w:jc w:val="center"/>
        </w:trPr>
        <w:tc>
          <w:tcPr>
            <w:tcW w:w="2203" w:type="dxa"/>
            <w:vMerge/>
          </w:tcPr>
          <w:p w:rsidR="00402758" w:rsidRPr="00915A52" w:rsidRDefault="00402758" w:rsidP="00FA3B60">
            <w:pPr>
              <w:tabs>
                <w:tab w:val="left" w:pos="-360"/>
                <w:tab w:val="left" w:pos="0"/>
              </w:tabs>
              <w:spacing w:line="360" w:lineRule="auto"/>
              <w:rPr>
                <w:sz w:val="24"/>
                <w:szCs w:val="24"/>
              </w:rPr>
            </w:pPr>
          </w:p>
        </w:tc>
        <w:tc>
          <w:tcPr>
            <w:tcW w:w="3114" w:type="dxa"/>
            <w:gridSpan w:val="2"/>
          </w:tcPr>
          <w:p w:rsidR="00402758" w:rsidRPr="00915A52" w:rsidRDefault="00402758" w:rsidP="00FA3B60">
            <w:pPr>
              <w:tabs>
                <w:tab w:val="left" w:pos="-360"/>
                <w:tab w:val="left" w:pos="0"/>
              </w:tabs>
              <w:spacing w:line="360" w:lineRule="auto"/>
              <w:jc w:val="center"/>
              <w:rPr>
                <w:sz w:val="24"/>
                <w:szCs w:val="24"/>
              </w:rPr>
            </w:pPr>
            <w:r w:rsidRPr="00915A52">
              <w:rPr>
                <w:position w:val="-24"/>
                <w:sz w:val="24"/>
                <w:szCs w:val="24"/>
              </w:rPr>
              <w:object w:dxaOrig="980" w:dyaOrig="660">
                <v:shape id="_x0000_i1301" type="#_x0000_t75" style="width:48.75pt;height:33pt" o:ole="">
                  <v:imagedata r:id="rId523" o:title=""/>
                </v:shape>
                <o:OLEObject Type="Embed" ProgID="Equation.DSMT4" ShapeID="_x0000_i1301" DrawAspect="Content" ObjectID="_1554632943" r:id="rId524"/>
              </w:object>
            </w:r>
          </w:p>
        </w:tc>
      </w:tr>
      <w:tr w:rsidR="00402758" w:rsidRPr="00915A52">
        <w:trPr>
          <w:cantSplit/>
          <w:trHeight w:val="938"/>
          <w:jc w:val="center"/>
        </w:trPr>
        <w:tc>
          <w:tcPr>
            <w:tcW w:w="2203" w:type="dxa"/>
            <w:vMerge w:val="restart"/>
            <w:vAlign w:val="center"/>
          </w:tcPr>
          <w:p w:rsidR="00402758" w:rsidRPr="00915A52" w:rsidRDefault="00402758" w:rsidP="00FA3B60">
            <w:pPr>
              <w:tabs>
                <w:tab w:val="left" w:pos="-360"/>
                <w:tab w:val="left" w:pos="0"/>
              </w:tabs>
              <w:spacing w:line="360" w:lineRule="auto"/>
              <w:jc w:val="center"/>
              <w:rPr>
                <w:sz w:val="24"/>
                <w:szCs w:val="24"/>
              </w:rPr>
            </w:pPr>
            <w:r w:rsidRPr="00915A52">
              <w:rPr>
                <w:rFonts w:hAnsi="宋体" w:cs="宋体" w:hint="eastAsia"/>
                <w:sz w:val="24"/>
                <w:szCs w:val="24"/>
              </w:rPr>
              <w:t>空心圆</w:t>
            </w:r>
          </w:p>
          <w:p w:rsidR="00402758" w:rsidRPr="00915A52" w:rsidRDefault="00402758" w:rsidP="00FA3B60">
            <w:pPr>
              <w:tabs>
                <w:tab w:val="left" w:pos="-360"/>
                <w:tab w:val="left" w:pos="0"/>
              </w:tabs>
              <w:spacing w:line="360" w:lineRule="auto"/>
              <w:jc w:val="center"/>
              <w:rPr>
                <w:sz w:val="24"/>
                <w:szCs w:val="24"/>
              </w:rPr>
            </w:pPr>
            <w:r w:rsidRPr="00915A52">
              <w:rPr>
                <w:rFonts w:hAnsi="宋体" w:cs="宋体" w:hint="eastAsia"/>
                <w:sz w:val="24"/>
                <w:szCs w:val="24"/>
              </w:rPr>
              <w:t>（外径为</w:t>
            </w:r>
            <w:r w:rsidRPr="00915A52">
              <w:rPr>
                <w:sz w:val="24"/>
                <w:szCs w:val="24"/>
              </w:rPr>
              <w:t>D</w:t>
            </w:r>
            <w:r w:rsidRPr="00915A52">
              <w:rPr>
                <w:rFonts w:hAnsi="宋体" w:cs="宋体" w:hint="eastAsia"/>
                <w:sz w:val="24"/>
                <w:szCs w:val="24"/>
              </w:rPr>
              <w:t>，</w:t>
            </w:r>
          </w:p>
          <w:p w:rsidR="00402758" w:rsidRPr="00915A52" w:rsidRDefault="00402758" w:rsidP="00FA3B60">
            <w:pPr>
              <w:tabs>
                <w:tab w:val="left" w:pos="-360"/>
                <w:tab w:val="left" w:pos="0"/>
              </w:tabs>
              <w:spacing w:line="360" w:lineRule="auto"/>
              <w:jc w:val="center"/>
              <w:rPr>
                <w:sz w:val="24"/>
                <w:szCs w:val="24"/>
              </w:rPr>
            </w:pPr>
            <w:r w:rsidRPr="00915A52">
              <w:rPr>
                <w:rFonts w:hAnsi="宋体" w:cs="宋体" w:hint="eastAsia"/>
                <w:sz w:val="24"/>
                <w:szCs w:val="24"/>
              </w:rPr>
              <w:t>内径为</w:t>
            </w:r>
            <w:r w:rsidRPr="00915A52">
              <w:rPr>
                <w:sz w:val="24"/>
                <w:szCs w:val="24"/>
              </w:rPr>
              <w:t>d</w:t>
            </w:r>
            <w:r w:rsidRPr="00915A52">
              <w:rPr>
                <w:rFonts w:hAnsi="宋体" w:cs="宋体" w:hint="eastAsia"/>
                <w:sz w:val="24"/>
                <w:szCs w:val="24"/>
              </w:rPr>
              <w:t>）</w:t>
            </w:r>
          </w:p>
        </w:tc>
        <w:tc>
          <w:tcPr>
            <w:tcW w:w="1956" w:type="dxa"/>
          </w:tcPr>
          <w:p w:rsidR="00402758" w:rsidRPr="00915A52" w:rsidRDefault="00402758" w:rsidP="00FA3B60">
            <w:pPr>
              <w:tabs>
                <w:tab w:val="left" w:pos="-360"/>
                <w:tab w:val="left" w:pos="0"/>
              </w:tabs>
              <w:spacing w:line="360" w:lineRule="auto"/>
              <w:jc w:val="center"/>
              <w:rPr>
                <w:sz w:val="24"/>
                <w:szCs w:val="24"/>
              </w:rPr>
            </w:pPr>
            <w:r w:rsidRPr="00915A52">
              <w:rPr>
                <w:position w:val="-24"/>
                <w:sz w:val="24"/>
                <w:szCs w:val="24"/>
              </w:rPr>
              <w:object w:dxaOrig="1719" w:dyaOrig="660">
                <v:shape id="_x0000_i1302" type="#_x0000_t75" style="width:86.25pt;height:33pt" o:ole="">
                  <v:imagedata r:id="rId525" o:title=""/>
                </v:shape>
                <o:OLEObject Type="Embed" ProgID="Equation.DSMT4" ShapeID="_x0000_i1302" DrawAspect="Content" ObjectID="_1554632944" r:id="rId526"/>
              </w:object>
            </w:r>
          </w:p>
        </w:tc>
        <w:tc>
          <w:tcPr>
            <w:tcW w:w="1158" w:type="dxa"/>
            <w:vMerge w:val="restart"/>
            <w:vAlign w:val="center"/>
          </w:tcPr>
          <w:p w:rsidR="00402758" w:rsidRPr="00915A52" w:rsidRDefault="00402758" w:rsidP="00FA3B60">
            <w:pPr>
              <w:tabs>
                <w:tab w:val="left" w:pos="-360"/>
                <w:tab w:val="left" w:pos="0"/>
              </w:tabs>
              <w:spacing w:line="360" w:lineRule="auto"/>
              <w:jc w:val="center"/>
              <w:rPr>
                <w:sz w:val="24"/>
                <w:szCs w:val="24"/>
              </w:rPr>
            </w:pPr>
            <w:r w:rsidRPr="00915A52">
              <w:rPr>
                <w:position w:val="-24"/>
                <w:sz w:val="24"/>
                <w:szCs w:val="24"/>
              </w:rPr>
              <w:object w:dxaOrig="660" w:dyaOrig="620">
                <v:shape id="_x0000_i1303" type="#_x0000_t75" style="width:33pt;height:30.75pt" o:ole="">
                  <v:imagedata r:id="rId527" o:title=""/>
                </v:shape>
                <o:OLEObject Type="Embed" ProgID="Equation.DSMT4" ShapeID="_x0000_i1303" DrawAspect="Content" ObjectID="_1554632945" r:id="rId528"/>
              </w:object>
            </w:r>
          </w:p>
        </w:tc>
      </w:tr>
      <w:tr w:rsidR="00402758" w:rsidRPr="00915A52">
        <w:trPr>
          <w:cantSplit/>
          <w:trHeight w:val="939"/>
          <w:jc w:val="center"/>
        </w:trPr>
        <w:tc>
          <w:tcPr>
            <w:tcW w:w="2203" w:type="dxa"/>
            <w:vMerge/>
          </w:tcPr>
          <w:p w:rsidR="00402758" w:rsidRPr="00915A52" w:rsidRDefault="00402758" w:rsidP="00FA3B60">
            <w:pPr>
              <w:tabs>
                <w:tab w:val="left" w:pos="-360"/>
                <w:tab w:val="left" w:pos="0"/>
              </w:tabs>
              <w:spacing w:line="360" w:lineRule="auto"/>
              <w:rPr>
                <w:sz w:val="24"/>
                <w:szCs w:val="24"/>
              </w:rPr>
            </w:pPr>
          </w:p>
        </w:tc>
        <w:tc>
          <w:tcPr>
            <w:tcW w:w="1956" w:type="dxa"/>
          </w:tcPr>
          <w:p w:rsidR="00402758" w:rsidRPr="00915A52" w:rsidRDefault="00402758" w:rsidP="00FA3B60">
            <w:pPr>
              <w:tabs>
                <w:tab w:val="left" w:pos="-360"/>
                <w:tab w:val="left" w:pos="0"/>
              </w:tabs>
              <w:spacing w:line="360" w:lineRule="auto"/>
              <w:jc w:val="center"/>
              <w:rPr>
                <w:sz w:val="24"/>
                <w:szCs w:val="24"/>
              </w:rPr>
            </w:pPr>
            <w:r w:rsidRPr="00915A52">
              <w:rPr>
                <w:position w:val="-24"/>
                <w:sz w:val="24"/>
                <w:szCs w:val="24"/>
              </w:rPr>
              <w:object w:dxaOrig="1740" w:dyaOrig="660">
                <v:shape id="_x0000_i1304" type="#_x0000_t75" style="width:87pt;height:33pt" o:ole="">
                  <v:imagedata r:id="rId529" o:title=""/>
                </v:shape>
                <o:OLEObject Type="Embed" ProgID="Equation.DSMT4" ShapeID="_x0000_i1304" DrawAspect="Content" ObjectID="_1554632946" r:id="rId530"/>
              </w:object>
            </w:r>
          </w:p>
        </w:tc>
        <w:tc>
          <w:tcPr>
            <w:tcW w:w="1158" w:type="dxa"/>
            <w:vMerge/>
          </w:tcPr>
          <w:p w:rsidR="00402758" w:rsidRPr="00915A52" w:rsidRDefault="00402758" w:rsidP="00FA3B60">
            <w:pPr>
              <w:tabs>
                <w:tab w:val="left" w:pos="-360"/>
                <w:tab w:val="left" w:pos="0"/>
              </w:tabs>
              <w:spacing w:line="360" w:lineRule="auto"/>
              <w:rPr>
                <w:sz w:val="24"/>
                <w:szCs w:val="24"/>
              </w:rPr>
            </w:pPr>
          </w:p>
        </w:tc>
      </w:tr>
    </w:tbl>
    <w:p w:rsidR="00402758" w:rsidRPr="00915A52" w:rsidRDefault="00402758" w:rsidP="00FA3B60">
      <w:pPr>
        <w:tabs>
          <w:tab w:val="left" w:pos="-360"/>
        </w:tabs>
        <w:spacing w:line="360" w:lineRule="auto"/>
        <w:rPr>
          <w:sz w:val="24"/>
          <w:szCs w:val="24"/>
        </w:rPr>
      </w:pPr>
      <w:r w:rsidRPr="00915A52">
        <w:rPr>
          <w:sz w:val="24"/>
          <w:szCs w:val="24"/>
        </w:rPr>
        <w:t>2.5.4</w:t>
      </w:r>
      <w:r w:rsidRPr="00915A52">
        <w:rPr>
          <w:rFonts w:hAnsi="宋体" w:cs="宋体" w:hint="eastAsia"/>
          <w:sz w:val="24"/>
          <w:szCs w:val="24"/>
        </w:rPr>
        <w:t>强度条件</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圆轴扭转时，全轴中最大切应力不得超过材料允许极限值，否则将发生破坏。因此，强度条件为</w:t>
      </w:r>
      <w:r w:rsidRPr="00915A52">
        <w:rPr>
          <w:position w:val="-34"/>
          <w:sz w:val="24"/>
          <w:szCs w:val="24"/>
        </w:rPr>
        <w:object w:dxaOrig="1980" w:dyaOrig="780">
          <v:shape id="_x0000_i1305" type="#_x0000_t75" style="width:99pt;height:39pt" o:ole="">
            <v:imagedata r:id="rId531" o:title=""/>
          </v:shape>
          <o:OLEObject Type="Embed" ProgID="Equation.DSMT4" ShapeID="_x0000_i1305" DrawAspect="Content" ObjectID="_1554632947" r:id="rId532"/>
        </w:object>
      </w:r>
      <w:r w:rsidRPr="00915A52">
        <w:rPr>
          <w:sz w:val="24"/>
          <w:szCs w:val="24"/>
        </w:rPr>
        <w:t xml:space="preserve">         (3-14)  </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对等圆截面直杆</w:t>
      </w:r>
      <w:r w:rsidRPr="00915A52">
        <w:rPr>
          <w:sz w:val="24"/>
          <w:szCs w:val="24"/>
        </w:rPr>
        <w:t xml:space="preserve">  </w:t>
      </w:r>
      <w:r w:rsidRPr="00915A52">
        <w:rPr>
          <w:position w:val="-30"/>
          <w:sz w:val="24"/>
          <w:szCs w:val="24"/>
        </w:rPr>
        <w:object w:dxaOrig="1600" w:dyaOrig="680">
          <v:shape id="_x0000_i1306" type="#_x0000_t75" style="width:80.25pt;height:33.75pt" o:ole="">
            <v:imagedata r:id="rId533" o:title=""/>
          </v:shape>
          <o:OLEObject Type="Embed" ProgID="Equation.DSMT4" ShapeID="_x0000_i1306" DrawAspect="Content" ObjectID="_1554632948" r:id="rId534"/>
        </w:object>
      </w:r>
      <w:r w:rsidRPr="00915A52">
        <w:rPr>
          <w:sz w:val="24"/>
          <w:szCs w:val="24"/>
        </w:rPr>
        <w:t xml:space="preserve">         (3-15)</w:t>
      </w:r>
      <w:r w:rsidRPr="00915A52">
        <w:rPr>
          <w:rFonts w:hAnsi="宋体" w:cs="宋体" w:hint="eastAsia"/>
          <w:sz w:val="24"/>
          <w:szCs w:val="24"/>
        </w:rPr>
        <w:t>式中</w:t>
      </w:r>
      <w:r w:rsidRPr="00915A52">
        <w:rPr>
          <w:position w:val="-14"/>
          <w:sz w:val="24"/>
          <w:szCs w:val="24"/>
        </w:rPr>
        <w:object w:dxaOrig="340" w:dyaOrig="400">
          <v:shape id="_x0000_i1307" type="#_x0000_t75" style="width:17.25pt;height:20.25pt" o:ole="">
            <v:imagedata r:id="rId535" o:title=""/>
          </v:shape>
          <o:OLEObject Type="Embed" ProgID="Equation.DSMT4" ShapeID="_x0000_i1307" DrawAspect="Content" ObjectID="_1554632949" r:id="rId536"/>
        </w:object>
      </w:r>
      <w:r w:rsidRPr="00915A52">
        <w:rPr>
          <w:rFonts w:hAnsi="宋体" w:cs="宋体" w:hint="eastAsia"/>
          <w:sz w:val="24"/>
          <w:szCs w:val="24"/>
        </w:rPr>
        <w:t>为材料的许用切应力。</w:t>
      </w:r>
    </w:p>
    <w:p w:rsidR="00402758" w:rsidRPr="00915A52" w:rsidRDefault="00402758" w:rsidP="00FA3B60">
      <w:pPr>
        <w:tabs>
          <w:tab w:val="left" w:pos="-360"/>
          <w:tab w:val="left" w:pos="0"/>
        </w:tabs>
        <w:spacing w:line="360" w:lineRule="auto"/>
        <w:rPr>
          <w:sz w:val="24"/>
          <w:szCs w:val="24"/>
        </w:rPr>
      </w:pPr>
      <w:r w:rsidRPr="00915A52">
        <w:rPr>
          <w:sz w:val="24"/>
          <w:szCs w:val="24"/>
        </w:rPr>
        <w:t>3.1.1</w:t>
      </w:r>
      <w:r w:rsidRPr="00915A52">
        <w:rPr>
          <w:rFonts w:hAnsi="宋体" w:cs="宋体" w:hint="eastAsia"/>
          <w:sz w:val="24"/>
          <w:szCs w:val="24"/>
        </w:rPr>
        <w:t>中性层的曲率与弯矩的关系</w:t>
      </w:r>
      <w:r w:rsidRPr="00915A52">
        <w:rPr>
          <w:sz w:val="24"/>
          <w:szCs w:val="24"/>
        </w:rPr>
        <w:t xml:space="preserve">   </w:t>
      </w:r>
      <w:r w:rsidRPr="00915A52">
        <w:rPr>
          <w:position w:val="-30"/>
          <w:sz w:val="24"/>
          <w:szCs w:val="24"/>
        </w:rPr>
        <w:object w:dxaOrig="900" w:dyaOrig="680">
          <v:shape id="_x0000_i1308" type="#_x0000_t75" style="width:45pt;height:33.75pt" o:ole="">
            <v:imagedata r:id="rId537" o:title=""/>
          </v:shape>
          <o:OLEObject Type="Embed" ProgID="Equation.DSMT4" ShapeID="_x0000_i1308" DrawAspect="Content" ObjectID="_1554632950" r:id="rId538"/>
        </w:object>
      </w:r>
      <w:r w:rsidRPr="00915A52">
        <w:rPr>
          <w:sz w:val="24"/>
          <w:szCs w:val="24"/>
        </w:rPr>
        <w:t xml:space="preserve">           (3-16)</w:t>
      </w:r>
    </w:p>
    <w:p w:rsidR="00402758" w:rsidRPr="00915A52" w:rsidRDefault="00402758" w:rsidP="007203ED">
      <w:pPr>
        <w:tabs>
          <w:tab w:val="left" w:pos="-360"/>
          <w:tab w:val="left" w:pos="0"/>
        </w:tabs>
        <w:spacing w:line="360" w:lineRule="auto"/>
        <w:ind w:firstLineChars="200" w:firstLine="31680"/>
        <w:rPr>
          <w:sz w:val="24"/>
          <w:szCs w:val="24"/>
        </w:rPr>
      </w:pPr>
      <w:r w:rsidRPr="00915A52">
        <w:rPr>
          <w:rFonts w:hAnsi="宋体" w:cs="宋体" w:hint="eastAsia"/>
          <w:sz w:val="24"/>
          <w:szCs w:val="24"/>
        </w:rPr>
        <w:t>式中，</w:t>
      </w:r>
      <w:r w:rsidRPr="00915A52">
        <w:rPr>
          <w:position w:val="-10"/>
          <w:sz w:val="24"/>
          <w:szCs w:val="24"/>
        </w:rPr>
        <w:object w:dxaOrig="240" w:dyaOrig="260">
          <v:shape id="_x0000_i1309" type="#_x0000_t75" style="width:12pt;height:12.75pt" o:ole="">
            <v:imagedata r:id="rId539" o:title=""/>
          </v:shape>
          <o:OLEObject Type="Embed" ProgID="Equation.DSMT4" ShapeID="_x0000_i1309" DrawAspect="Content" ObjectID="_1554632951" r:id="rId540"/>
        </w:object>
      </w:r>
      <w:r w:rsidRPr="00915A52">
        <w:rPr>
          <w:rFonts w:hAnsi="宋体" w:cs="宋体" w:hint="eastAsia"/>
          <w:sz w:val="24"/>
          <w:szCs w:val="24"/>
        </w:rPr>
        <w:t>是变形后梁轴线的曲率半径；</w:t>
      </w:r>
      <w:r w:rsidRPr="00915A52">
        <w:rPr>
          <w:sz w:val="24"/>
          <w:szCs w:val="24"/>
        </w:rPr>
        <w:t>E</w:t>
      </w:r>
      <w:r w:rsidRPr="00915A52">
        <w:rPr>
          <w:rFonts w:hAnsi="宋体" w:cs="宋体" w:hint="eastAsia"/>
          <w:sz w:val="24"/>
          <w:szCs w:val="24"/>
        </w:rPr>
        <w:t>是材料的弹性模量；</w:t>
      </w:r>
      <w:r w:rsidRPr="00915A52">
        <w:rPr>
          <w:position w:val="-12"/>
          <w:sz w:val="24"/>
          <w:szCs w:val="24"/>
        </w:rPr>
        <w:object w:dxaOrig="279" w:dyaOrig="360">
          <v:shape id="_x0000_i1310" type="#_x0000_t75" style="width:14.25pt;height:18pt" o:ole="">
            <v:imagedata r:id="rId541" o:title=""/>
          </v:shape>
          <o:OLEObject Type="Embed" ProgID="Equation.DSMT4" ShapeID="_x0000_i1310" DrawAspect="Content" ObjectID="_1554632952" r:id="rId542"/>
        </w:object>
      </w:r>
      <w:r w:rsidRPr="00915A52">
        <w:rPr>
          <w:rFonts w:hAnsi="宋体" w:cs="宋体" w:hint="eastAsia"/>
          <w:sz w:val="24"/>
          <w:szCs w:val="24"/>
        </w:rPr>
        <w:t>是横截面对中性轴</w:t>
      </w:r>
      <w:r w:rsidRPr="00915A52">
        <w:rPr>
          <w:sz w:val="24"/>
          <w:szCs w:val="24"/>
        </w:rPr>
        <w:t>Z</w:t>
      </w:r>
      <w:r w:rsidRPr="00915A52">
        <w:rPr>
          <w:rFonts w:hAnsi="宋体" w:cs="宋体" w:hint="eastAsia"/>
          <w:sz w:val="24"/>
          <w:szCs w:val="24"/>
        </w:rPr>
        <w:t>轴的惯性矩。</w:t>
      </w:r>
    </w:p>
    <w:p w:rsidR="00402758" w:rsidRPr="00915A52" w:rsidRDefault="00402758" w:rsidP="00FA3B60">
      <w:pPr>
        <w:tabs>
          <w:tab w:val="left" w:pos="-360"/>
          <w:tab w:val="left" w:pos="0"/>
        </w:tabs>
        <w:spacing w:line="360" w:lineRule="auto"/>
        <w:rPr>
          <w:sz w:val="24"/>
          <w:szCs w:val="24"/>
        </w:rPr>
      </w:pPr>
      <w:r w:rsidRPr="00915A52">
        <w:rPr>
          <w:sz w:val="24"/>
          <w:szCs w:val="24"/>
        </w:rPr>
        <w:t>3.1.2</w:t>
      </w:r>
      <w:r w:rsidRPr="00915A52">
        <w:rPr>
          <w:rFonts w:hAnsi="宋体" w:cs="宋体" w:hint="eastAsia"/>
          <w:sz w:val="24"/>
          <w:szCs w:val="24"/>
        </w:rPr>
        <w:t>横截面上各点弯曲正应力计算公式</w:t>
      </w:r>
      <w:r w:rsidRPr="00915A52">
        <w:rPr>
          <w:sz w:val="24"/>
          <w:szCs w:val="24"/>
        </w:rPr>
        <w:t xml:space="preserve">  </w:t>
      </w:r>
      <w:r w:rsidRPr="00915A52">
        <w:rPr>
          <w:position w:val="-30"/>
          <w:sz w:val="24"/>
          <w:szCs w:val="24"/>
        </w:rPr>
        <w:object w:dxaOrig="940" w:dyaOrig="680">
          <v:shape id="_x0000_i1311" type="#_x0000_t75" style="width:47.25pt;height:33.75pt" o:ole="">
            <v:imagedata r:id="rId543" o:title=""/>
          </v:shape>
          <o:OLEObject Type="Embed" ProgID="Equation.DSMT4" ShapeID="_x0000_i1311" DrawAspect="Content" ObjectID="_1554632953" r:id="rId544"/>
        </w:object>
      </w:r>
      <w:r w:rsidRPr="00915A52">
        <w:rPr>
          <w:sz w:val="24"/>
          <w:szCs w:val="24"/>
        </w:rPr>
        <w:t xml:space="preserve">            (3-17)</w:t>
      </w:r>
    </w:p>
    <w:p w:rsidR="00402758" w:rsidRPr="00915A52" w:rsidRDefault="00402758" w:rsidP="00FA3B60">
      <w:pPr>
        <w:spacing w:line="360" w:lineRule="auto"/>
        <w:rPr>
          <w:sz w:val="24"/>
          <w:szCs w:val="24"/>
        </w:rPr>
      </w:pPr>
      <w:r w:rsidRPr="00915A52">
        <w:rPr>
          <w:rFonts w:hAnsi="宋体" w:cs="宋体" w:hint="eastAsia"/>
          <w:sz w:val="24"/>
          <w:szCs w:val="24"/>
        </w:rPr>
        <w:t>式中，</w:t>
      </w:r>
      <w:r w:rsidRPr="00915A52">
        <w:rPr>
          <w:sz w:val="24"/>
          <w:szCs w:val="24"/>
        </w:rPr>
        <w:t>M</w:t>
      </w:r>
      <w:r w:rsidRPr="00915A52">
        <w:rPr>
          <w:rFonts w:hAnsi="宋体" w:cs="宋体" w:hint="eastAsia"/>
          <w:sz w:val="24"/>
          <w:szCs w:val="24"/>
        </w:rPr>
        <w:t>是横截面上的弯矩；</w:t>
      </w:r>
      <w:r w:rsidRPr="00915A52">
        <w:rPr>
          <w:position w:val="-12"/>
          <w:sz w:val="24"/>
          <w:szCs w:val="24"/>
        </w:rPr>
        <w:object w:dxaOrig="279" w:dyaOrig="360">
          <v:shape id="_x0000_i1312" type="#_x0000_t75" style="width:14.25pt;height:18pt" o:ole="">
            <v:imagedata r:id="rId545" o:title=""/>
          </v:shape>
          <o:OLEObject Type="Embed" ProgID="Equation.DSMT4" ShapeID="_x0000_i1312" DrawAspect="Content" ObjectID="_1554632954" r:id="rId546"/>
        </w:object>
      </w:r>
      <w:r w:rsidRPr="00915A52">
        <w:rPr>
          <w:rFonts w:hAnsi="宋体" w:cs="宋体" w:hint="eastAsia"/>
          <w:sz w:val="24"/>
          <w:szCs w:val="24"/>
        </w:rPr>
        <w:t>的意义同上；</w:t>
      </w:r>
      <w:r w:rsidRPr="00915A52">
        <w:rPr>
          <w:sz w:val="24"/>
          <w:szCs w:val="24"/>
        </w:rPr>
        <w:t>y</w:t>
      </w:r>
      <w:r w:rsidRPr="00915A52">
        <w:rPr>
          <w:rFonts w:hAnsi="宋体" w:cs="宋体" w:hint="eastAsia"/>
          <w:sz w:val="24"/>
          <w:szCs w:val="24"/>
        </w:rPr>
        <w:t>是欲求正应力的点到中性轴的距离</w:t>
      </w:r>
    </w:p>
    <w:p w:rsidR="00402758" w:rsidRPr="00915A52" w:rsidRDefault="00402758" w:rsidP="00FA3B60">
      <w:pPr>
        <w:tabs>
          <w:tab w:val="left" w:pos="-360"/>
          <w:tab w:val="left" w:pos="0"/>
        </w:tabs>
        <w:spacing w:line="360" w:lineRule="auto"/>
        <w:ind w:firstLine="435"/>
        <w:rPr>
          <w:sz w:val="24"/>
          <w:szCs w:val="24"/>
        </w:rPr>
      </w:pPr>
      <w:r w:rsidRPr="00915A52">
        <w:rPr>
          <w:rFonts w:hAnsi="宋体" w:cs="宋体" w:hint="eastAsia"/>
          <w:sz w:val="24"/>
          <w:szCs w:val="24"/>
        </w:rPr>
        <w:t>最大正应力出现在距中性轴最远点处</w:t>
      </w:r>
      <w:r w:rsidRPr="00915A52">
        <w:rPr>
          <w:rFonts w:cs="宋体" w:hint="eastAsia"/>
          <w:sz w:val="24"/>
          <w:szCs w:val="24"/>
        </w:rPr>
        <w:t>：</w:t>
      </w:r>
      <w:r w:rsidRPr="00915A52">
        <w:rPr>
          <w:sz w:val="24"/>
          <w:szCs w:val="24"/>
        </w:rPr>
        <w:t xml:space="preserve"> </w:t>
      </w:r>
    </w:p>
    <w:p w:rsidR="00402758" w:rsidRPr="00915A52" w:rsidRDefault="00402758" w:rsidP="007203ED">
      <w:pPr>
        <w:tabs>
          <w:tab w:val="left" w:pos="-360"/>
          <w:tab w:val="left" w:pos="0"/>
        </w:tabs>
        <w:spacing w:line="360" w:lineRule="auto"/>
        <w:ind w:firstLineChars="231" w:firstLine="31680"/>
        <w:rPr>
          <w:sz w:val="24"/>
          <w:szCs w:val="24"/>
        </w:rPr>
      </w:pPr>
      <w:r w:rsidRPr="00915A52">
        <w:rPr>
          <w:position w:val="-30"/>
          <w:sz w:val="24"/>
          <w:szCs w:val="24"/>
        </w:rPr>
        <w:object w:dxaOrig="2620" w:dyaOrig="680">
          <v:shape id="_x0000_i1313" type="#_x0000_t75" style="width:131.25pt;height:33.75pt" o:ole="">
            <v:imagedata r:id="rId547" o:title=""/>
          </v:shape>
          <o:OLEObject Type="Embed" ProgID="Equation.DSMT4" ShapeID="_x0000_i1313" DrawAspect="Content" ObjectID="_1554632955" r:id="rId548"/>
        </w:object>
      </w:r>
      <w:r w:rsidRPr="00915A52">
        <w:rPr>
          <w:sz w:val="24"/>
          <w:szCs w:val="24"/>
        </w:rPr>
        <w:t xml:space="preserve">             </w:t>
      </w:r>
      <w:r w:rsidRPr="00915A52">
        <w:rPr>
          <w:rFonts w:hAnsi="宋体" w:cs="宋体" w:hint="eastAsia"/>
          <w:sz w:val="24"/>
          <w:szCs w:val="24"/>
        </w:rPr>
        <w:t>（</w:t>
      </w:r>
      <w:r w:rsidRPr="00915A52">
        <w:rPr>
          <w:sz w:val="24"/>
          <w:szCs w:val="24"/>
        </w:rPr>
        <w:t>3-18</w:t>
      </w:r>
      <w:r w:rsidRPr="00915A52">
        <w:rPr>
          <w:rFonts w:hAnsi="宋体" w:cs="宋体" w:hint="eastAsia"/>
          <w:sz w:val="24"/>
          <w:szCs w:val="24"/>
        </w:rPr>
        <w:t>）</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式中，</w:t>
      </w:r>
      <w:r w:rsidRPr="00915A52">
        <w:rPr>
          <w:position w:val="-30"/>
          <w:sz w:val="24"/>
          <w:szCs w:val="24"/>
        </w:rPr>
        <w:object w:dxaOrig="1020" w:dyaOrig="680">
          <v:shape id="_x0000_i1314" type="#_x0000_t75" style="width:51pt;height:33.75pt" o:ole="">
            <v:imagedata r:id="rId549" o:title=""/>
          </v:shape>
          <o:OLEObject Type="Embed" ProgID="Equation.DSMT4" ShapeID="_x0000_i1314" DrawAspect="Content" ObjectID="_1554632956" r:id="rId550"/>
        </w:object>
      </w:r>
      <w:r w:rsidRPr="00915A52">
        <w:rPr>
          <w:rFonts w:hAnsi="宋体" w:cs="宋体" w:hint="eastAsia"/>
          <w:sz w:val="24"/>
          <w:szCs w:val="24"/>
        </w:rPr>
        <w:t>称为抗弯截面系数。对于</w:t>
      </w:r>
      <w:r w:rsidRPr="00915A52">
        <w:rPr>
          <w:position w:val="-6"/>
          <w:sz w:val="24"/>
          <w:szCs w:val="24"/>
        </w:rPr>
        <w:object w:dxaOrig="499" w:dyaOrig="279">
          <v:shape id="_x0000_i1315" type="#_x0000_t75" style="width:24.75pt;height:14.25pt" o:ole="">
            <v:imagedata r:id="rId551" o:title=""/>
          </v:shape>
          <o:OLEObject Type="Embed" ProgID="Equation.DSMT4" ShapeID="_x0000_i1315" DrawAspect="Content" ObjectID="_1554632957" r:id="rId552"/>
        </w:object>
      </w:r>
      <w:r w:rsidRPr="00915A52">
        <w:rPr>
          <w:rFonts w:hAnsi="宋体" w:cs="宋体" w:hint="eastAsia"/>
          <w:sz w:val="24"/>
          <w:szCs w:val="24"/>
        </w:rPr>
        <w:t>的矩形截面，</w:t>
      </w:r>
      <w:r w:rsidRPr="00915A52">
        <w:rPr>
          <w:position w:val="-24"/>
          <w:sz w:val="24"/>
          <w:szCs w:val="24"/>
        </w:rPr>
        <w:object w:dxaOrig="1080" w:dyaOrig="620">
          <v:shape id="_x0000_i1316" type="#_x0000_t75" style="width:54pt;height:30.75pt" o:ole="">
            <v:imagedata r:id="rId553" o:title=""/>
          </v:shape>
          <o:OLEObject Type="Embed" ProgID="Equation.DSMT4" ShapeID="_x0000_i1316" DrawAspect="Content" ObjectID="_1554632958" r:id="rId554"/>
        </w:object>
      </w:r>
      <w:r w:rsidRPr="00915A52">
        <w:rPr>
          <w:rFonts w:hAnsi="宋体" w:cs="宋体" w:hint="eastAsia"/>
          <w:sz w:val="24"/>
          <w:szCs w:val="24"/>
        </w:rPr>
        <w:t>；对于直径为</w:t>
      </w:r>
      <w:r w:rsidRPr="00915A52">
        <w:rPr>
          <w:sz w:val="24"/>
          <w:szCs w:val="24"/>
        </w:rPr>
        <w:t>D</w:t>
      </w:r>
      <w:r w:rsidRPr="00915A52">
        <w:rPr>
          <w:rFonts w:hAnsi="宋体" w:cs="宋体" w:hint="eastAsia"/>
          <w:sz w:val="24"/>
          <w:szCs w:val="24"/>
        </w:rPr>
        <w:t>的圆形截面，</w:t>
      </w:r>
      <w:r w:rsidRPr="00915A52">
        <w:rPr>
          <w:position w:val="-24"/>
          <w:sz w:val="24"/>
          <w:szCs w:val="24"/>
        </w:rPr>
        <w:object w:dxaOrig="1140" w:dyaOrig="620">
          <v:shape id="_x0000_i1317" type="#_x0000_t75" style="width:57pt;height:30.75pt" o:ole="">
            <v:imagedata r:id="rId555" o:title=""/>
          </v:shape>
          <o:OLEObject Type="Embed" ProgID="Equation.DSMT4" ShapeID="_x0000_i1317" DrawAspect="Content" ObjectID="_1554632959" r:id="rId556"/>
        </w:object>
      </w:r>
      <w:r w:rsidRPr="00915A52">
        <w:rPr>
          <w:rFonts w:hAnsi="宋体" w:cs="宋体" w:hint="eastAsia"/>
          <w:sz w:val="24"/>
          <w:szCs w:val="24"/>
        </w:rPr>
        <w:t>；对于内外径之比为</w:t>
      </w:r>
      <w:r w:rsidRPr="00915A52">
        <w:rPr>
          <w:position w:val="-24"/>
          <w:sz w:val="24"/>
          <w:szCs w:val="24"/>
        </w:rPr>
        <w:object w:dxaOrig="660" w:dyaOrig="620">
          <v:shape id="_x0000_i1318" type="#_x0000_t75" style="width:33pt;height:30.75pt" o:ole="">
            <v:imagedata r:id="rId557" o:title=""/>
          </v:shape>
          <o:OLEObject Type="Embed" ProgID="Equation.DSMT4" ShapeID="_x0000_i1318" DrawAspect="Content" ObjectID="_1554632960" r:id="rId558"/>
        </w:object>
      </w:r>
      <w:r w:rsidRPr="00915A52">
        <w:rPr>
          <w:rFonts w:hAnsi="宋体" w:cs="宋体" w:hint="eastAsia"/>
          <w:sz w:val="24"/>
          <w:szCs w:val="24"/>
        </w:rPr>
        <w:t>的环形截面，</w:t>
      </w:r>
      <w:r w:rsidRPr="00915A52">
        <w:rPr>
          <w:position w:val="-24"/>
          <w:sz w:val="24"/>
          <w:szCs w:val="24"/>
        </w:rPr>
        <w:object w:dxaOrig="1840" w:dyaOrig="620">
          <v:shape id="_x0000_i1319" type="#_x0000_t75" style="width:92.25pt;height:30.75pt" o:ole="">
            <v:imagedata r:id="rId559" o:title=""/>
          </v:shape>
          <o:OLEObject Type="Embed" ProgID="Equation.DSMT4" ShapeID="_x0000_i1319" DrawAspect="Content" ObjectID="_1554632961" r:id="rId560"/>
        </w:object>
      </w:r>
      <w:r w:rsidRPr="00915A52">
        <w:rPr>
          <w:rFonts w:hAnsi="宋体" w:cs="宋体" w:hint="eastAsia"/>
          <w:sz w:val="24"/>
          <w:szCs w:val="24"/>
        </w:rPr>
        <w:t>。</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若中性轴是横截面的对称轴，则最大拉应力与最大压应力数值相等，若不是对称轴，则最大拉应力与最大压应力数值不相等。</w:t>
      </w:r>
    </w:p>
    <w:p w:rsidR="00402758" w:rsidRPr="00915A52" w:rsidRDefault="00402758" w:rsidP="00FA3B60">
      <w:pPr>
        <w:tabs>
          <w:tab w:val="left" w:pos="-360"/>
          <w:tab w:val="left" w:pos="0"/>
        </w:tabs>
        <w:spacing w:line="360" w:lineRule="auto"/>
        <w:rPr>
          <w:sz w:val="24"/>
          <w:szCs w:val="24"/>
        </w:rPr>
      </w:pPr>
      <w:r w:rsidRPr="00915A52">
        <w:rPr>
          <w:sz w:val="24"/>
          <w:szCs w:val="24"/>
        </w:rPr>
        <w:t>3.2</w:t>
      </w:r>
      <w:r w:rsidRPr="00915A52">
        <w:rPr>
          <w:rFonts w:hAnsi="宋体" w:cs="宋体" w:hint="eastAsia"/>
          <w:sz w:val="24"/>
          <w:szCs w:val="24"/>
        </w:rPr>
        <w:t>梁的正应力强度条件</w:t>
      </w:r>
    </w:p>
    <w:p w:rsidR="00402758" w:rsidRPr="00915A52" w:rsidRDefault="00402758" w:rsidP="007203ED">
      <w:pPr>
        <w:tabs>
          <w:tab w:val="left" w:pos="-360"/>
          <w:tab w:val="left" w:pos="0"/>
        </w:tabs>
        <w:spacing w:line="360" w:lineRule="auto"/>
        <w:ind w:leftChars="228" w:left="31680" w:hangingChars="600" w:firstLine="31680"/>
        <w:rPr>
          <w:sz w:val="24"/>
          <w:szCs w:val="24"/>
        </w:rPr>
      </w:pPr>
      <w:r w:rsidRPr="00915A52">
        <w:rPr>
          <w:rFonts w:hAnsi="宋体" w:cs="宋体" w:hint="eastAsia"/>
          <w:sz w:val="24"/>
          <w:szCs w:val="24"/>
        </w:rPr>
        <w:t>梁的最大工作应力不得超过材料的容许应力，其表达式为</w:t>
      </w:r>
      <w:r w:rsidRPr="00915A52">
        <w:rPr>
          <w:sz w:val="24"/>
          <w:szCs w:val="24"/>
        </w:rPr>
        <w:t xml:space="preserve">  </w:t>
      </w:r>
      <w:r w:rsidRPr="00915A52">
        <w:rPr>
          <w:position w:val="-30"/>
          <w:sz w:val="24"/>
          <w:szCs w:val="24"/>
        </w:rPr>
        <w:object w:dxaOrig="1840" w:dyaOrig="680">
          <v:shape id="_x0000_i1320" type="#_x0000_t75" style="width:92.25pt;height:33.75pt" o:ole="">
            <v:imagedata r:id="rId561" o:title=""/>
          </v:shape>
          <o:OLEObject Type="Embed" ProgID="Equation.DSMT4" ShapeID="_x0000_i1320" DrawAspect="Content" ObjectID="_1554632962" r:id="rId562"/>
        </w:object>
      </w:r>
      <w:r w:rsidRPr="00915A52">
        <w:rPr>
          <w:sz w:val="24"/>
          <w:szCs w:val="24"/>
        </w:rPr>
        <w:t xml:space="preserve">              </w:t>
      </w:r>
      <w:r w:rsidRPr="00915A52">
        <w:rPr>
          <w:rFonts w:hAnsi="宋体" w:cs="宋体" w:hint="eastAsia"/>
          <w:sz w:val="24"/>
          <w:szCs w:val="24"/>
        </w:rPr>
        <w:t>（</w:t>
      </w:r>
      <w:r w:rsidRPr="00915A52">
        <w:rPr>
          <w:sz w:val="24"/>
          <w:szCs w:val="24"/>
        </w:rPr>
        <w:t>3-19</w:t>
      </w:r>
      <w:r w:rsidRPr="00915A52">
        <w:rPr>
          <w:rFonts w:hAnsi="宋体" w:cs="宋体" w:hint="eastAsia"/>
          <w:sz w:val="24"/>
          <w:szCs w:val="24"/>
        </w:rPr>
        <w:t>）</w:t>
      </w:r>
    </w:p>
    <w:p w:rsidR="00402758" w:rsidRPr="00915A52" w:rsidRDefault="00402758" w:rsidP="00FA3B60">
      <w:pPr>
        <w:tabs>
          <w:tab w:val="left" w:pos="-360"/>
          <w:tab w:val="left" w:pos="0"/>
        </w:tabs>
        <w:spacing w:line="360" w:lineRule="auto"/>
        <w:ind w:firstLine="435"/>
        <w:rPr>
          <w:sz w:val="24"/>
          <w:szCs w:val="24"/>
        </w:rPr>
      </w:pPr>
      <w:r w:rsidRPr="00915A52">
        <w:rPr>
          <w:rFonts w:hAnsi="宋体" w:cs="宋体" w:hint="eastAsia"/>
          <w:sz w:val="24"/>
          <w:szCs w:val="24"/>
        </w:rPr>
        <w:t>对于由拉、压强度不等的材料制成的上下不对称截面梁（如</w:t>
      </w:r>
      <w:r w:rsidRPr="00915A52">
        <w:rPr>
          <w:sz w:val="24"/>
          <w:szCs w:val="24"/>
        </w:rPr>
        <w:t>T</w:t>
      </w:r>
      <w:r w:rsidRPr="00915A52">
        <w:rPr>
          <w:rFonts w:hAnsi="宋体" w:cs="宋体" w:hint="eastAsia"/>
          <w:sz w:val="24"/>
          <w:szCs w:val="24"/>
        </w:rPr>
        <w:t>字形截面、上下不等边的工字形截面等），其强度条件应表达为</w:t>
      </w:r>
    </w:p>
    <w:p w:rsidR="00402758" w:rsidRPr="00915A52" w:rsidRDefault="00402758" w:rsidP="00FA3B60">
      <w:pPr>
        <w:tabs>
          <w:tab w:val="left" w:pos="-360"/>
          <w:tab w:val="left" w:pos="0"/>
        </w:tabs>
        <w:spacing w:line="360" w:lineRule="auto"/>
        <w:jc w:val="center"/>
        <w:rPr>
          <w:sz w:val="24"/>
          <w:szCs w:val="24"/>
        </w:rPr>
      </w:pPr>
      <w:r w:rsidRPr="00915A52">
        <w:rPr>
          <w:position w:val="-30"/>
          <w:sz w:val="24"/>
          <w:szCs w:val="24"/>
        </w:rPr>
        <w:object w:dxaOrig="2180" w:dyaOrig="680">
          <v:shape id="_x0000_i1321" type="#_x0000_t75" style="width:108pt;height:33.75pt" o:ole="">
            <v:imagedata r:id="rId563" o:title=""/>
          </v:shape>
          <o:OLEObject Type="Embed" ProgID="Equation.DSMT4" ShapeID="_x0000_i1321" DrawAspect="Content" ObjectID="_1554632963" r:id="rId564"/>
        </w:object>
      </w:r>
      <w:r w:rsidRPr="00915A52">
        <w:rPr>
          <w:sz w:val="24"/>
          <w:szCs w:val="24"/>
        </w:rPr>
        <w:t xml:space="preserve">          </w:t>
      </w:r>
      <w:r w:rsidRPr="00915A52">
        <w:rPr>
          <w:rFonts w:hAnsi="宋体" w:cs="宋体" w:hint="eastAsia"/>
          <w:sz w:val="24"/>
          <w:szCs w:val="24"/>
        </w:rPr>
        <w:t>（</w:t>
      </w:r>
      <w:r w:rsidRPr="00915A52">
        <w:rPr>
          <w:sz w:val="24"/>
          <w:szCs w:val="24"/>
        </w:rPr>
        <w:t>3-20a</w:t>
      </w:r>
      <w:r w:rsidRPr="00915A52">
        <w:rPr>
          <w:rFonts w:hAnsi="宋体" w:cs="宋体" w:hint="eastAsia"/>
          <w:sz w:val="24"/>
          <w:szCs w:val="24"/>
        </w:rPr>
        <w:t>）</w:t>
      </w:r>
    </w:p>
    <w:p w:rsidR="00402758" w:rsidRPr="00915A52" w:rsidRDefault="00402758" w:rsidP="00FA3B60">
      <w:pPr>
        <w:tabs>
          <w:tab w:val="left" w:pos="-360"/>
          <w:tab w:val="left" w:pos="0"/>
        </w:tabs>
        <w:spacing w:line="360" w:lineRule="auto"/>
        <w:jc w:val="center"/>
        <w:rPr>
          <w:sz w:val="24"/>
          <w:szCs w:val="24"/>
        </w:rPr>
      </w:pPr>
      <w:r w:rsidRPr="00915A52">
        <w:rPr>
          <w:position w:val="-30"/>
          <w:sz w:val="24"/>
          <w:szCs w:val="24"/>
        </w:rPr>
        <w:object w:dxaOrig="2260" w:dyaOrig="680">
          <v:shape id="_x0000_i1322" type="#_x0000_t75" style="width:113.25pt;height:33.75pt" o:ole="">
            <v:imagedata r:id="rId565" o:title=""/>
          </v:shape>
          <o:OLEObject Type="Embed" ProgID="Equation.DSMT4" ShapeID="_x0000_i1322" DrawAspect="Content" ObjectID="_1554632964" r:id="rId566"/>
        </w:object>
      </w:r>
      <w:r w:rsidRPr="00915A52">
        <w:rPr>
          <w:sz w:val="24"/>
          <w:szCs w:val="24"/>
        </w:rPr>
        <w:t xml:space="preserve">          </w:t>
      </w:r>
      <w:r w:rsidRPr="00915A52">
        <w:rPr>
          <w:rFonts w:hAnsi="宋体" w:cs="宋体" w:hint="eastAsia"/>
          <w:sz w:val="24"/>
          <w:szCs w:val="24"/>
        </w:rPr>
        <w:t>（</w:t>
      </w:r>
      <w:r w:rsidRPr="00915A52">
        <w:rPr>
          <w:sz w:val="24"/>
          <w:szCs w:val="24"/>
        </w:rPr>
        <w:t>3-20b</w:t>
      </w:r>
      <w:r w:rsidRPr="00915A52">
        <w:rPr>
          <w:rFonts w:hAnsi="宋体" w:cs="宋体" w:hint="eastAsia"/>
          <w:sz w:val="24"/>
          <w:szCs w:val="24"/>
        </w:rPr>
        <w:t>）</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式中，</w:t>
      </w:r>
      <w:r w:rsidRPr="00915A52">
        <w:rPr>
          <w:position w:val="-14"/>
          <w:sz w:val="24"/>
          <w:szCs w:val="24"/>
        </w:rPr>
        <w:object w:dxaOrig="960" w:dyaOrig="400">
          <v:shape id="_x0000_i1323" type="#_x0000_t75" style="width:48pt;height:20.25pt" o:ole="">
            <v:imagedata r:id="rId567" o:title=""/>
          </v:shape>
          <o:OLEObject Type="Embed" ProgID="Equation.DSMT4" ShapeID="_x0000_i1323" DrawAspect="Content" ObjectID="_1554632965" r:id="rId568"/>
        </w:object>
      </w:r>
      <w:r w:rsidRPr="00915A52">
        <w:rPr>
          <w:rFonts w:hAnsi="宋体" w:cs="宋体" w:hint="eastAsia"/>
          <w:sz w:val="24"/>
          <w:szCs w:val="24"/>
        </w:rPr>
        <w:t>分别是材料的容许拉应力和容许压应力；</w:t>
      </w:r>
      <w:r w:rsidRPr="00915A52">
        <w:rPr>
          <w:position w:val="-12"/>
          <w:sz w:val="24"/>
          <w:szCs w:val="24"/>
        </w:rPr>
        <w:object w:dxaOrig="560" w:dyaOrig="360">
          <v:shape id="_x0000_i1324" type="#_x0000_t75" style="width:27.75pt;height:18pt" o:ole="">
            <v:imagedata r:id="rId569" o:title=""/>
          </v:shape>
          <o:OLEObject Type="Embed" ProgID="Equation.DSMT4" ShapeID="_x0000_i1324" DrawAspect="Content" ObjectID="_1554632966" r:id="rId570"/>
        </w:object>
      </w:r>
      <w:r w:rsidRPr="00915A52">
        <w:rPr>
          <w:rFonts w:hAnsi="宋体" w:cs="宋体" w:hint="eastAsia"/>
          <w:sz w:val="24"/>
          <w:szCs w:val="24"/>
        </w:rPr>
        <w:t>分别是最大拉应力点和最大压应力点距中性轴的距离。</w:t>
      </w:r>
    </w:p>
    <w:p w:rsidR="00402758" w:rsidRPr="00915A52" w:rsidRDefault="00402758" w:rsidP="00FA3B60">
      <w:pPr>
        <w:tabs>
          <w:tab w:val="left" w:pos="-360"/>
          <w:tab w:val="left" w:pos="0"/>
        </w:tabs>
        <w:spacing w:line="360" w:lineRule="auto"/>
        <w:rPr>
          <w:sz w:val="24"/>
          <w:szCs w:val="24"/>
        </w:rPr>
      </w:pPr>
      <w:r w:rsidRPr="00915A52">
        <w:rPr>
          <w:sz w:val="24"/>
          <w:szCs w:val="24"/>
        </w:rPr>
        <w:t>3.3</w:t>
      </w:r>
      <w:r w:rsidRPr="00915A52">
        <w:rPr>
          <w:rFonts w:hAnsi="宋体" w:cs="宋体" w:hint="eastAsia"/>
          <w:sz w:val="24"/>
          <w:szCs w:val="24"/>
        </w:rPr>
        <w:t>梁的切应力</w:t>
      </w:r>
      <w:r w:rsidRPr="00915A52">
        <w:rPr>
          <w:sz w:val="24"/>
          <w:szCs w:val="24"/>
        </w:rPr>
        <w:t xml:space="preserve">   </w:t>
      </w:r>
      <w:r w:rsidRPr="00915A52">
        <w:rPr>
          <w:position w:val="-30"/>
          <w:sz w:val="24"/>
          <w:szCs w:val="24"/>
        </w:rPr>
        <w:object w:dxaOrig="859" w:dyaOrig="720">
          <v:shape id="_x0000_i1325" type="#_x0000_t75" style="width:42.75pt;height:36pt" o:ole="">
            <v:imagedata r:id="rId571" o:title=""/>
          </v:shape>
          <o:OLEObject Type="Embed" ProgID="Equation.DSMT4" ShapeID="_x0000_i1325" DrawAspect="Content" ObjectID="_1554632967" r:id="rId572"/>
        </w:object>
      </w:r>
      <w:r w:rsidRPr="00915A52">
        <w:rPr>
          <w:sz w:val="24"/>
          <w:szCs w:val="24"/>
        </w:rPr>
        <w:t xml:space="preserve">                    </w:t>
      </w:r>
      <w:r w:rsidRPr="00915A52">
        <w:rPr>
          <w:rFonts w:hAnsi="宋体" w:cs="宋体" w:hint="eastAsia"/>
          <w:sz w:val="24"/>
          <w:szCs w:val="24"/>
        </w:rPr>
        <w:t>（</w:t>
      </w:r>
      <w:r w:rsidRPr="00915A52">
        <w:rPr>
          <w:sz w:val="24"/>
          <w:szCs w:val="24"/>
        </w:rPr>
        <w:t>3-21</w:t>
      </w:r>
      <w:r w:rsidRPr="00915A52">
        <w:rPr>
          <w:rFonts w:hAnsi="宋体" w:cs="宋体" w:hint="eastAsia"/>
          <w:sz w:val="24"/>
          <w:szCs w:val="24"/>
        </w:rPr>
        <w:t>）</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式中，</w:t>
      </w:r>
      <w:r w:rsidRPr="00915A52">
        <w:rPr>
          <w:sz w:val="24"/>
          <w:szCs w:val="24"/>
        </w:rPr>
        <w:t>Q</w:t>
      </w:r>
      <w:r w:rsidRPr="00915A52">
        <w:rPr>
          <w:rFonts w:hAnsi="宋体" w:cs="宋体" w:hint="eastAsia"/>
          <w:sz w:val="24"/>
          <w:szCs w:val="24"/>
        </w:rPr>
        <w:t>是横截面上的剪力；</w:t>
      </w:r>
      <w:r w:rsidRPr="00915A52">
        <w:rPr>
          <w:position w:val="-12"/>
          <w:sz w:val="24"/>
          <w:szCs w:val="24"/>
        </w:rPr>
        <w:object w:dxaOrig="279" w:dyaOrig="380">
          <v:shape id="_x0000_i1326" type="#_x0000_t75" style="width:14.25pt;height:18.75pt" o:ole="">
            <v:imagedata r:id="rId573" o:title=""/>
          </v:shape>
          <o:OLEObject Type="Embed" ProgID="Equation.DSMT4" ShapeID="_x0000_i1326" DrawAspect="Content" ObjectID="_1554632968" r:id="rId574"/>
        </w:object>
      </w:r>
      <w:r w:rsidRPr="00915A52">
        <w:rPr>
          <w:rFonts w:hAnsi="宋体" w:cs="宋体" w:hint="eastAsia"/>
          <w:sz w:val="24"/>
          <w:szCs w:val="24"/>
        </w:rPr>
        <w:t>是距中性轴为</w:t>
      </w:r>
      <w:r w:rsidRPr="00915A52">
        <w:rPr>
          <w:sz w:val="24"/>
          <w:szCs w:val="24"/>
        </w:rPr>
        <w:t>y</w:t>
      </w:r>
      <w:r w:rsidRPr="00915A52">
        <w:rPr>
          <w:rFonts w:hAnsi="宋体" w:cs="宋体" w:hint="eastAsia"/>
          <w:sz w:val="24"/>
          <w:szCs w:val="24"/>
        </w:rPr>
        <w:t>的横线与外边界所围面积对中性轴的静矩；</w:t>
      </w:r>
      <w:r w:rsidRPr="00915A52">
        <w:rPr>
          <w:position w:val="-12"/>
          <w:sz w:val="24"/>
          <w:szCs w:val="24"/>
        </w:rPr>
        <w:object w:dxaOrig="240" w:dyaOrig="360">
          <v:shape id="_x0000_i1327" type="#_x0000_t75" style="width:12pt;height:18pt" o:ole="">
            <v:imagedata r:id="rId575" o:title=""/>
          </v:shape>
          <o:OLEObject Type="Embed" ProgID="Equation.DSMT4" ShapeID="_x0000_i1327" DrawAspect="Content" ObjectID="_1554632969" r:id="rId576"/>
        </w:object>
      </w:r>
      <w:r w:rsidRPr="00915A52">
        <w:rPr>
          <w:rFonts w:hAnsi="宋体" w:cs="宋体" w:hint="eastAsia"/>
          <w:sz w:val="24"/>
          <w:szCs w:val="24"/>
        </w:rPr>
        <w:t>是整个横截面对中性轴的惯性矩；</w:t>
      </w:r>
      <w:r w:rsidRPr="00915A52">
        <w:rPr>
          <w:sz w:val="24"/>
          <w:szCs w:val="24"/>
        </w:rPr>
        <w:t>b</w:t>
      </w:r>
      <w:r w:rsidRPr="00915A52">
        <w:rPr>
          <w:rFonts w:hAnsi="宋体" w:cs="宋体" w:hint="eastAsia"/>
          <w:sz w:val="24"/>
          <w:szCs w:val="24"/>
        </w:rPr>
        <w:t>是距中性轴为</w:t>
      </w:r>
      <w:r w:rsidRPr="00915A52">
        <w:rPr>
          <w:sz w:val="24"/>
          <w:szCs w:val="24"/>
        </w:rPr>
        <w:t>y</w:t>
      </w:r>
      <w:r w:rsidRPr="00915A52">
        <w:rPr>
          <w:rFonts w:hAnsi="宋体" w:cs="宋体" w:hint="eastAsia"/>
          <w:sz w:val="24"/>
          <w:szCs w:val="24"/>
        </w:rPr>
        <w:t>处的横截面宽度。</w:t>
      </w:r>
    </w:p>
    <w:p w:rsidR="00402758" w:rsidRPr="00915A52" w:rsidRDefault="00402758" w:rsidP="00FA3B60">
      <w:pPr>
        <w:tabs>
          <w:tab w:val="left" w:pos="-360"/>
          <w:tab w:val="left" w:pos="0"/>
        </w:tabs>
        <w:spacing w:line="360" w:lineRule="auto"/>
        <w:rPr>
          <w:sz w:val="24"/>
          <w:szCs w:val="24"/>
        </w:rPr>
      </w:pPr>
      <w:r w:rsidRPr="00915A52">
        <w:rPr>
          <w:sz w:val="24"/>
          <w:szCs w:val="24"/>
        </w:rPr>
        <w:t>3.3.1</w:t>
      </w:r>
      <w:r w:rsidRPr="00915A52">
        <w:rPr>
          <w:rFonts w:hAnsi="宋体" w:cs="宋体" w:hint="eastAsia"/>
          <w:sz w:val="24"/>
          <w:szCs w:val="24"/>
        </w:rPr>
        <w:t>矩形截面梁</w:t>
      </w:r>
    </w:p>
    <w:p w:rsidR="00402758" w:rsidRPr="00915A52" w:rsidRDefault="00402758" w:rsidP="00FA3B60">
      <w:pPr>
        <w:tabs>
          <w:tab w:val="left" w:pos="-360"/>
          <w:tab w:val="left" w:pos="0"/>
        </w:tabs>
        <w:spacing w:line="360" w:lineRule="auto"/>
        <w:ind w:left="435"/>
        <w:rPr>
          <w:sz w:val="24"/>
          <w:szCs w:val="24"/>
        </w:rPr>
      </w:pPr>
      <w:r w:rsidRPr="00915A52">
        <w:rPr>
          <w:rFonts w:hAnsi="宋体" w:cs="宋体" w:hint="eastAsia"/>
          <w:sz w:val="24"/>
          <w:szCs w:val="24"/>
        </w:rPr>
        <w:t>切应力方向与剪力平行，大小沿截面宽度不变，沿高度呈抛物线分布。</w:t>
      </w:r>
    </w:p>
    <w:p w:rsidR="00402758" w:rsidRPr="00915A52" w:rsidRDefault="00402758" w:rsidP="00FA3B60">
      <w:pPr>
        <w:tabs>
          <w:tab w:val="left" w:pos="-360"/>
          <w:tab w:val="left" w:pos="0"/>
        </w:tabs>
        <w:spacing w:line="360" w:lineRule="auto"/>
        <w:ind w:left="435"/>
        <w:rPr>
          <w:sz w:val="24"/>
          <w:szCs w:val="24"/>
        </w:rPr>
      </w:pPr>
      <w:r w:rsidRPr="00915A52">
        <w:rPr>
          <w:rFonts w:hAnsi="宋体" w:cs="宋体" w:hint="eastAsia"/>
          <w:sz w:val="24"/>
          <w:szCs w:val="24"/>
        </w:rPr>
        <w:t>切应力计算公式</w:t>
      </w:r>
      <w:r w:rsidRPr="00915A52">
        <w:rPr>
          <w:sz w:val="24"/>
          <w:szCs w:val="24"/>
        </w:rPr>
        <w:t xml:space="preserve">   </w:t>
      </w:r>
      <w:r w:rsidRPr="00915A52">
        <w:rPr>
          <w:position w:val="-32"/>
          <w:sz w:val="24"/>
          <w:szCs w:val="24"/>
        </w:rPr>
        <w:object w:dxaOrig="1780" w:dyaOrig="760">
          <v:shape id="_x0000_i1328" type="#_x0000_t75" style="width:89.25pt;height:38.25pt" o:ole="">
            <v:imagedata r:id="rId577" o:title=""/>
          </v:shape>
          <o:OLEObject Type="Embed" ProgID="Equation.DSMT4" ShapeID="_x0000_i1328" DrawAspect="Content" ObjectID="_1554632970" r:id="rId578"/>
        </w:object>
      </w:r>
      <w:r w:rsidRPr="00915A52">
        <w:rPr>
          <w:sz w:val="24"/>
          <w:szCs w:val="24"/>
        </w:rPr>
        <w:t xml:space="preserve">              </w:t>
      </w:r>
      <w:r w:rsidRPr="00915A52">
        <w:rPr>
          <w:rFonts w:hAnsi="宋体" w:cs="宋体" w:hint="eastAsia"/>
          <w:sz w:val="24"/>
          <w:szCs w:val="24"/>
        </w:rPr>
        <w:t>（</w:t>
      </w:r>
      <w:r w:rsidRPr="00915A52">
        <w:rPr>
          <w:sz w:val="24"/>
          <w:szCs w:val="24"/>
        </w:rPr>
        <w:t>3-22</w:t>
      </w:r>
      <w:r w:rsidRPr="00915A52">
        <w:rPr>
          <w:rFonts w:hAnsi="宋体" w:cs="宋体" w:hint="eastAsia"/>
          <w:sz w:val="24"/>
          <w:szCs w:val="24"/>
        </w:rPr>
        <w:t>）</w:t>
      </w:r>
    </w:p>
    <w:p w:rsidR="00402758" w:rsidRPr="00915A52" w:rsidRDefault="00402758" w:rsidP="00FA3B60">
      <w:pPr>
        <w:tabs>
          <w:tab w:val="left" w:pos="-360"/>
          <w:tab w:val="left" w:pos="0"/>
        </w:tabs>
        <w:spacing w:line="360" w:lineRule="auto"/>
        <w:rPr>
          <w:sz w:val="24"/>
          <w:szCs w:val="24"/>
        </w:rPr>
      </w:pPr>
      <w:r w:rsidRPr="00915A52">
        <w:rPr>
          <w:rFonts w:hAnsi="宋体" w:cs="宋体" w:hint="eastAsia"/>
          <w:sz w:val="24"/>
          <w:szCs w:val="24"/>
        </w:rPr>
        <w:t>最大切应力发生在中性轴各点处，</w:t>
      </w:r>
      <w:r w:rsidRPr="00915A52">
        <w:rPr>
          <w:b/>
          <w:bCs/>
          <w:position w:val="-24"/>
          <w:sz w:val="24"/>
          <w:szCs w:val="24"/>
          <w:bdr w:val="single" w:sz="4" w:space="0" w:color="auto"/>
        </w:rPr>
        <w:object w:dxaOrig="1080" w:dyaOrig="620">
          <v:shape id="_x0000_i1329" type="#_x0000_t75" style="width:54pt;height:30.75pt" o:ole="">
            <v:imagedata r:id="rId579" o:title=""/>
          </v:shape>
          <o:OLEObject Type="Embed" ProgID="Equation.DSMT4" ShapeID="_x0000_i1329" DrawAspect="Content" ObjectID="_1554632971" r:id="rId580"/>
        </w:object>
      </w:r>
      <w:r w:rsidRPr="00915A52">
        <w:rPr>
          <w:rFonts w:hAnsi="宋体" w:cs="宋体" w:hint="eastAsia"/>
          <w:sz w:val="24"/>
          <w:szCs w:val="24"/>
        </w:rPr>
        <w:t>。</w:t>
      </w:r>
    </w:p>
    <w:p w:rsidR="00402758" w:rsidRPr="00915A52" w:rsidRDefault="00402758" w:rsidP="00FA3B60">
      <w:pPr>
        <w:tabs>
          <w:tab w:val="left" w:pos="-360"/>
          <w:tab w:val="left" w:pos="0"/>
        </w:tabs>
        <w:spacing w:line="360" w:lineRule="auto"/>
        <w:rPr>
          <w:sz w:val="24"/>
          <w:szCs w:val="24"/>
        </w:rPr>
      </w:pPr>
      <w:r w:rsidRPr="00915A52">
        <w:rPr>
          <w:sz w:val="24"/>
          <w:szCs w:val="24"/>
        </w:rPr>
        <w:t>3.3.2</w:t>
      </w:r>
      <w:r w:rsidRPr="00915A52">
        <w:rPr>
          <w:rFonts w:hAnsi="宋体" w:cs="宋体" w:hint="eastAsia"/>
          <w:sz w:val="24"/>
          <w:szCs w:val="24"/>
        </w:rPr>
        <w:t>工字形截面梁</w:t>
      </w:r>
    </w:p>
    <w:p w:rsidR="00402758" w:rsidRPr="00915A52" w:rsidRDefault="00402758" w:rsidP="007203ED">
      <w:pPr>
        <w:tabs>
          <w:tab w:val="left" w:pos="-360"/>
          <w:tab w:val="left" w:pos="0"/>
        </w:tabs>
        <w:spacing w:line="360" w:lineRule="auto"/>
        <w:ind w:firstLineChars="200" w:firstLine="31680"/>
        <w:rPr>
          <w:sz w:val="24"/>
          <w:szCs w:val="24"/>
        </w:rPr>
      </w:pPr>
      <w:r w:rsidRPr="00915A52">
        <w:rPr>
          <w:rFonts w:hAnsi="宋体" w:cs="宋体" w:hint="eastAsia"/>
          <w:sz w:val="24"/>
          <w:szCs w:val="24"/>
        </w:rPr>
        <w:t>切应力主要发生在腹板部分，其合力占总剪力的</w:t>
      </w:r>
      <w:r w:rsidRPr="00915A52">
        <w:rPr>
          <w:sz w:val="24"/>
          <w:szCs w:val="24"/>
        </w:rPr>
        <w:t>95~97%</w:t>
      </w:r>
      <w:r w:rsidRPr="00915A52">
        <w:rPr>
          <w:rFonts w:hAnsi="宋体" w:cs="宋体" w:hint="eastAsia"/>
          <w:sz w:val="24"/>
          <w:szCs w:val="24"/>
        </w:rPr>
        <w:t>，因此截面上的剪力主要由腹板部分来承担。</w:t>
      </w:r>
    </w:p>
    <w:p w:rsidR="00402758" w:rsidRPr="00915A52" w:rsidRDefault="00402758" w:rsidP="00FA3B60">
      <w:pPr>
        <w:tabs>
          <w:tab w:val="left" w:pos="-360"/>
          <w:tab w:val="left" w:pos="0"/>
        </w:tabs>
        <w:spacing w:line="360" w:lineRule="auto"/>
        <w:ind w:left="435"/>
        <w:rPr>
          <w:sz w:val="24"/>
          <w:szCs w:val="24"/>
        </w:rPr>
      </w:pPr>
      <w:r w:rsidRPr="00915A52">
        <w:rPr>
          <w:rFonts w:hAnsi="宋体" w:cs="宋体" w:hint="eastAsia"/>
          <w:sz w:val="24"/>
          <w:szCs w:val="24"/>
        </w:rPr>
        <w:t>切应力沿腹板高度的分布亦为二次曲线。计算公式为</w:t>
      </w:r>
      <w:r w:rsidRPr="00915A52">
        <w:rPr>
          <w:sz w:val="24"/>
          <w:szCs w:val="24"/>
        </w:rPr>
        <w:t xml:space="preserve">  </w:t>
      </w:r>
      <w:r w:rsidRPr="00915A52">
        <w:rPr>
          <w:b/>
          <w:bCs/>
          <w:position w:val="-34"/>
          <w:sz w:val="24"/>
          <w:szCs w:val="24"/>
        </w:rPr>
        <w:object w:dxaOrig="3519" w:dyaOrig="800">
          <v:shape id="_x0000_i1330" type="#_x0000_t75" style="width:176.25pt;height:39.75pt" o:ole="">
            <v:imagedata r:id="rId581" o:title=""/>
          </v:shape>
          <o:OLEObject Type="Embed" ProgID="Equation.DSMT4" ShapeID="_x0000_i1330" DrawAspect="Content" ObjectID="_1554632972" r:id="rId582"/>
        </w:object>
      </w:r>
      <w:r w:rsidRPr="00915A52">
        <w:rPr>
          <w:sz w:val="24"/>
          <w:szCs w:val="24"/>
        </w:rPr>
        <w:t xml:space="preserve">    (3-23)</w:t>
      </w:r>
    </w:p>
    <w:p w:rsidR="00402758" w:rsidRPr="00915A52" w:rsidRDefault="00402758" w:rsidP="00FA3B60">
      <w:pPr>
        <w:tabs>
          <w:tab w:val="left" w:pos="-360"/>
          <w:tab w:val="left" w:pos="0"/>
        </w:tabs>
        <w:spacing w:line="360" w:lineRule="auto"/>
        <w:ind w:left="435"/>
        <w:rPr>
          <w:sz w:val="24"/>
          <w:szCs w:val="24"/>
        </w:rPr>
      </w:pPr>
      <w:r w:rsidRPr="00915A52">
        <w:rPr>
          <w:rFonts w:hAnsi="宋体" w:cs="宋体" w:hint="eastAsia"/>
          <w:sz w:val="24"/>
          <w:szCs w:val="24"/>
        </w:rPr>
        <w:t>近似计算腹板上的最大切应力：</w:t>
      </w:r>
      <w:r w:rsidRPr="00915A52">
        <w:rPr>
          <w:position w:val="-32"/>
          <w:sz w:val="24"/>
          <w:szCs w:val="24"/>
        </w:rPr>
        <w:object w:dxaOrig="1200" w:dyaOrig="760">
          <v:shape id="_x0000_i1331" type="#_x0000_t75" style="width:60pt;height:38.25pt" o:ole="">
            <v:imagedata r:id="rId583" o:title=""/>
          </v:shape>
          <o:OLEObject Type="Embed" ProgID="Equation.DSMT4" ShapeID="_x0000_i1331" DrawAspect="Content" ObjectID="_1554632973" r:id="rId584"/>
        </w:object>
      </w:r>
      <w:r w:rsidRPr="00915A52">
        <w:rPr>
          <w:sz w:val="24"/>
          <w:szCs w:val="24"/>
        </w:rPr>
        <w:t xml:space="preserve">  d</w:t>
      </w:r>
      <w:r w:rsidRPr="00915A52">
        <w:rPr>
          <w:rFonts w:hAnsi="宋体" w:cs="宋体" w:hint="eastAsia"/>
          <w:sz w:val="24"/>
          <w:szCs w:val="24"/>
        </w:rPr>
        <w:t>为腹板宽度</w:t>
      </w:r>
      <w:r w:rsidRPr="00915A52">
        <w:rPr>
          <w:sz w:val="24"/>
          <w:szCs w:val="24"/>
        </w:rPr>
        <w:t xml:space="preserve"> h</w:t>
      </w:r>
      <w:r w:rsidRPr="00915A52">
        <w:rPr>
          <w:sz w:val="24"/>
          <w:szCs w:val="24"/>
          <w:vertAlign w:val="subscript"/>
        </w:rPr>
        <w:t>1</w:t>
      </w:r>
      <w:r w:rsidRPr="00915A52">
        <w:rPr>
          <w:rFonts w:hAnsi="宋体" w:cs="宋体" w:hint="eastAsia"/>
          <w:sz w:val="24"/>
          <w:szCs w:val="24"/>
        </w:rPr>
        <w:t>为上下两翼缘内侧距</w:t>
      </w:r>
    </w:p>
    <w:p w:rsidR="00402758" w:rsidRPr="00915A52" w:rsidRDefault="00402758" w:rsidP="00FA3B60">
      <w:pPr>
        <w:tabs>
          <w:tab w:val="left" w:pos="-360"/>
          <w:tab w:val="left" w:pos="0"/>
        </w:tabs>
        <w:spacing w:line="360" w:lineRule="auto"/>
        <w:rPr>
          <w:sz w:val="24"/>
          <w:szCs w:val="24"/>
        </w:rPr>
      </w:pPr>
      <w:r w:rsidRPr="00915A52">
        <w:rPr>
          <w:sz w:val="24"/>
          <w:szCs w:val="24"/>
        </w:rPr>
        <w:t>3.3.3</w:t>
      </w:r>
      <w:r w:rsidRPr="00915A52">
        <w:rPr>
          <w:rFonts w:hAnsi="宋体" w:cs="宋体" w:hint="eastAsia"/>
          <w:sz w:val="24"/>
          <w:szCs w:val="24"/>
        </w:rPr>
        <w:t>圆形截面梁</w:t>
      </w:r>
    </w:p>
    <w:p w:rsidR="00402758" w:rsidRPr="00915A52" w:rsidRDefault="00402758" w:rsidP="007203ED">
      <w:pPr>
        <w:tabs>
          <w:tab w:val="left" w:pos="-360"/>
          <w:tab w:val="left" w:pos="0"/>
        </w:tabs>
        <w:spacing w:line="360" w:lineRule="auto"/>
        <w:ind w:firstLineChars="207" w:firstLine="31680"/>
        <w:rPr>
          <w:sz w:val="24"/>
          <w:szCs w:val="24"/>
        </w:rPr>
      </w:pPr>
      <w:r w:rsidRPr="00915A52">
        <w:rPr>
          <w:rFonts w:hAnsi="宋体" w:cs="宋体" w:hint="eastAsia"/>
          <w:sz w:val="24"/>
          <w:szCs w:val="24"/>
        </w:rPr>
        <w:t>横截面上同一高度各点的切应力汇交于一点，其竖直分量沿截面宽度相等，沿高度呈抛物线变化。</w:t>
      </w:r>
    </w:p>
    <w:p w:rsidR="00402758" w:rsidRPr="00915A52" w:rsidRDefault="00402758" w:rsidP="00FA3B60">
      <w:pPr>
        <w:tabs>
          <w:tab w:val="left" w:pos="-360"/>
          <w:tab w:val="left" w:pos="0"/>
        </w:tabs>
        <w:spacing w:line="360" w:lineRule="auto"/>
        <w:ind w:left="435"/>
        <w:rPr>
          <w:rFonts w:hAnsi="宋体"/>
          <w:sz w:val="24"/>
          <w:szCs w:val="24"/>
        </w:rPr>
      </w:pPr>
      <w:r w:rsidRPr="00915A52">
        <w:rPr>
          <w:rFonts w:hAnsi="宋体" w:cs="宋体" w:hint="eastAsia"/>
          <w:sz w:val="24"/>
          <w:szCs w:val="24"/>
        </w:rPr>
        <w:t>最大切应力发生在中性轴上，其大小为：</w:t>
      </w:r>
    </w:p>
    <w:p w:rsidR="00402758" w:rsidRPr="00915A52" w:rsidRDefault="00402758" w:rsidP="00FA3B60">
      <w:pPr>
        <w:tabs>
          <w:tab w:val="left" w:pos="-360"/>
          <w:tab w:val="left" w:pos="0"/>
        </w:tabs>
        <w:spacing w:line="360" w:lineRule="auto"/>
        <w:ind w:left="435"/>
        <w:rPr>
          <w:sz w:val="24"/>
          <w:szCs w:val="24"/>
        </w:rPr>
      </w:pPr>
      <w:r w:rsidRPr="00915A52">
        <w:rPr>
          <w:sz w:val="24"/>
          <w:szCs w:val="24"/>
        </w:rPr>
        <w:t xml:space="preserve">  </w:t>
      </w:r>
      <w:r w:rsidRPr="00915A52">
        <w:rPr>
          <w:b/>
          <w:bCs/>
          <w:position w:val="-56"/>
          <w:sz w:val="24"/>
          <w:szCs w:val="24"/>
          <w:bdr w:val="single" w:sz="4" w:space="0" w:color="auto"/>
        </w:rPr>
        <w:object w:dxaOrig="3180" w:dyaOrig="1240">
          <v:shape id="_x0000_i1332" type="#_x0000_t75" style="width:159pt;height:62.25pt" o:ole="">
            <v:imagedata r:id="rId585" o:title=""/>
          </v:shape>
          <o:OLEObject Type="Embed" ProgID="Equation.DSMT4" ShapeID="_x0000_i1332" DrawAspect="Content" ObjectID="_1554632974" r:id="rId586"/>
        </w:object>
      </w:r>
      <w:r w:rsidRPr="00915A52">
        <w:rPr>
          <w:b/>
          <w:bCs/>
          <w:sz w:val="24"/>
          <w:szCs w:val="24"/>
          <w:bdr w:val="single" w:sz="4" w:space="0" w:color="auto"/>
        </w:rPr>
        <w:t xml:space="preserve"> </w:t>
      </w:r>
      <w:r w:rsidRPr="00915A52">
        <w:rPr>
          <w:sz w:val="24"/>
          <w:szCs w:val="24"/>
        </w:rPr>
        <w:t xml:space="preserve">       </w:t>
      </w:r>
      <w:r w:rsidRPr="00915A52">
        <w:rPr>
          <w:rFonts w:hAnsi="宋体" w:cs="宋体" w:hint="eastAsia"/>
          <w:sz w:val="24"/>
          <w:szCs w:val="24"/>
        </w:rPr>
        <w:t>（</w:t>
      </w:r>
      <w:r w:rsidRPr="00915A52">
        <w:rPr>
          <w:sz w:val="24"/>
          <w:szCs w:val="24"/>
        </w:rPr>
        <w:t>3-25</w:t>
      </w:r>
      <w:r w:rsidRPr="00915A52">
        <w:rPr>
          <w:rFonts w:hAnsi="宋体" w:cs="宋体" w:hint="eastAsia"/>
          <w:sz w:val="24"/>
          <w:szCs w:val="24"/>
        </w:rPr>
        <w:t>）</w:t>
      </w:r>
    </w:p>
    <w:p w:rsidR="00402758" w:rsidRPr="00915A52" w:rsidRDefault="00402758" w:rsidP="007203ED">
      <w:pPr>
        <w:tabs>
          <w:tab w:val="left" w:pos="-360"/>
          <w:tab w:val="left" w:pos="0"/>
        </w:tabs>
        <w:spacing w:line="360" w:lineRule="auto"/>
        <w:ind w:firstLineChars="200" w:firstLine="31680"/>
        <w:rPr>
          <w:sz w:val="24"/>
          <w:szCs w:val="24"/>
        </w:rPr>
      </w:pPr>
      <w:r w:rsidRPr="00915A52">
        <w:rPr>
          <w:rFonts w:hAnsi="宋体" w:cs="宋体" w:hint="eastAsia"/>
          <w:sz w:val="24"/>
          <w:szCs w:val="24"/>
        </w:rPr>
        <w:t>圆环形截面上的切应力分布与圆截面类似。</w:t>
      </w:r>
    </w:p>
    <w:p w:rsidR="00402758" w:rsidRPr="00915A52" w:rsidRDefault="00402758" w:rsidP="00FA3B60">
      <w:pPr>
        <w:tabs>
          <w:tab w:val="left" w:pos="-360"/>
          <w:tab w:val="left" w:pos="0"/>
        </w:tabs>
        <w:spacing w:line="360" w:lineRule="auto"/>
        <w:rPr>
          <w:sz w:val="24"/>
          <w:szCs w:val="24"/>
        </w:rPr>
      </w:pPr>
      <w:r w:rsidRPr="00915A52">
        <w:rPr>
          <w:sz w:val="24"/>
          <w:szCs w:val="24"/>
        </w:rPr>
        <w:t>3.4</w:t>
      </w:r>
      <w:r w:rsidRPr="00915A52">
        <w:rPr>
          <w:rFonts w:hAnsi="宋体" w:cs="宋体" w:hint="eastAsia"/>
          <w:sz w:val="24"/>
          <w:szCs w:val="24"/>
        </w:rPr>
        <w:t>切应力强度条件</w:t>
      </w:r>
    </w:p>
    <w:p w:rsidR="00402758" w:rsidRPr="00915A52" w:rsidRDefault="00402758" w:rsidP="007203ED">
      <w:pPr>
        <w:tabs>
          <w:tab w:val="left" w:pos="-360"/>
          <w:tab w:val="left" w:pos="0"/>
        </w:tabs>
        <w:spacing w:line="360" w:lineRule="auto"/>
        <w:ind w:leftChars="228" w:left="31680" w:hangingChars="100" w:firstLine="31680"/>
        <w:rPr>
          <w:sz w:val="24"/>
          <w:szCs w:val="24"/>
        </w:rPr>
      </w:pPr>
      <w:r w:rsidRPr="00915A52">
        <w:rPr>
          <w:rFonts w:hAnsi="宋体" w:cs="宋体" w:hint="eastAsia"/>
          <w:sz w:val="24"/>
          <w:szCs w:val="24"/>
        </w:rPr>
        <w:t>梁的最大工作切应力不得超过材料的许用切应力，即：</w:t>
      </w:r>
      <w:r w:rsidRPr="00915A52">
        <w:rPr>
          <w:sz w:val="24"/>
          <w:szCs w:val="24"/>
        </w:rPr>
        <w:t xml:space="preserve">  </w:t>
      </w:r>
      <w:r w:rsidRPr="00915A52">
        <w:rPr>
          <w:position w:val="-30"/>
          <w:sz w:val="24"/>
          <w:szCs w:val="24"/>
        </w:rPr>
        <w:object w:dxaOrig="2120" w:dyaOrig="720">
          <v:shape id="_x0000_i1333" type="#_x0000_t75" style="width:105pt;height:36pt" o:ole="">
            <v:imagedata r:id="rId587" o:title=""/>
          </v:shape>
          <o:OLEObject Type="Embed" ProgID="Equation.DSMT4" ShapeID="_x0000_i1333" DrawAspect="Content" ObjectID="_1554632975" r:id="rId588"/>
        </w:object>
      </w:r>
      <w:r w:rsidRPr="00915A52">
        <w:rPr>
          <w:sz w:val="24"/>
          <w:szCs w:val="24"/>
        </w:rPr>
        <w:t xml:space="preserve">            (3-26)</w:t>
      </w:r>
    </w:p>
    <w:p w:rsidR="00402758" w:rsidRPr="00915A52" w:rsidRDefault="00402758" w:rsidP="007203ED">
      <w:pPr>
        <w:tabs>
          <w:tab w:val="left" w:pos="-360"/>
          <w:tab w:val="left" w:pos="0"/>
        </w:tabs>
        <w:spacing w:line="360" w:lineRule="auto"/>
        <w:ind w:firstLineChars="200" w:firstLine="31680"/>
        <w:rPr>
          <w:sz w:val="24"/>
          <w:szCs w:val="24"/>
        </w:rPr>
      </w:pPr>
      <w:r w:rsidRPr="00915A52">
        <w:rPr>
          <w:rFonts w:hAnsi="宋体" w:cs="宋体" w:hint="eastAsia"/>
          <w:sz w:val="24"/>
          <w:szCs w:val="24"/>
        </w:rPr>
        <w:t>式中，</w:t>
      </w:r>
      <w:r w:rsidRPr="00915A52">
        <w:rPr>
          <w:position w:val="-12"/>
          <w:sz w:val="24"/>
          <w:szCs w:val="24"/>
        </w:rPr>
        <w:object w:dxaOrig="480" w:dyaOrig="360">
          <v:shape id="_x0000_i1334" type="#_x0000_t75" style="width:24pt;height:18pt" o:ole="">
            <v:imagedata r:id="rId589" o:title=""/>
          </v:shape>
          <o:OLEObject Type="Embed" ProgID="Equation.DSMT4" ShapeID="_x0000_i1334" DrawAspect="Content" ObjectID="_1554632976" r:id="rId590"/>
        </w:object>
      </w:r>
      <w:r w:rsidRPr="00915A52">
        <w:rPr>
          <w:rFonts w:hAnsi="宋体" w:cs="宋体" w:hint="eastAsia"/>
          <w:sz w:val="24"/>
          <w:szCs w:val="24"/>
        </w:rPr>
        <w:t>是梁上的最大切应力值；</w:t>
      </w:r>
      <w:r w:rsidRPr="00915A52">
        <w:rPr>
          <w:position w:val="-12"/>
          <w:sz w:val="24"/>
          <w:szCs w:val="24"/>
        </w:rPr>
        <w:object w:dxaOrig="540" w:dyaOrig="380">
          <v:shape id="_x0000_i1335" type="#_x0000_t75" style="width:27pt;height:18.75pt" o:ole="">
            <v:imagedata r:id="rId591" o:title=""/>
          </v:shape>
          <o:OLEObject Type="Embed" ProgID="Equation.DSMT4" ShapeID="_x0000_i1335" DrawAspect="Content" ObjectID="_1554632977" r:id="rId592"/>
        </w:object>
      </w:r>
      <w:r w:rsidRPr="00915A52">
        <w:rPr>
          <w:rFonts w:hAnsi="宋体" w:cs="宋体" w:hint="eastAsia"/>
          <w:sz w:val="24"/>
          <w:szCs w:val="24"/>
        </w:rPr>
        <w:t>是中性轴一侧面积对中性轴的静矩；</w:t>
      </w:r>
      <w:r w:rsidRPr="00915A52">
        <w:rPr>
          <w:position w:val="-12"/>
          <w:sz w:val="24"/>
          <w:szCs w:val="24"/>
        </w:rPr>
        <w:object w:dxaOrig="240" w:dyaOrig="360">
          <v:shape id="_x0000_i1336" type="#_x0000_t75" style="width:12pt;height:18pt" o:ole="">
            <v:imagedata r:id="rId575" o:title=""/>
          </v:shape>
          <o:OLEObject Type="Embed" ProgID="Equation.DSMT4" ShapeID="_x0000_i1336" DrawAspect="Content" ObjectID="_1554632978" r:id="rId593"/>
        </w:object>
      </w:r>
      <w:r w:rsidRPr="00915A52">
        <w:rPr>
          <w:rFonts w:hAnsi="宋体" w:cs="宋体" w:hint="eastAsia"/>
          <w:sz w:val="24"/>
          <w:szCs w:val="24"/>
        </w:rPr>
        <w:t>是横截面对中性轴的惯性矩；</w:t>
      </w:r>
      <w:r w:rsidRPr="00915A52">
        <w:rPr>
          <w:sz w:val="24"/>
          <w:szCs w:val="24"/>
        </w:rPr>
        <w:t>b</w:t>
      </w:r>
      <w:r w:rsidRPr="00915A52">
        <w:rPr>
          <w:rFonts w:hAnsi="宋体" w:cs="宋体" w:hint="eastAsia"/>
          <w:sz w:val="24"/>
          <w:szCs w:val="24"/>
        </w:rPr>
        <w:t>是</w:t>
      </w:r>
      <w:r w:rsidRPr="00915A52">
        <w:rPr>
          <w:position w:val="-12"/>
          <w:sz w:val="24"/>
          <w:szCs w:val="24"/>
        </w:rPr>
        <w:object w:dxaOrig="420" w:dyaOrig="360">
          <v:shape id="_x0000_i1337" type="#_x0000_t75" style="width:21pt;height:18pt" o:ole="">
            <v:imagedata r:id="rId594" o:title=""/>
          </v:shape>
          <o:OLEObject Type="Embed" ProgID="Equation.DSMT4" ShapeID="_x0000_i1337" DrawAspect="Content" ObjectID="_1554632979" r:id="rId595"/>
        </w:object>
      </w:r>
      <w:r w:rsidRPr="00915A52">
        <w:rPr>
          <w:rFonts w:hAnsi="宋体" w:cs="宋体" w:hint="eastAsia"/>
          <w:sz w:val="24"/>
          <w:szCs w:val="24"/>
        </w:rPr>
        <w:t>处截面的宽度。对于等宽度截面，</w:t>
      </w:r>
      <w:r w:rsidRPr="00915A52">
        <w:rPr>
          <w:position w:val="-12"/>
          <w:sz w:val="24"/>
          <w:szCs w:val="24"/>
        </w:rPr>
        <w:object w:dxaOrig="420" w:dyaOrig="360">
          <v:shape id="_x0000_i1338" type="#_x0000_t75" style="width:21pt;height:18pt" o:ole="">
            <v:imagedata r:id="rId594" o:title=""/>
          </v:shape>
          <o:OLEObject Type="Embed" ProgID="Equation.DSMT4" ShapeID="_x0000_i1338" DrawAspect="Content" ObjectID="_1554632980" r:id="rId596"/>
        </w:object>
      </w:r>
      <w:r w:rsidRPr="00915A52">
        <w:rPr>
          <w:rFonts w:hAnsi="宋体" w:cs="宋体" w:hint="eastAsia"/>
          <w:sz w:val="24"/>
          <w:szCs w:val="24"/>
        </w:rPr>
        <w:t>发生在中性轴上，对于宽度变化的截面，</w:t>
      </w:r>
      <w:r w:rsidRPr="00915A52">
        <w:rPr>
          <w:position w:val="-12"/>
          <w:sz w:val="24"/>
          <w:szCs w:val="24"/>
        </w:rPr>
        <w:object w:dxaOrig="420" w:dyaOrig="360">
          <v:shape id="_x0000_i1339" type="#_x0000_t75" style="width:21pt;height:18pt" o:ole="">
            <v:imagedata r:id="rId594" o:title=""/>
          </v:shape>
          <o:OLEObject Type="Embed" ProgID="Equation.DSMT4" ShapeID="_x0000_i1339" DrawAspect="Content" ObjectID="_1554632981" r:id="rId597"/>
        </w:object>
      </w:r>
      <w:r w:rsidRPr="00915A52">
        <w:rPr>
          <w:rFonts w:hAnsi="宋体" w:cs="宋体" w:hint="eastAsia"/>
          <w:sz w:val="24"/>
          <w:szCs w:val="24"/>
        </w:rPr>
        <w:t>不一定发生在中性轴上。</w:t>
      </w:r>
    </w:p>
    <w:p w:rsidR="00402758" w:rsidRPr="00915A52" w:rsidRDefault="00402758" w:rsidP="00915A52">
      <w:pPr>
        <w:pStyle w:val="BodyTextIndent2"/>
        <w:spacing w:line="360" w:lineRule="auto"/>
        <w:ind w:leftChars="0" w:left="0"/>
        <w:rPr>
          <w:sz w:val="24"/>
          <w:szCs w:val="24"/>
        </w:rPr>
      </w:pPr>
      <w:r w:rsidRPr="00915A52">
        <w:rPr>
          <w:sz w:val="24"/>
          <w:szCs w:val="24"/>
        </w:rPr>
        <w:t xml:space="preserve">3.5 </w:t>
      </w:r>
      <w:r w:rsidRPr="00915A52">
        <w:rPr>
          <w:rFonts w:hAnsi="宋体" w:cs="宋体" w:hint="eastAsia"/>
          <w:sz w:val="24"/>
          <w:szCs w:val="24"/>
        </w:rPr>
        <w:t>剪切的实用计算</w:t>
      </w:r>
    </w:p>
    <w:p w:rsidR="00402758" w:rsidRPr="00915A52" w:rsidRDefault="00402758" w:rsidP="007203ED">
      <w:pPr>
        <w:pStyle w:val="BodyTextIndent2"/>
        <w:spacing w:line="360" w:lineRule="auto"/>
        <w:ind w:left="31680" w:hangingChars="600" w:firstLine="31680"/>
        <w:rPr>
          <w:sz w:val="24"/>
          <w:szCs w:val="24"/>
        </w:rPr>
      </w:pPr>
      <w:r w:rsidRPr="00915A52">
        <w:rPr>
          <w:rFonts w:hAnsi="宋体" w:cs="宋体" w:hint="eastAsia"/>
          <w:sz w:val="24"/>
          <w:szCs w:val="24"/>
        </w:rPr>
        <w:t>名义切应力：假设切应力沿剪切面是均匀分布的</w:t>
      </w:r>
      <w:r w:rsidRPr="00915A52">
        <w:rPr>
          <w:sz w:val="24"/>
          <w:szCs w:val="24"/>
        </w:rPr>
        <w:t xml:space="preserve"> </w:t>
      </w:r>
      <w:r w:rsidRPr="00915A52">
        <w:rPr>
          <w:rFonts w:hAnsi="宋体" w:cs="宋体" w:hint="eastAsia"/>
          <w:sz w:val="24"/>
          <w:szCs w:val="24"/>
        </w:rPr>
        <w:t>，则名义切应力为：</w:t>
      </w:r>
      <w:r w:rsidRPr="00915A52">
        <w:rPr>
          <w:sz w:val="24"/>
          <w:szCs w:val="24"/>
        </w:rPr>
        <w:t xml:space="preserve">   </w:t>
      </w:r>
      <w:r w:rsidRPr="00915A52">
        <w:rPr>
          <w:position w:val="-24"/>
          <w:sz w:val="24"/>
          <w:szCs w:val="24"/>
        </w:rPr>
        <w:object w:dxaOrig="660" w:dyaOrig="620">
          <v:shape id="_x0000_i1340" type="#_x0000_t75" style="width:33pt;height:30.75pt" o:ole="" fillcolor="window">
            <v:imagedata r:id="rId354" o:title=""/>
          </v:shape>
          <o:OLEObject Type="Embed" ProgID="Equation.DSMT4" ShapeID="_x0000_i1340" DrawAspect="Content" ObjectID="_1554632982" r:id="rId598"/>
        </w:object>
      </w:r>
      <w:r w:rsidRPr="00915A52">
        <w:rPr>
          <w:sz w:val="24"/>
          <w:szCs w:val="24"/>
        </w:rPr>
        <w:t xml:space="preserve">            </w:t>
      </w:r>
      <w:r w:rsidRPr="00915A52">
        <w:rPr>
          <w:rFonts w:hAnsi="宋体" w:cs="宋体" w:hint="eastAsia"/>
          <w:sz w:val="24"/>
          <w:szCs w:val="24"/>
        </w:rPr>
        <w:t>（</w:t>
      </w:r>
      <w:r w:rsidRPr="00915A52">
        <w:rPr>
          <w:sz w:val="24"/>
          <w:szCs w:val="24"/>
        </w:rPr>
        <w:t>3-27</w:t>
      </w:r>
      <w:r w:rsidRPr="00915A52">
        <w:rPr>
          <w:rFonts w:hAnsi="宋体" w:cs="宋体" w:hint="eastAsia"/>
          <w:sz w:val="24"/>
          <w:szCs w:val="24"/>
        </w:rPr>
        <w:t>）</w:t>
      </w:r>
    </w:p>
    <w:p w:rsidR="00402758" w:rsidRPr="00915A52" w:rsidRDefault="00402758" w:rsidP="007203ED">
      <w:pPr>
        <w:pStyle w:val="BodyTextIndent2"/>
        <w:spacing w:line="360" w:lineRule="auto"/>
        <w:ind w:left="31680" w:hangingChars="550" w:firstLine="31680"/>
        <w:rPr>
          <w:sz w:val="24"/>
          <w:szCs w:val="24"/>
        </w:rPr>
      </w:pPr>
      <w:r w:rsidRPr="00915A52">
        <w:rPr>
          <w:rFonts w:hAnsi="宋体" w:cs="宋体" w:hint="eastAsia"/>
          <w:sz w:val="24"/>
          <w:szCs w:val="24"/>
        </w:rPr>
        <w:t>剪切强度条件：剪切面上的工作切应力不得超过材料的</w:t>
      </w:r>
      <w:r w:rsidRPr="00915A52">
        <w:rPr>
          <w:sz w:val="24"/>
          <w:szCs w:val="24"/>
        </w:rPr>
        <w:t xml:space="preserve"> </w:t>
      </w:r>
      <w:r w:rsidRPr="00915A52">
        <w:rPr>
          <w:rFonts w:hAnsi="宋体" w:cs="宋体" w:hint="eastAsia"/>
          <w:sz w:val="24"/>
          <w:szCs w:val="24"/>
        </w:rPr>
        <w:t>许用切应力</w:t>
      </w:r>
      <w:r w:rsidRPr="00915A52">
        <w:rPr>
          <w:position w:val="-10"/>
          <w:sz w:val="24"/>
          <w:szCs w:val="24"/>
        </w:rPr>
        <w:object w:dxaOrig="300" w:dyaOrig="340">
          <v:shape id="_x0000_i1341" type="#_x0000_t75" style="width:15pt;height:17.25pt" o:ole="" fillcolor="window">
            <v:imagedata r:id="rId599" o:title=""/>
          </v:shape>
          <o:OLEObject Type="Embed" ProgID="Equation.DSMT4" ShapeID="_x0000_i1341" DrawAspect="Content" ObjectID="_1554632983" r:id="rId600"/>
        </w:object>
      </w:r>
      <w:r w:rsidRPr="00915A52">
        <w:rPr>
          <w:rFonts w:cs="宋体" w:hint="eastAsia"/>
          <w:sz w:val="24"/>
          <w:szCs w:val="24"/>
        </w:rPr>
        <w:t>，</w:t>
      </w:r>
      <w:r w:rsidRPr="00915A52">
        <w:rPr>
          <w:rFonts w:hAnsi="宋体" w:cs="宋体" w:hint="eastAsia"/>
          <w:sz w:val="24"/>
          <w:szCs w:val="24"/>
        </w:rPr>
        <w:t>即</w:t>
      </w:r>
      <w:r w:rsidRPr="00915A52">
        <w:rPr>
          <w:sz w:val="24"/>
          <w:szCs w:val="24"/>
        </w:rPr>
        <w:t xml:space="preserve">   </w:t>
      </w:r>
      <w:r w:rsidRPr="00915A52">
        <w:rPr>
          <w:position w:val="-24"/>
          <w:sz w:val="24"/>
          <w:szCs w:val="24"/>
        </w:rPr>
        <w:object w:dxaOrig="1140" w:dyaOrig="620">
          <v:shape id="_x0000_i1342" type="#_x0000_t75" style="width:57pt;height:30.75pt" o:ole="" fillcolor="window">
            <v:imagedata r:id="rId356" o:title=""/>
          </v:shape>
          <o:OLEObject Type="Embed" ProgID="Equation.DSMT4" ShapeID="_x0000_i1342" DrawAspect="Content" ObjectID="_1554632984" r:id="rId601"/>
        </w:object>
      </w:r>
      <w:r w:rsidRPr="00915A52">
        <w:rPr>
          <w:sz w:val="24"/>
          <w:szCs w:val="24"/>
        </w:rPr>
        <w:t xml:space="preserve">          </w:t>
      </w:r>
      <w:r w:rsidRPr="00915A52">
        <w:rPr>
          <w:rFonts w:hAnsi="宋体" w:cs="宋体" w:hint="eastAsia"/>
          <w:sz w:val="24"/>
          <w:szCs w:val="24"/>
        </w:rPr>
        <w:t>（</w:t>
      </w:r>
      <w:r w:rsidRPr="00915A52">
        <w:rPr>
          <w:sz w:val="24"/>
          <w:szCs w:val="24"/>
        </w:rPr>
        <w:t>3-28</w:t>
      </w:r>
      <w:r w:rsidRPr="00915A52">
        <w:rPr>
          <w:rFonts w:hAnsi="宋体" w:cs="宋体" w:hint="eastAsia"/>
          <w:sz w:val="24"/>
          <w:szCs w:val="24"/>
        </w:rPr>
        <w:t>）</w:t>
      </w:r>
    </w:p>
    <w:p w:rsidR="00402758" w:rsidRPr="00915A52" w:rsidRDefault="00402758" w:rsidP="00915A52">
      <w:pPr>
        <w:pStyle w:val="BodyTextIndent2"/>
        <w:spacing w:line="360" w:lineRule="auto"/>
        <w:ind w:leftChars="0" w:left="0"/>
        <w:rPr>
          <w:sz w:val="24"/>
          <w:szCs w:val="24"/>
        </w:rPr>
      </w:pPr>
      <w:r w:rsidRPr="00915A52">
        <w:rPr>
          <w:sz w:val="24"/>
          <w:szCs w:val="24"/>
        </w:rPr>
        <w:t xml:space="preserve">3.6 </w:t>
      </w:r>
      <w:r w:rsidRPr="00915A52">
        <w:rPr>
          <w:rFonts w:hAnsi="宋体" w:cs="宋体" w:hint="eastAsia"/>
          <w:sz w:val="24"/>
          <w:szCs w:val="24"/>
        </w:rPr>
        <w:t>挤压的实用计算</w:t>
      </w:r>
    </w:p>
    <w:p w:rsidR="00402758" w:rsidRPr="00915A52" w:rsidRDefault="00402758" w:rsidP="007203ED">
      <w:pPr>
        <w:pStyle w:val="BodyTextIndent2"/>
        <w:spacing w:line="360" w:lineRule="auto"/>
        <w:ind w:left="31680" w:hangingChars="500" w:firstLine="31680"/>
        <w:rPr>
          <w:sz w:val="24"/>
          <w:szCs w:val="24"/>
        </w:rPr>
      </w:pPr>
      <w:r w:rsidRPr="00915A52">
        <w:rPr>
          <w:rFonts w:hAnsi="宋体" w:cs="宋体" w:hint="eastAsia"/>
          <w:sz w:val="24"/>
          <w:szCs w:val="24"/>
        </w:rPr>
        <w:t>名义挤压应力</w:t>
      </w:r>
      <w:r w:rsidRPr="00915A52">
        <w:rPr>
          <w:sz w:val="24"/>
          <w:szCs w:val="24"/>
        </w:rPr>
        <w:t xml:space="preserve">  </w:t>
      </w:r>
      <w:r w:rsidRPr="00915A52">
        <w:rPr>
          <w:rFonts w:hAnsi="宋体" w:cs="宋体" w:hint="eastAsia"/>
          <w:sz w:val="24"/>
          <w:szCs w:val="24"/>
        </w:rPr>
        <w:t>假设挤压应力在名义挤压面上是均匀分布的，则</w:t>
      </w:r>
      <w:r w:rsidRPr="00915A52">
        <w:rPr>
          <w:sz w:val="24"/>
          <w:szCs w:val="24"/>
        </w:rPr>
        <w:t xml:space="preserve">  </w:t>
      </w:r>
      <w:r w:rsidRPr="00915A52">
        <w:rPr>
          <w:position w:val="-30"/>
          <w:sz w:val="24"/>
          <w:szCs w:val="24"/>
        </w:rPr>
        <w:object w:dxaOrig="1660" w:dyaOrig="680">
          <v:shape id="_x0000_i1343" type="#_x0000_t75" style="width:83.25pt;height:33.75pt" o:ole="" fillcolor="window">
            <v:imagedata r:id="rId602" o:title=""/>
          </v:shape>
          <o:OLEObject Type="Embed" ProgID="Equation.DSMT4" ShapeID="_x0000_i1343" DrawAspect="Content" ObjectID="_1554632985" r:id="rId603"/>
        </w:object>
      </w:r>
      <w:r w:rsidRPr="00915A52">
        <w:rPr>
          <w:sz w:val="24"/>
          <w:szCs w:val="24"/>
        </w:rPr>
        <w:t xml:space="preserve">       </w:t>
      </w:r>
      <w:r w:rsidRPr="00915A52">
        <w:rPr>
          <w:rFonts w:hAnsi="宋体" w:cs="宋体" w:hint="eastAsia"/>
          <w:sz w:val="24"/>
          <w:szCs w:val="24"/>
        </w:rPr>
        <w:t>（</w:t>
      </w:r>
      <w:r w:rsidRPr="00915A52">
        <w:rPr>
          <w:sz w:val="24"/>
          <w:szCs w:val="24"/>
        </w:rPr>
        <w:t>3-29</w:t>
      </w:r>
      <w:r w:rsidRPr="00915A52">
        <w:rPr>
          <w:rFonts w:hAnsi="宋体" w:cs="宋体" w:hint="eastAsia"/>
          <w:sz w:val="24"/>
          <w:szCs w:val="24"/>
        </w:rPr>
        <w:t>）</w:t>
      </w:r>
    </w:p>
    <w:p w:rsidR="00402758" w:rsidRPr="00915A52" w:rsidRDefault="00402758" w:rsidP="00FA3B60">
      <w:pPr>
        <w:pStyle w:val="1"/>
        <w:spacing w:line="360" w:lineRule="auto"/>
        <w:rPr>
          <w:sz w:val="24"/>
          <w:szCs w:val="24"/>
        </w:rPr>
      </w:pPr>
      <w:r w:rsidRPr="00915A52">
        <w:rPr>
          <w:rFonts w:hAnsi="宋体" w:cs="宋体" w:hint="eastAsia"/>
          <w:sz w:val="24"/>
          <w:szCs w:val="24"/>
        </w:rPr>
        <w:t>式中，</w:t>
      </w:r>
      <w:r w:rsidRPr="00915A52">
        <w:rPr>
          <w:position w:val="-12"/>
          <w:sz w:val="24"/>
          <w:szCs w:val="24"/>
        </w:rPr>
        <w:object w:dxaOrig="360" w:dyaOrig="360">
          <v:shape id="_x0000_i1344" type="#_x0000_t75" style="width:18pt;height:18pt" o:ole="" fillcolor="window">
            <v:imagedata r:id="rId358" o:title=""/>
          </v:shape>
          <o:OLEObject Type="Embed" ProgID="Equation.DSMT4" ShapeID="_x0000_i1344" DrawAspect="Content" ObjectID="_1554632986" r:id="rId604"/>
        </w:object>
      </w:r>
      <w:r w:rsidRPr="00915A52">
        <w:rPr>
          <w:rFonts w:hAnsi="宋体" w:cs="宋体" w:hint="eastAsia"/>
          <w:sz w:val="24"/>
          <w:szCs w:val="24"/>
        </w:rPr>
        <w:t>表示有效挤压面积，即挤压面面积在垂直于挤压力作用线平面上的投影。当挤压面为平面时为接触面面积，当挤压面为曲面时为设计承压接触面面积在挤压力垂直面上的</w:t>
      </w:r>
      <w:r w:rsidRPr="00915A52">
        <w:rPr>
          <w:sz w:val="24"/>
          <w:szCs w:val="24"/>
        </w:rPr>
        <w:t xml:space="preserve"> </w:t>
      </w:r>
      <w:r w:rsidRPr="00915A52">
        <w:rPr>
          <w:rFonts w:hAnsi="宋体" w:cs="宋体" w:hint="eastAsia"/>
          <w:sz w:val="24"/>
          <w:szCs w:val="24"/>
        </w:rPr>
        <w:t>投影面积。</w:t>
      </w:r>
    </w:p>
    <w:p w:rsidR="00402758" w:rsidRDefault="00402758" w:rsidP="007203ED">
      <w:pPr>
        <w:pStyle w:val="BodyTextIndent2"/>
        <w:spacing w:line="360" w:lineRule="auto"/>
        <w:ind w:left="31680" w:hangingChars="350" w:firstLine="31680"/>
        <w:rPr>
          <w:rFonts w:hAnsi="宋体"/>
          <w:sz w:val="24"/>
          <w:szCs w:val="24"/>
        </w:rPr>
      </w:pPr>
      <w:r w:rsidRPr="00915A52">
        <w:rPr>
          <w:rFonts w:hAnsi="宋体" w:cs="宋体" w:hint="eastAsia"/>
          <w:sz w:val="24"/>
          <w:szCs w:val="24"/>
        </w:rPr>
        <w:t>挤压强度条件挤压面上的工作挤压应力不得超过材料的许用挤压应力</w:t>
      </w:r>
      <w:r w:rsidRPr="00915A52">
        <w:rPr>
          <w:sz w:val="24"/>
          <w:szCs w:val="24"/>
        </w:rPr>
        <w:t xml:space="preserve">  </w:t>
      </w:r>
      <w:r w:rsidRPr="00915A52">
        <w:rPr>
          <w:position w:val="-30"/>
          <w:sz w:val="24"/>
          <w:szCs w:val="24"/>
        </w:rPr>
        <w:object w:dxaOrig="1680" w:dyaOrig="680">
          <v:shape id="_x0000_i1345" type="#_x0000_t75" style="width:84pt;height:33.75pt" o:ole="" fillcolor="window">
            <v:imagedata r:id="rId360" o:title=""/>
          </v:shape>
          <o:OLEObject Type="Embed" ProgID="Equation.DSMT4" ShapeID="_x0000_i1345" DrawAspect="Content" ObjectID="_1554632987" r:id="rId605"/>
        </w:object>
      </w:r>
      <w:r w:rsidRPr="00915A52">
        <w:rPr>
          <w:sz w:val="24"/>
          <w:szCs w:val="24"/>
        </w:rPr>
        <w:t xml:space="preserve">           </w:t>
      </w:r>
      <w:r w:rsidRPr="00915A52">
        <w:rPr>
          <w:rFonts w:hAnsi="宋体" w:cs="宋体" w:hint="eastAsia"/>
          <w:sz w:val="24"/>
          <w:szCs w:val="24"/>
        </w:rPr>
        <w:t>（</w:t>
      </w:r>
      <w:r w:rsidRPr="00915A52">
        <w:rPr>
          <w:sz w:val="24"/>
          <w:szCs w:val="24"/>
        </w:rPr>
        <w:t>3-30</w:t>
      </w:r>
      <w:r w:rsidRPr="00915A52">
        <w:rPr>
          <w:rFonts w:hAnsi="宋体" w:cs="宋体" w:hint="eastAsia"/>
          <w:sz w:val="24"/>
          <w:szCs w:val="24"/>
        </w:rPr>
        <w:t>）</w:t>
      </w:r>
    </w:p>
    <w:p w:rsidR="00402758" w:rsidRPr="001F11CD" w:rsidRDefault="00402758" w:rsidP="001F11CD">
      <w:pPr>
        <w:pStyle w:val="Heading2"/>
        <w:spacing w:line="360" w:lineRule="auto"/>
        <w:rPr>
          <w:rFonts w:ascii="Times New Roman" w:eastAsia="宋体" w:hAnsi="Times New Roman" w:cs="Times New Roman"/>
          <w:sz w:val="28"/>
          <w:szCs w:val="28"/>
        </w:rPr>
      </w:pPr>
      <w:bookmarkStart w:id="69" w:name="_Toc445795874"/>
      <w:bookmarkStart w:id="70" w:name="_Toc480883929"/>
      <w:r>
        <w:rPr>
          <w:rFonts w:ascii="Times New Roman" w:eastAsia="宋体" w:hAnsi="Times New Roman" w:cs="宋体" w:hint="eastAsia"/>
          <w:sz w:val="28"/>
          <w:szCs w:val="28"/>
        </w:rPr>
        <w:t>第十二</w:t>
      </w:r>
      <w:r w:rsidRPr="005C08A9">
        <w:rPr>
          <w:rFonts w:ascii="Times New Roman" w:eastAsia="宋体" w:hAnsi="Times New Roman" w:cs="宋体" w:hint="eastAsia"/>
          <w:sz w:val="28"/>
          <w:szCs w:val="28"/>
        </w:rPr>
        <w:t>单元</w:t>
      </w:r>
      <w:r w:rsidRPr="005C08A9">
        <w:rPr>
          <w:rFonts w:ascii="Times New Roman" w:eastAsia="宋体" w:hAnsi="Times New Roman" w:cs="Times New Roman"/>
          <w:sz w:val="28"/>
          <w:szCs w:val="28"/>
        </w:rPr>
        <w:t xml:space="preserve">  </w:t>
      </w:r>
      <w:r>
        <w:rPr>
          <w:rFonts w:ascii="Times New Roman" w:eastAsia="宋体" w:hAnsi="Times New Roman" w:cs="宋体" w:hint="eastAsia"/>
          <w:sz w:val="28"/>
          <w:szCs w:val="28"/>
        </w:rPr>
        <w:t>期中复习</w:t>
      </w:r>
      <w:r>
        <w:rPr>
          <w:rFonts w:ascii="Times New Roman" w:eastAsia="宋体" w:hAnsi="Times New Roman" w:cs="Times New Roman"/>
          <w:sz w:val="28"/>
          <w:szCs w:val="28"/>
        </w:rPr>
        <w:t>—</w:t>
      </w:r>
      <w:r w:rsidRPr="005C08A9">
        <w:rPr>
          <w:rFonts w:ascii="Times New Roman" w:eastAsia="宋体" w:hAnsi="Times New Roman" w:cs="宋体" w:hint="eastAsia"/>
          <w:sz w:val="28"/>
          <w:szCs w:val="28"/>
        </w:rPr>
        <w:t>第</w:t>
      </w:r>
      <w:r>
        <w:rPr>
          <w:rFonts w:ascii="Times New Roman" w:eastAsia="宋体" w:hAnsi="Times New Roman" w:cs="Times New Roman"/>
          <w:sz w:val="28"/>
          <w:szCs w:val="28"/>
        </w:rPr>
        <w:t>2</w:t>
      </w:r>
      <w:r w:rsidRPr="005C08A9">
        <w:rPr>
          <w:rFonts w:ascii="Times New Roman" w:eastAsia="宋体" w:hAnsi="Times New Roman" w:cs="宋体" w:hint="eastAsia"/>
          <w:sz w:val="28"/>
          <w:szCs w:val="28"/>
        </w:rPr>
        <w:t>小单元（第</w:t>
      </w:r>
      <w:r>
        <w:rPr>
          <w:rFonts w:ascii="Times New Roman" w:eastAsia="宋体" w:hAnsi="Times New Roman" w:cs="Times New Roman"/>
          <w:sz w:val="28"/>
          <w:szCs w:val="28"/>
        </w:rPr>
        <w:t>32</w:t>
      </w:r>
      <w:r w:rsidRPr="005C08A9">
        <w:rPr>
          <w:rFonts w:ascii="Times New Roman" w:eastAsia="宋体" w:hAnsi="Times New Roman" w:cs="宋体" w:hint="eastAsia"/>
          <w:sz w:val="28"/>
          <w:szCs w:val="28"/>
        </w:rPr>
        <w:t>次课，</w:t>
      </w:r>
      <w:r w:rsidRPr="005C08A9">
        <w:rPr>
          <w:rFonts w:ascii="Times New Roman" w:eastAsia="宋体" w:hAnsi="Times New Roman" w:cs="Times New Roman"/>
          <w:sz w:val="28"/>
          <w:szCs w:val="28"/>
        </w:rPr>
        <w:t>2</w:t>
      </w:r>
      <w:r>
        <w:rPr>
          <w:rFonts w:ascii="Times New Roman" w:eastAsia="宋体" w:hAnsi="Times New Roman" w:cs="宋体" w:hint="eastAsia"/>
          <w:sz w:val="28"/>
          <w:szCs w:val="28"/>
        </w:rPr>
        <w:t>学时）</w:t>
      </w:r>
      <w:bookmarkEnd w:id="69"/>
      <w:bookmarkEnd w:id="70"/>
    </w:p>
    <w:p w:rsidR="00402758" w:rsidRPr="00915A52" w:rsidRDefault="00402758" w:rsidP="00915A52">
      <w:pPr>
        <w:pStyle w:val="Heading2"/>
        <w:spacing w:line="360" w:lineRule="auto"/>
        <w:rPr>
          <w:rFonts w:ascii="宋体" w:eastAsia="宋体" w:hAnsi="宋体" w:cs="Times New Roman"/>
          <w:sz w:val="24"/>
          <w:szCs w:val="24"/>
        </w:rPr>
      </w:pPr>
      <w:bookmarkStart w:id="71" w:name="_Toc480883930"/>
      <w:r w:rsidRPr="004601C5">
        <w:rPr>
          <w:rFonts w:ascii="宋体" w:eastAsia="宋体" w:hAnsi="宋体" w:cs="宋体" w:hint="eastAsia"/>
          <w:sz w:val="24"/>
          <w:szCs w:val="24"/>
        </w:rPr>
        <w:t>材料力学期末重点公式复习</w:t>
      </w:r>
      <w:r>
        <w:rPr>
          <w:rFonts w:ascii="宋体" w:eastAsia="宋体" w:hAnsi="宋体" w:cs="宋体"/>
          <w:sz w:val="24"/>
          <w:szCs w:val="24"/>
        </w:rPr>
        <w:t>3</w:t>
      </w:r>
      <w:bookmarkEnd w:id="71"/>
    </w:p>
    <w:p w:rsidR="00402758" w:rsidRPr="004601C5" w:rsidRDefault="00402758" w:rsidP="007203ED">
      <w:pPr>
        <w:spacing w:line="360" w:lineRule="auto"/>
        <w:ind w:firstLineChars="98" w:firstLine="31680"/>
        <w:rPr>
          <w:sz w:val="24"/>
          <w:szCs w:val="24"/>
        </w:rPr>
      </w:pPr>
      <w:r>
        <w:rPr>
          <w:rFonts w:hAnsi="宋体"/>
          <w:b/>
          <w:bCs/>
          <w:sz w:val="24"/>
          <w:szCs w:val="24"/>
        </w:rPr>
        <w:t>4.1</w:t>
      </w:r>
      <w:r w:rsidRPr="004601C5">
        <w:rPr>
          <w:rFonts w:hAnsi="宋体" w:cs="宋体" w:hint="eastAsia"/>
          <w:b/>
          <w:bCs/>
          <w:sz w:val="24"/>
          <w:szCs w:val="24"/>
        </w:rPr>
        <w:t>变形计算</w:t>
      </w:r>
    </w:p>
    <w:p w:rsidR="00402758" w:rsidRPr="004601C5" w:rsidRDefault="00402758" w:rsidP="007203ED">
      <w:pPr>
        <w:pStyle w:val="BodyTextIndent2"/>
        <w:tabs>
          <w:tab w:val="left" w:pos="0"/>
        </w:tabs>
        <w:spacing w:line="360" w:lineRule="auto"/>
        <w:ind w:leftChars="0" w:left="0" w:firstLineChars="100" w:firstLine="31680"/>
        <w:rPr>
          <w:sz w:val="24"/>
          <w:szCs w:val="24"/>
        </w:rPr>
      </w:pPr>
      <w:r w:rsidRPr="004601C5">
        <w:rPr>
          <w:rFonts w:hAnsi="宋体" w:cs="宋体" w:hint="eastAsia"/>
          <w:sz w:val="24"/>
          <w:szCs w:val="24"/>
        </w:rPr>
        <w:t>圆轴扭转时，任意两个横截面绕轴线相对转动而产生相对扭转角。相距为</w:t>
      </w:r>
      <w:r w:rsidRPr="004601C5">
        <w:rPr>
          <w:i/>
          <w:iCs/>
          <w:sz w:val="24"/>
          <w:szCs w:val="24"/>
        </w:rPr>
        <w:t>l</w:t>
      </w:r>
      <w:r w:rsidRPr="004601C5">
        <w:rPr>
          <w:rFonts w:hAnsi="宋体" w:cs="宋体" w:hint="eastAsia"/>
          <w:sz w:val="24"/>
          <w:szCs w:val="24"/>
        </w:rPr>
        <w:t>的两个横截面的相对扭转角为</w:t>
      </w:r>
    </w:p>
    <w:p w:rsidR="00402758" w:rsidRPr="004601C5" w:rsidRDefault="00402758" w:rsidP="007203ED">
      <w:pPr>
        <w:pStyle w:val="BodyTextIndent2"/>
        <w:tabs>
          <w:tab w:val="left" w:pos="0"/>
        </w:tabs>
        <w:spacing w:line="360" w:lineRule="auto"/>
        <w:ind w:left="31680" w:firstLineChars="625" w:firstLine="31680"/>
        <w:rPr>
          <w:sz w:val="24"/>
          <w:szCs w:val="24"/>
        </w:rPr>
      </w:pPr>
      <w:r w:rsidRPr="004601C5">
        <w:rPr>
          <w:position w:val="-30"/>
          <w:sz w:val="24"/>
          <w:szCs w:val="24"/>
        </w:rPr>
        <w:object w:dxaOrig="1280" w:dyaOrig="680">
          <v:shape id="_x0000_i1346" type="#_x0000_t75" style="width:63pt;height:34.5pt" o:ole="">
            <v:imagedata r:id="rId606" o:title=""/>
          </v:shape>
          <o:OLEObject Type="Embed" ProgID="Equation.DSMT4" ShapeID="_x0000_i1346" DrawAspect="Content" ObjectID="_1554632988" r:id="rId607"/>
        </w:object>
      </w:r>
      <w:r w:rsidRPr="004601C5">
        <w:rPr>
          <w:sz w:val="24"/>
          <w:szCs w:val="24"/>
        </w:rPr>
        <w:t xml:space="preserve">     (rad)       (4.4)</w:t>
      </w:r>
    </w:p>
    <w:p w:rsidR="00402758" w:rsidRPr="004601C5" w:rsidRDefault="00402758" w:rsidP="007203ED">
      <w:pPr>
        <w:pStyle w:val="BodyTextIndent2"/>
        <w:tabs>
          <w:tab w:val="left" w:pos="0"/>
        </w:tabs>
        <w:spacing w:line="360" w:lineRule="auto"/>
        <w:ind w:left="31680"/>
        <w:rPr>
          <w:sz w:val="24"/>
          <w:szCs w:val="24"/>
        </w:rPr>
      </w:pPr>
      <w:r>
        <w:rPr>
          <w:noProof/>
        </w:rPr>
        <w:pict>
          <v:shape id="_x0000_s1027" type="#_x0000_t75" style="position:absolute;left:0;text-align:left;margin-left:331.3pt;margin-top:1.5pt;width:135pt;height:86.2pt;z-index:251655680">
            <v:imagedata r:id="rId608" o:title=""/>
            <w10:wrap type="square"/>
          </v:shape>
        </w:pict>
      </w:r>
      <w:r w:rsidRPr="004601C5">
        <w:rPr>
          <w:rFonts w:hAnsi="宋体" w:cs="宋体" w:hint="eastAsia"/>
          <w:sz w:val="24"/>
          <w:szCs w:val="24"/>
        </w:rPr>
        <w:t>若等截面圆轴两截面之间的扭矩为常数，则上式化为</w:t>
      </w:r>
    </w:p>
    <w:p w:rsidR="00402758" w:rsidRPr="004601C5" w:rsidRDefault="00402758" w:rsidP="007203ED">
      <w:pPr>
        <w:pStyle w:val="BodyTextIndent2"/>
        <w:tabs>
          <w:tab w:val="left" w:pos="0"/>
        </w:tabs>
        <w:spacing w:line="360" w:lineRule="auto"/>
        <w:ind w:leftChars="257" w:left="31680" w:firstLineChars="400" w:firstLine="31680"/>
        <w:rPr>
          <w:sz w:val="24"/>
          <w:szCs w:val="24"/>
        </w:rPr>
      </w:pPr>
      <w:r w:rsidRPr="004601C5">
        <w:rPr>
          <w:position w:val="-30"/>
          <w:sz w:val="24"/>
          <w:szCs w:val="24"/>
        </w:rPr>
        <w:object w:dxaOrig="920" w:dyaOrig="680">
          <v:shape id="_x0000_i1347" type="#_x0000_t75" style="width:46.5pt;height:34.5pt" o:ole="">
            <v:imagedata r:id="rId609" o:title=""/>
          </v:shape>
          <o:OLEObject Type="Embed" ProgID="Equation.DSMT4" ShapeID="_x0000_i1347" DrawAspect="Content" ObjectID="_1554632989" r:id="rId610"/>
        </w:object>
      </w:r>
      <w:r w:rsidRPr="004601C5">
        <w:rPr>
          <w:sz w:val="24"/>
          <w:szCs w:val="24"/>
        </w:rPr>
        <w:t xml:space="preserve">     (rad)         </w:t>
      </w:r>
      <w:r>
        <w:rPr>
          <w:sz w:val="24"/>
          <w:szCs w:val="24"/>
        </w:rPr>
        <w:t xml:space="preserve">  </w:t>
      </w:r>
      <w:r w:rsidRPr="004601C5">
        <w:rPr>
          <w:sz w:val="24"/>
          <w:szCs w:val="24"/>
        </w:rPr>
        <w:t xml:space="preserve"> (4.5) </w:t>
      </w:r>
    </w:p>
    <w:p w:rsidR="00402758" w:rsidRPr="004601C5" w:rsidRDefault="00402758" w:rsidP="007203ED">
      <w:pPr>
        <w:pStyle w:val="BodyTextIndent2"/>
        <w:tabs>
          <w:tab w:val="left" w:pos="0"/>
        </w:tabs>
        <w:spacing w:line="360" w:lineRule="auto"/>
        <w:ind w:leftChars="713" w:left="31680" w:hangingChars="2500" w:firstLine="31680"/>
        <w:rPr>
          <w:sz w:val="24"/>
          <w:szCs w:val="24"/>
        </w:rPr>
      </w:pPr>
      <w:r w:rsidRPr="004601C5">
        <w:rPr>
          <w:sz w:val="24"/>
          <w:szCs w:val="24"/>
        </w:rPr>
        <w:t xml:space="preserve">                                               </w:t>
      </w:r>
      <w:r>
        <w:rPr>
          <w:sz w:val="24"/>
          <w:szCs w:val="24"/>
        </w:rPr>
        <w:t xml:space="preserve">               </w:t>
      </w:r>
      <w:r w:rsidRPr="004601C5">
        <w:rPr>
          <w:rFonts w:hAnsi="宋体" w:cs="宋体" w:hint="eastAsia"/>
          <w:sz w:val="24"/>
          <w:szCs w:val="24"/>
        </w:rPr>
        <w:t>图</w:t>
      </w:r>
      <w:r w:rsidRPr="004601C5">
        <w:rPr>
          <w:sz w:val="24"/>
          <w:szCs w:val="24"/>
        </w:rPr>
        <w:t xml:space="preserve">4.2                  </w:t>
      </w:r>
    </w:p>
    <w:p w:rsidR="00402758" w:rsidRPr="004601C5" w:rsidRDefault="00402758" w:rsidP="007203ED">
      <w:pPr>
        <w:pStyle w:val="BodyTextIndent2"/>
        <w:tabs>
          <w:tab w:val="left" w:pos="0"/>
        </w:tabs>
        <w:spacing w:line="360" w:lineRule="auto"/>
        <w:ind w:left="31680"/>
        <w:rPr>
          <w:sz w:val="24"/>
          <w:szCs w:val="24"/>
        </w:rPr>
      </w:pPr>
      <w:r w:rsidRPr="004601C5">
        <w:rPr>
          <w:rFonts w:hAnsi="宋体" w:cs="宋体" w:hint="eastAsia"/>
          <w:sz w:val="24"/>
          <w:szCs w:val="24"/>
        </w:rPr>
        <w:t>式中</w:t>
      </w:r>
      <w:r>
        <w:rPr>
          <w:rFonts w:hAnsi="宋体" w:cs="宋体" w:hint="eastAsia"/>
          <w:sz w:val="24"/>
          <w:szCs w:val="24"/>
        </w:rPr>
        <w:t>：</w:t>
      </w:r>
      <w:r w:rsidRPr="00A744AA">
        <w:rPr>
          <w:position w:val="-10"/>
          <w:sz w:val="24"/>
          <w:szCs w:val="24"/>
        </w:rPr>
        <w:pict>
          <v:shape id="_x0000_i1348" type="#_x0000_t75" style="width:21.75pt;height:12.75pt">
            <v:imagedata r:id="rId611" o:title=""/>
          </v:shape>
        </w:pict>
      </w:r>
      <w:r w:rsidRPr="004601C5">
        <w:rPr>
          <w:rFonts w:hAnsi="宋体" w:cs="宋体" w:hint="eastAsia"/>
          <w:sz w:val="24"/>
          <w:szCs w:val="24"/>
        </w:rPr>
        <w:t>称为圆轴的抗扭刚度。显然，</w:t>
      </w:r>
      <w:r w:rsidRPr="004601C5">
        <w:rPr>
          <w:position w:val="-10"/>
          <w:sz w:val="24"/>
          <w:szCs w:val="24"/>
        </w:rPr>
        <w:object w:dxaOrig="180" w:dyaOrig="340">
          <v:shape id="_x0000_i1349" type="#_x0000_t75" style="width:9pt;height:17.25pt" o:ole="">
            <v:imagedata r:id="rId612" o:title=""/>
          </v:shape>
          <o:OLEObject Type="Embed" ProgID="Equation.DSMT4" ShapeID="_x0000_i1349" DrawAspect="Content" ObjectID="_1554632990" r:id="rId613"/>
        </w:object>
      </w:r>
      <w:r w:rsidRPr="004601C5">
        <w:rPr>
          <w:position w:val="-10"/>
          <w:sz w:val="24"/>
          <w:szCs w:val="24"/>
        </w:rPr>
        <w:object w:dxaOrig="220" w:dyaOrig="260">
          <v:shape id="_x0000_i1350" type="#_x0000_t75" style="width:11.25pt;height:12.75pt" o:ole="">
            <v:imagedata r:id="rId614" o:title=""/>
          </v:shape>
          <o:OLEObject Type="Embed" ProgID="Equation.DSMT4" ShapeID="_x0000_i1350" DrawAspect="Content" ObjectID="_1554632991" r:id="rId615"/>
        </w:object>
      </w:r>
      <w:r w:rsidRPr="004601C5">
        <w:rPr>
          <w:rFonts w:hAnsi="宋体" w:cs="宋体" w:hint="eastAsia"/>
          <w:sz w:val="24"/>
          <w:szCs w:val="24"/>
        </w:rPr>
        <w:t>的正负号与扭矩正负号相同。</w:t>
      </w:r>
    </w:p>
    <w:p w:rsidR="00402758" w:rsidRPr="004601C5" w:rsidRDefault="00402758" w:rsidP="007203ED">
      <w:pPr>
        <w:pStyle w:val="BodyTextIndent2"/>
        <w:tabs>
          <w:tab w:val="left" w:pos="0"/>
        </w:tabs>
        <w:spacing w:line="360" w:lineRule="auto"/>
        <w:ind w:left="31680"/>
        <w:rPr>
          <w:sz w:val="24"/>
          <w:szCs w:val="24"/>
        </w:rPr>
      </w:pPr>
      <w:r w:rsidRPr="004601C5">
        <w:rPr>
          <w:rFonts w:hAnsi="宋体" w:cs="宋体" w:hint="eastAsia"/>
          <w:sz w:val="24"/>
          <w:szCs w:val="24"/>
        </w:rPr>
        <w:t>公式（</w:t>
      </w:r>
      <w:r w:rsidRPr="004601C5">
        <w:rPr>
          <w:sz w:val="24"/>
          <w:szCs w:val="24"/>
        </w:rPr>
        <w:t>4.4</w:t>
      </w:r>
      <w:r w:rsidRPr="004601C5">
        <w:rPr>
          <w:rFonts w:hAnsi="宋体" w:cs="宋体" w:hint="eastAsia"/>
          <w:sz w:val="24"/>
          <w:szCs w:val="24"/>
        </w:rPr>
        <w:t>）的适用条件：</w:t>
      </w:r>
    </w:p>
    <w:p w:rsidR="00402758" w:rsidRPr="004601C5" w:rsidRDefault="00402758" w:rsidP="00FA3B60">
      <w:pPr>
        <w:pStyle w:val="BodyTextIndent2"/>
        <w:numPr>
          <w:ilvl w:val="0"/>
          <w:numId w:val="44"/>
        </w:numPr>
        <w:tabs>
          <w:tab w:val="left" w:pos="0"/>
        </w:tabs>
        <w:spacing w:after="0" w:line="360" w:lineRule="auto"/>
        <w:ind w:leftChars="0"/>
        <w:rPr>
          <w:sz w:val="24"/>
          <w:szCs w:val="24"/>
        </w:rPr>
      </w:pPr>
      <w:r w:rsidRPr="004601C5">
        <w:rPr>
          <w:rFonts w:hAnsi="宋体" w:cs="宋体" w:hint="eastAsia"/>
          <w:sz w:val="24"/>
          <w:szCs w:val="24"/>
        </w:rPr>
        <w:t>材料在线弹性范围内的等截面圆轴，即</w:t>
      </w:r>
      <w:r w:rsidRPr="004601C5">
        <w:rPr>
          <w:position w:val="-10"/>
          <w:sz w:val="24"/>
          <w:szCs w:val="24"/>
        </w:rPr>
        <w:object w:dxaOrig="660" w:dyaOrig="340">
          <v:shape id="_x0000_i1351" type="#_x0000_t75" style="width:33pt;height:16.5pt" o:ole="">
            <v:imagedata r:id="rId616" o:title=""/>
          </v:shape>
          <o:OLEObject Type="Embed" ProgID="Equation.DSMT4" ShapeID="_x0000_i1351" DrawAspect="Content" ObjectID="_1554632992" r:id="rId617"/>
        </w:object>
      </w:r>
      <w:r w:rsidRPr="004601C5">
        <w:rPr>
          <w:rFonts w:hAnsi="宋体" w:cs="宋体" w:hint="eastAsia"/>
          <w:sz w:val="24"/>
          <w:szCs w:val="24"/>
        </w:rPr>
        <w:t>；</w:t>
      </w:r>
    </w:p>
    <w:p w:rsidR="00402758" w:rsidRDefault="00402758" w:rsidP="00FA3B60">
      <w:pPr>
        <w:pStyle w:val="BodyTextIndent2"/>
        <w:numPr>
          <w:ilvl w:val="0"/>
          <w:numId w:val="44"/>
        </w:numPr>
        <w:tabs>
          <w:tab w:val="left" w:pos="0"/>
        </w:tabs>
        <w:spacing w:after="0" w:line="360" w:lineRule="auto"/>
        <w:ind w:leftChars="0"/>
        <w:rPr>
          <w:sz w:val="24"/>
          <w:szCs w:val="24"/>
        </w:rPr>
      </w:pPr>
      <w:r w:rsidRPr="004601C5">
        <w:rPr>
          <w:rFonts w:hAnsi="宋体" w:cs="宋体" w:hint="eastAsia"/>
          <w:sz w:val="24"/>
          <w:szCs w:val="24"/>
        </w:rPr>
        <w:t>在长度</w:t>
      </w:r>
      <w:r w:rsidRPr="004601C5">
        <w:rPr>
          <w:i/>
          <w:iCs/>
          <w:sz w:val="24"/>
          <w:szCs w:val="24"/>
        </w:rPr>
        <w:t>l</w:t>
      </w:r>
      <w:r w:rsidRPr="004601C5">
        <w:rPr>
          <w:rFonts w:hAnsi="宋体" w:cs="宋体" w:hint="eastAsia"/>
          <w:sz w:val="24"/>
          <w:szCs w:val="24"/>
        </w:rPr>
        <w:t>内，</w:t>
      </w:r>
      <w:r w:rsidRPr="004601C5">
        <w:rPr>
          <w:i/>
          <w:iCs/>
          <w:sz w:val="24"/>
          <w:szCs w:val="24"/>
        </w:rPr>
        <w:t>T</w:t>
      </w:r>
      <w:r w:rsidRPr="004601C5">
        <w:rPr>
          <w:rFonts w:hAnsi="宋体" w:cs="宋体" w:hint="eastAsia"/>
          <w:i/>
          <w:iCs/>
          <w:sz w:val="24"/>
          <w:szCs w:val="24"/>
        </w:rPr>
        <w:t>、</w:t>
      </w:r>
      <w:r w:rsidRPr="004601C5">
        <w:rPr>
          <w:i/>
          <w:iCs/>
          <w:sz w:val="24"/>
          <w:szCs w:val="24"/>
        </w:rPr>
        <w:t>G</w:t>
      </w:r>
      <w:r w:rsidRPr="004601C5">
        <w:rPr>
          <w:rFonts w:hAnsi="宋体" w:cs="宋体" w:hint="eastAsia"/>
          <w:i/>
          <w:iCs/>
          <w:sz w:val="24"/>
          <w:szCs w:val="24"/>
        </w:rPr>
        <w:t>、</w:t>
      </w:r>
      <w:r w:rsidRPr="004601C5">
        <w:rPr>
          <w:i/>
          <w:iCs/>
          <w:position w:val="-10"/>
          <w:sz w:val="24"/>
          <w:szCs w:val="24"/>
        </w:rPr>
        <w:object w:dxaOrig="280" w:dyaOrig="340">
          <v:shape id="_x0000_i1352" type="#_x0000_t75" style="width:13.5pt;height:16.5pt" o:ole="">
            <v:imagedata r:id="rId618" o:title=""/>
          </v:shape>
          <o:OLEObject Type="Embed" ProgID="Equation.DSMT4" ShapeID="_x0000_i1352" DrawAspect="Content" ObjectID="_1554632993" r:id="rId619"/>
        </w:object>
      </w:r>
      <w:r w:rsidRPr="004601C5">
        <w:rPr>
          <w:rFonts w:hAnsi="宋体" w:cs="宋体" w:hint="eastAsia"/>
          <w:sz w:val="24"/>
          <w:szCs w:val="24"/>
        </w:rPr>
        <w:t>均为常量。当以上参数沿轴线分段变化时，则应分段计算扭转角，然后求代数和得总扭转角。即</w:t>
      </w:r>
      <w:r>
        <w:rPr>
          <w:rFonts w:hAnsi="宋体" w:cs="宋体" w:hint="eastAsia"/>
          <w:sz w:val="24"/>
          <w:szCs w:val="24"/>
        </w:rPr>
        <w:t>：</w:t>
      </w:r>
      <w:r w:rsidRPr="004601C5">
        <w:rPr>
          <w:sz w:val="24"/>
          <w:szCs w:val="24"/>
        </w:rPr>
        <w:t xml:space="preserve">   </w:t>
      </w:r>
    </w:p>
    <w:p w:rsidR="00402758" w:rsidRPr="004601C5" w:rsidRDefault="00402758" w:rsidP="007203ED">
      <w:pPr>
        <w:pStyle w:val="BodyTextIndent2"/>
        <w:tabs>
          <w:tab w:val="left" w:pos="0"/>
        </w:tabs>
        <w:spacing w:after="0" w:line="360" w:lineRule="auto"/>
        <w:ind w:leftChars="571" w:left="31680" w:firstLineChars="300" w:firstLine="31680"/>
        <w:rPr>
          <w:sz w:val="24"/>
          <w:szCs w:val="24"/>
        </w:rPr>
      </w:pPr>
      <w:r w:rsidRPr="004601C5">
        <w:rPr>
          <w:position w:val="-34"/>
          <w:sz w:val="24"/>
          <w:szCs w:val="24"/>
        </w:rPr>
        <w:object w:dxaOrig="1279" w:dyaOrig="740">
          <v:shape id="_x0000_i1353" type="#_x0000_t75" style="width:63pt;height:36.75pt" o:ole="">
            <v:imagedata r:id="rId620" o:title=""/>
          </v:shape>
          <o:OLEObject Type="Embed" ProgID="Equation.DSMT4" ShapeID="_x0000_i1353" DrawAspect="Content" ObjectID="_1554632994" r:id="rId621"/>
        </w:object>
      </w:r>
      <w:r w:rsidRPr="004601C5">
        <w:rPr>
          <w:sz w:val="24"/>
          <w:szCs w:val="24"/>
        </w:rPr>
        <w:t xml:space="preserve">      (rad)         (4.6)</w:t>
      </w:r>
    </w:p>
    <w:p w:rsidR="00402758" w:rsidRPr="004601C5" w:rsidRDefault="00402758" w:rsidP="007203ED">
      <w:pPr>
        <w:pStyle w:val="BodyTextIndent2"/>
        <w:tabs>
          <w:tab w:val="left" w:pos="0"/>
        </w:tabs>
        <w:spacing w:line="360" w:lineRule="auto"/>
        <w:ind w:left="31680"/>
        <w:rPr>
          <w:sz w:val="24"/>
          <w:szCs w:val="24"/>
        </w:rPr>
      </w:pPr>
      <w:r w:rsidRPr="004601C5">
        <w:rPr>
          <w:rFonts w:hAnsi="宋体" w:cs="宋体" w:hint="eastAsia"/>
          <w:sz w:val="24"/>
          <w:szCs w:val="24"/>
        </w:rPr>
        <w:t>当</w:t>
      </w:r>
      <w:r w:rsidRPr="004601C5">
        <w:rPr>
          <w:i/>
          <w:iCs/>
          <w:sz w:val="24"/>
          <w:szCs w:val="24"/>
        </w:rPr>
        <w:t>T</w:t>
      </w:r>
      <w:r>
        <w:rPr>
          <w:rFonts w:hAnsi="宋体" w:cs="宋体" w:hint="eastAsia"/>
          <w:i/>
          <w:iCs/>
          <w:sz w:val="24"/>
          <w:szCs w:val="24"/>
        </w:rPr>
        <w:t>、</w:t>
      </w:r>
      <w:r w:rsidRPr="004601C5">
        <w:rPr>
          <w:i/>
          <w:iCs/>
          <w:position w:val="-10"/>
          <w:sz w:val="24"/>
          <w:szCs w:val="24"/>
        </w:rPr>
        <w:object w:dxaOrig="280" w:dyaOrig="340">
          <v:shape id="_x0000_i1354" type="#_x0000_t75" style="width:13.5pt;height:16.5pt" o:ole="">
            <v:imagedata r:id="rId618" o:title=""/>
          </v:shape>
          <o:OLEObject Type="Embed" ProgID="Equation.DSMT4" ShapeID="_x0000_i1354" DrawAspect="Content" ObjectID="_1554632995" r:id="rId622"/>
        </w:object>
      </w:r>
      <w:r w:rsidRPr="004601C5">
        <w:rPr>
          <w:rFonts w:hAnsi="宋体" w:cs="宋体" w:hint="eastAsia"/>
          <w:sz w:val="24"/>
          <w:szCs w:val="24"/>
        </w:rPr>
        <w:t>沿轴线连续变化时用式</w:t>
      </w:r>
      <w:r w:rsidRPr="004601C5">
        <w:rPr>
          <w:sz w:val="24"/>
          <w:szCs w:val="24"/>
        </w:rPr>
        <w:t>(4.4)</w:t>
      </w:r>
      <w:r w:rsidRPr="004601C5">
        <w:rPr>
          <w:rFonts w:hAnsi="宋体" w:cs="宋体" w:hint="eastAsia"/>
          <w:sz w:val="24"/>
          <w:szCs w:val="24"/>
        </w:rPr>
        <w:t>计算</w:t>
      </w:r>
      <w:r w:rsidRPr="004601C5">
        <w:rPr>
          <w:position w:val="-10"/>
          <w:sz w:val="24"/>
          <w:szCs w:val="24"/>
        </w:rPr>
        <w:object w:dxaOrig="220" w:dyaOrig="260">
          <v:shape id="_x0000_i1355" type="#_x0000_t75" style="width:10.5pt;height:13.5pt" o:ole="">
            <v:imagedata r:id="rId623" o:title=""/>
          </v:shape>
          <o:OLEObject Type="Embed" ProgID="Equation.DSMT4" ShapeID="_x0000_i1355" DrawAspect="Content" ObjectID="_1554632996" r:id="rId624"/>
        </w:object>
      </w:r>
      <w:r w:rsidRPr="004601C5">
        <w:rPr>
          <w:rFonts w:hAnsi="宋体" w:cs="宋体" w:hint="eastAsia"/>
          <w:sz w:val="24"/>
          <w:szCs w:val="24"/>
        </w:rPr>
        <w:t>。</w:t>
      </w:r>
    </w:p>
    <w:p w:rsidR="00402758" w:rsidRPr="004601C5" w:rsidRDefault="00402758" w:rsidP="007203ED">
      <w:pPr>
        <w:pStyle w:val="BodyTextIndent2"/>
        <w:tabs>
          <w:tab w:val="left" w:pos="0"/>
        </w:tabs>
        <w:spacing w:line="360" w:lineRule="auto"/>
        <w:ind w:left="31680"/>
        <w:rPr>
          <w:b/>
          <w:bCs/>
          <w:sz w:val="24"/>
          <w:szCs w:val="24"/>
        </w:rPr>
      </w:pPr>
      <w:r>
        <w:rPr>
          <w:b/>
          <w:bCs/>
          <w:sz w:val="24"/>
          <w:szCs w:val="24"/>
        </w:rPr>
        <w:t>4.2</w:t>
      </w:r>
      <w:r w:rsidRPr="004601C5">
        <w:rPr>
          <w:b/>
          <w:bCs/>
          <w:sz w:val="24"/>
          <w:szCs w:val="24"/>
        </w:rPr>
        <w:t xml:space="preserve"> </w:t>
      </w:r>
      <w:r w:rsidRPr="004601C5">
        <w:rPr>
          <w:rFonts w:hAnsi="宋体" w:cs="宋体" w:hint="eastAsia"/>
          <w:b/>
          <w:bCs/>
          <w:sz w:val="24"/>
          <w:szCs w:val="24"/>
        </w:rPr>
        <w:t>刚度条件</w:t>
      </w:r>
    </w:p>
    <w:p w:rsidR="00402758" w:rsidRPr="004601C5" w:rsidRDefault="00402758" w:rsidP="007203ED">
      <w:pPr>
        <w:spacing w:line="360" w:lineRule="auto"/>
        <w:ind w:firstLineChars="200" w:firstLine="31680"/>
        <w:rPr>
          <w:sz w:val="24"/>
          <w:szCs w:val="24"/>
        </w:rPr>
      </w:pPr>
      <w:r w:rsidRPr="004601C5">
        <w:rPr>
          <w:rFonts w:hAnsi="宋体" w:cs="宋体" w:hint="eastAsia"/>
          <w:b/>
          <w:bCs/>
          <w:sz w:val="24"/>
          <w:szCs w:val="24"/>
        </w:rPr>
        <w:t>扭转的刚度条件</w:t>
      </w:r>
      <w:r w:rsidRPr="004601C5">
        <w:rPr>
          <w:sz w:val="24"/>
          <w:szCs w:val="24"/>
        </w:rPr>
        <w:t xml:space="preserve">  </w:t>
      </w:r>
      <w:r w:rsidRPr="004601C5">
        <w:rPr>
          <w:rFonts w:hAnsi="宋体" w:cs="宋体" w:hint="eastAsia"/>
          <w:sz w:val="24"/>
          <w:szCs w:val="24"/>
        </w:rPr>
        <w:t>圆轴最大的单位长度扭转角</w:t>
      </w:r>
      <w:r w:rsidRPr="004601C5">
        <w:rPr>
          <w:position w:val="-12"/>
          <w:sz w:val="24"/>
          <w:szCs w:val="24"/>
        </w:rPr>
        <w:object w:dxaOrig="540" w:dyaOrig="360">
          <v:shape id="_x0000_i1356" type="#_x0000_t75" style="width:27pt;height:18pt" o:ole="">
            <v:imagedata r:id="rId625" o:title=""/>
          </v:shape>
          <o:OLEObject Type="Embed" ProgID="Equation.DSMT4" ShapeID="_x0000_i1356" DrawAspect="Content" ObjectID="_1554632997" r:id="rId626"/>
        </w:object>
      </w:r>
      <w:r w:rsidRPr="004601C5">
        <w:rPr>
          <w:rFonts w:hAnsi="宋体" w:cs="宋体" w:hint="eastAsia"/>
          <w:sz w:val="24"/>
          <w:szCs w:val="24"/>
        </w:rPr>
        <w:t>不得超过许可的单位长度扭转角</w:t>
      </w:r>
      <w:r w:rsidRPr="004601C5">
        <w:rPr>
          <w:position w:val="-10"/>
          <w:sz w:val="24"/>
          <w:szCs w:val="24"/>
        </w:rPr>
        <w:object w:dxaOrig="380" w:dyaOrig="340">
          <v:shape id="_x0000_i1357" type="#_x0000_t75" style="width:18.75pt;height:17.25pt" o:ole="">
            <v:imagedata r:id="rId627" o:title=""/>
          </v:shape>
          <o:OLEObject Type="Embed" ProgID="Equation.DSMT4" ShapeID="_x0000_i1357" DrawAspect="Content" ObjectID="_1554632998" r:id="rId628"/>
        </w:object>
      </w:r>
      <w:r w:rsidRPr="004601C5">
        <w:rPr>
          <w:sz w:val="24"/>
          <w:szCs w:val="24"/>
        </w:rPr>
        <w:t>,</w:t>
      </w:r>
      <w:r w:rsidRPr="004601C5">
        <w:rPr>
          <w:rFonts w:hAnsi="宋体" w:cs="宋体" w:hint="eastAsia"/>
          <w:sz w:val="24"/>
          <w:szCs w:val="24"/>
        </w:rPr>
        <w:t>即</w:t>
      </w:r>
    </w:p>
    <w:p w:rsidR="00402758" w:rsidRPr="004601C5" w:rsidRDefault="00402758" w:rsidP="007203ED">
      <w:pPr>
        <w:spacing w:line="360" w:lineRule="auto"/>
        <w:ind w:firstLineChars="600" w:firstLine="31680"/>
        <w:rPr>
          <w:sz w:val="24"/>
          <w:szCs w:val="24"/>
        </w:rPr>
      </w:pPr>
      <w:r w:rsidRPr="004601C5">
        <w:rPr>
          <w:position w:val="-30"/>
          <w:sz w:val="24"/>
          <w:szCs w:val="24"/>
        </w:rPr>
        <w:object w:dxaOrig="1780" w:dyaOrig="680">
          <v:shape id="_x0000_i1358" type="#_x0000_t75" style="width:89.25pt;height:33.75pt" o:ole="">
            <v:imagedata r:id="rId629" o:title=""/>
          </v:shape>
          <o:OLEObject Type="Embed" ProgID="Equation.DSMT4" ShapeID="_x0000_i1358" DrawAspect="Content" ObjectID="_1554632999" r:id="rId630"/>
        </w:object>
      </w:r>
      <w:r w:rsidRPr="004601C5">
        <w:rPr>
          <w:sz w:val="24"/>
          <w:szCs w:val="24"/>
        </w:rPr>
        <w:t xml:space="preserve">      (rad/m)       </w:t>
      </w:r>
      <w:r>
        <w:rPr>
          <w:sz w:val="24"/>
          <w:szCs w:val="24"/>
        </w:rPr>
        <w:t xml:space="preserve">        </w:t>
      </w:r>
      <w:r w:rsidRPr="004601C5">
        <w:rPr>
          <w:sz w:val="24"/>
          <w:szCs w:val="24"/>
        </w:rPr>
        <w:t>(4.7)</w:t>
      </w:r>
    </w:p>
    <w:p w:rsidR="00402758" w:rsidRPr="004601C5" w:rsidRDefault="00402758" w:rsidP="007203ED">
      <w:pPr>
        <w:spacing w:line="360" w:lineRule="auto"/>
        <w:ind w:firstLineChars="350" w:firstLine="31680"/>
        <w:rPr>
          <w:sz w:val="24"/>
          <w:szCs w:val="24"/>
        </w:rPr>
      </w:pPr>
      <w:r w:rsidRPr="004601C5">
        <w:rPr>
          <w:rFonts w:hAnsi="宋体" w:cs="宋体" w:hint="eastAsia"/>
          <w:sz w:val="24"/>
          <w:szCs w:val="24"/>
        </w:rPr>
        <w:t>式</w:t>
      </w:r>
      <w:r w:rsidRPr="004601C5">
        <w:rPr>
          <w:sz w:val="24"/>
          <w:szCs w:val="24"/>
        </w:rPr>
        <w:t xml:space="preserve"> </w:t>
      </w:r>
      <w:r>
        <w:rPr>
          <w:rFonts w:cs="宋体" w:hint="eastAsia"/>
          <w:sz w:val="24"/>
          <w:szCs w:val="24"/>
        </w:rPr>
        <w:t>：</w:t>
      </w:r>
      <w:r w:rsidRPr="004601C5">
        <w:rPr>
          <w:position w:val="-30"/>
          <w:sz w:val="24"/>
          <w:szCs w:val="24"/>
        </w:rPr>
        <w:object w:dxaOrig="2460" w:dyaOrig="720">
          <v:shape id="_x0000_i1359" type="#_x0000_t75" style="width:123pt;height:36pt" o:ole="">
            <v:imagedata r:id="rId631" o:title=""/>
          </v:shape>
          <o:OLEObject Type="Embed" ProgID="Equation.DSMT4" ShapeID="_x0000_i1359" DrawAspect="Content" ObjectID="_1554633000" r:id="rId632"/>
        </w:object>
      </w:r>
      <w:r w:rsidRPr="004601C5">
        <w:rPr>
          <w:sz w:val="24"/>
          <w:szCs w:val="24"/>
        </w:rPr>
        <w:t xml:space="preserve">  </w:t>
      </w:r>
      <w:r w:rsidRPr="004601C5">
        <w:rPr>
          <w:rFonts w:hAnsi="宋体" w:cs="宋体" w:hint="eastAsia"/>
          <w:sz w:val="24"/>
          <w:szCs w:val="24"/>
        </w:rPr>
        <w:t>（</w:t>
      </w:r>
      <w:r w:rsidRPr="004601C5">
        <w:rPr>
          <w:position w:val="-6"/>
          <w:sz w:val="24"/>
          <w:szCs w:val="24"/>
        </w:rPr>
        <w:object w:dxaOrig="480" w:dyaOrig="279">
          <v:shape id="_x0000_i1360" type="#_x0000_t75" style="width:24pt;height:14.25pt" o:ole="">
            <v:imagedata r:id="rId633" o:title=""/>
          </v:shape>
          <o:OLEObject Type="Embed" ProgID="Equation.DSMT4" ShapeID="_x0000_i1360" DrawAspect="Content" ObjectID="_1554633001" r:id="rId634"/>
        </w:object>
      </w:r>
      <w:r w:rsidRPr="004601C5">
        <w:rPr>
          <w:rFonts w:hAnsi="宋体" w:cs="宋体" w:hint="eastAsia"/>
          <w:sz w:val="24"/>
          <w:szCs w:val="24"/>
        </w:rPr>
        <w:t>）</w:t>
      </w:r>
      <w:r w:rsidRPr="004601C5">
        <w:rPr>
          <w:sz w:val="24"/>
          <w:szCs w:val="24"/>
        </w:rPr>
        <w:t xml:space="preserve">     </w:t>
      </w:r>
      <w:r>
        <w:rPr>
          <w:sz w:val="24"/>
          <w:szCs w:val="24"/>
        </w:rPr>
        <w:t xml:space="preserve">     </w:t>
      </w:r>
      <w:r w:rsidRPr="004601C5">
        <w:rPr>
          <w:rFonts w:hAnsi="宋体" w:cs="宋体" w:hint="eastAsia"/>
          <w:sz w:val="24"/>
          <w:szCs w:val="24"/>
        </w:rPr>
        <w:t>（</w:t>
      </w:r>
      <w:r w:rsidRPr="004601C5">
        <w:rPr>
          <w:sz w:val="24"/>
          <w:szCs w:val="24"/>
        </w:rPr>
        <w:t>4.8</w:t>
      </w:r>
      <w:r w:rsidRPr="004601C5">
        <w:rPr>
          <w:rFonts w:hAnsi="宋体" w:cs="宋体" w:hint="eastAsia"/>
          <w:sz w:val="24"/>
          <w:szCs w:val="24"/>
        </w:rPr>
        <w:t>）</w:t>
      </w:r>
    </w:p>
    <w:p w:rsidR="00402758" w:rsidRPr="004601C5" w:rsidRDefault="00402758" w:rsidP="00915A52">
      <w:pPr>
        <w:spacing w:line="360" w:lineRule="auto"/>
        <w:jc w:val="left"/>
        <w:rPr>
          <w:b/>
          <w:bCs/>
          <w:sz w:val="24"/>
          <w:szCs w:val="24"/>
        </w:rPr>
      </w:pPr>
      <w:r>
        <w:rPr>
          <w:b/>
          <w:bCs/>
          <w:sz w:val="24"/>
          <w:szCs w:val="24"/>
        </w:rPr>
        <w:t>4.3</w:t>
      </w:r>
      <w:r w:rsidRPr="004601C5">
        <w:rPr>
          <w:rFonts w:hAnsi="宋体" w:cs="宋体" w:hint="eastAsia"/>
          <w:b/>
          <w:bCs/>
          <w:sz w:val="24"/>
          <w:szCs w:val="24"/>
        </w:rPr>
        <w:t>挠曲线的近似微分方程及其积分</w:t>
      </w:r>
    </w:p>
    <w:p w:rsidR="00402758" w:rsidRPr="004601C5" w:rsidRDefault="00402758" w:rsidP="00FA3B60">
      <w:pPr>
        <w:spacing w:line="360" w:lineRule="auto"/>
        <w:jc w:val="left"/>
        <w:rPr>
          <w:sz w:val="24"/>
          <w:szCs w:val="24"/>
        </w:rPr>
      </w:pPr>
      <w:r w:rsidRPr="004601C5">
        <w:rPr>
          <w:sz w:val="24"/>
          <w:szCs w:val="24"/>
        </w:rPr>
        <w:t xml:space="preserve">    </w:t>
      </w:r>
      <w:r w:rsidRPr="004601C5">
        <w:rPr>
          <w:rFonts w:hAnsi="宋体" w:cs="宋体" w:hint="eastAsia"/>
          <w:sz w:val="24"/>
          <w:szCs w:val="24"/>
        </w:rPr>
        <w:t>在分析纯弯曲梁的正应力时，得到弯矩与曲率的关系</w:t>
      </w:r>
      <w:r w:rsidRPr="004601C5">
        <w:rPr>
          <w:sz w:val="24"/>
          <w:szCs w:val="24"/>
        </w:rPr>
        <w:t xml:space="preserve"> </w:t>
      </w:r>
      <w:r w:rsidRPr="004601C5">
        <w:rPr>
          <w:position w:val="-28"/>
          <w:sz w:val="24"/>
          <w:szCs w:val="24"/>
        </w:rPr>
        <w:object w:dxaOrig="840" w:dyaOrig="660">
          <v:shape id="_x0000_i1361" type="#_x0000_t75" style="width:42pt;height:33pt" o:ole="">
            <v:imagedata r:id="rId635" o:title=""/>
          </v:shape>
          <o:OLEObject Type="Embed" ProgID="Equation.DSMT4" ShapeID="_x0000_i1361" DrawAspect="Content" ObjectID="_1554633002" r:id="rId636"/>
        </w:object>
      </w:r>
      <w:r w:rsidRPr="004601C5">
        <w:rPr>
          <w:position w:val="-10"/>
          <w:sz w:val="24"/>
          <w:szCs w:val="24"/>
        </w:rPr>
        <w:object w:dxaOrig="180" w:dyaOrig="340">
          <v:shape id="_x0000_i1362" type="#_x0000_t75" style="width:9pt;height:17.25pt" o:ole="">
            <v:imagedata r:id="rId612" o:title=""/>
          </v:shape>
          <o:OLEObject Type="Embed" ProgID="Equation.DSMT4" ShapeID="_x0000_i1362" DrawAspect="Content" ObjectID="_1554633003" r:id="rId637"/>
        </w:object>
      </w:r>
    </w:p>
    <w:p w:rsidR="00402758" w:rsidRPr="004601C5" w:rsidRDefault="00402758" w:rsidP="007203ED">
      <w:pPr>
        <w:spacing w:line="360" w:lineRule="auto"/>
        <w:ind w:left="31680" w:hangingChars="250" w:firstLine="31680"/>
        <w:jc w:val="left"/>
        <w:rPr>
          <w:sz w:val="24"/>
          <w:szCs w:val="24"/>
        </w:rPr>
      </w:pPr>
      <w:r w:rsidRPr="004601C5">
        <w:rPr>
          <w:rFonts w:hAnsi="宋体" w:cs="宋体" w:hint="eastAsia"/>
          <w:sz w:val="24"/>
          <w:szCs w:val="24"/>
        </w:rPr>
        <w:t>对于跨度远大于截面高度的梁，略去剪力对弯曲变形的影响，由上式可得</w:t>
      </w:r>
      <w:r w:rsidRPr="004601C5">
        <w:rPr>
          <w:sz w:val="24"/>
          <w:szCs w:val="24"/>
        </w:rPr>
        <w:t xml:space="preserve"> </w:t>
      </w:r>
      <w:r w:rsidRPr="004601C5">
        <w:rPr>
          <w:position w:val="-28"/>
          <w:sz w:val="24"/>
          <w:szCs w:val="24"/>
        </w:rPr>
        <w:object w:dxaOrig="1380" w:dyaOrig="660">
          <v:shape id="_x0000_i1363" type="#_x0000_t75" style="width:69pt;height:33pt" o:ole="">
            <v:imagedata r:id="rId638" o:title=""/>
          </v:shape>
          <o:OLEObject Type="Embed" ProgID="Equation.DSMT4" ShapeID="_x0000_i1363" DrawAspect="Content" ObjectID="_1554633004" r:id="rId639"/>
        </w:object>
      </w:r>
    </w:p>
    <w:p w:rsidR="00402758" w:rsidRPr="004601C5" w:rsidRDefault="00402758" w:rsidP="007203ED">
      <w:pPr>
        <w:spacing w:line="360" w:lineRule="auto"/>
        <w:ind w:left="31680" w:hangingChars="250" w:firstLine="31680"/>
        <w:jc w:val="left"/>
        <w:rPr>
          <w:sz w:val="24"/>
          <w:szCs w:val="24"/>
        </w:rPr>
      </w:pPr>
      <w:r w:rsidRPr="004601C5">
        <w:rPr>
          <w:rFonts w:hAnsi="宋体" w:cs="宋体" w:hint="eastAsia"/>
          <w:sz w:val="24"/>
          <w:szCs w:val="24"/>
        </w:rPr>
        <w:t>利用平面曲线的曲率公式，并忽略高阶微量，得</w:t>
      </w:r>
      <w:r w:rsidRPr="004601C5">
        <w:rPr>
          <w:rFonts w:hAnsi="宋体" w:cs="宋体" w:hint="eastAsia"/>
          <w:b/>
          <w:bCs/>
          <w:sz w:val="24"/>
          <w:szCs w:val="24"/>
        </w:rPr>
        <w:t>挠曲线的近似微分方程</w:t>
      </w:r>
      <w:r w:rsidRPr="004601C5">
        <w:rPr>
          <w:rFonts w:hAnsi="宋体" w:cs="宋体" w:hint="eastAsia"/>
          <w:sz w:val="24"/>
          <w:szCs w:val="24"/>
        </w:rPr>
        <w:t>，即</w:t>
      </w:r>
      <w:r w:rsidRPr="004601C5">
        <w:rPr>
          <w:sz w:val="24"/>
          <w:szCs w:val="24"/>
        </w:rPr>
        <w:t xml:space="preserve"> </w:t>
      </w:r>
      <w:r w:rsidRPr="004601C5">
        <w:rPr>
          <w:position w:val="-24"/>
          <w:sz w:val="24"/>
          <w:szCs w:val="24"/>
        </w:rPr>
        <w:object w:dxaOrig="1140" w:dyaOrig="620">
          <v:shape id="_x0000_i1364" type="#_x0000_t75" style="width:57pt;height:30.75pt" o:ole="">
            <v:imagedata r:id="rId640" o:title=""/>
          </v:shape>
          <o:OLEObject Type="Embed" ProgID="Equation.DSMT4" ShapeID="_x0000_i1364" DrawAspect="Content" ObjectID="_1554633005" r:id="rId641"/>
        </w:object>
      </w:r>
      <w:r w:rsidRPr="004601C5">
        <w:rPr>
          <w:sz w:val="24"/>
          <w:szCs w:val="24"/>
        </w:rPr>
        <w:t xml:space="preserve">        </w:t>
      </w:r>
      <w:r>
        <w:rPr>
          <w:sz w:val="24"/>
          <w:szCs w:val="24"/>
        </w:rPr>
        <w:t xml:space="preserve"> </w:t>
      </w:r>
      <w:r w:rsidRPr="004601C5">
        <w:rPr>
          <w:sz w:val="24"/>
          <w:szCs w:val="24"/>
        </w:rPr>
        <w:t xml:space="preserve"> </w:t>
      </w:r>
      <w:r w:rsidRPr="004601C5">
        <w:rPr>
          <w:rFonts w:hAnsi="宋体" w:cs="宋体" w:hint="eastAsia"/>
          <w:sz w:val="24"/>
          <w:szCs w:val="24"/>
        </w:rPr>
        <w:t>（</w:t>
      </w:r>
      <w:r w:rsidRPr="004601C5">
        <w:rPr>
          <w:sz w:val="24"/>
          <w:szCs w:val="24"/>
        </w:rPr>
        <w:t>4.9</w:t>
      </w:r>
      <w:r w:rsidRPr="004601C5">
        <w:rPr>
          <w:rFonts w:hAnsi="宋体" w:cs="宋体" w:hint="eastAsia"/>
          <w:sz w:val="24"/>
          <w:szCs w:val="24"/>
        </w:rPr>
        <w:t>）</w:t>
      </w:r>
    </w:p>
    <w:p w:rsidR="00402758" w:rsidRPr="004601C5" w:rsidRDefault="00402758" w:rsidP="00FA3B60">
      <w:pPr>
        <w:spacing w:line="360" w:lineRule="auto"/>
        <w:jc w:val="left"/>
        <w:rPr>
          <w:sz w:val="24"/>
          <w:szCs w:val="24"/>
        </w:rPr>
      </w:pPr>
      <w:r w:rsidRPr="004601C5">
        <w:rPr>
          <w:rFonts w:hAnsi="宋体" w:cs="宋体" w:hint="eastAsia"/>
          <w:sz w:val="24"/>
          <w:szCs w:val="24"/>
        </w:rPr>
        <w:t>将上式积分一次得转角方程为</w:t>
      </w:r>
      <w:r w:rsidRPr="004601C5">
        <w:rPr>
          <w:sz w:val="24"/>
          <w:szCs w:val="24"/>
        </w:rPr>
        <w:t xml:space="preserve">  </w:t>
      </w:r>
      <w:r w:rsidRPr="004601C5">
        <w:rPr>
          <w:position w:val="-24"/>
          <w:sz w:val="24"/>
          <w:szCs w:val="24"/>
        </w:rPr>
        <w:object w:dxaOrig="2240" w:dyaOrig="620">
          <v:shape id="_x0000_i1365" type="#_x0000_t75" style="width:111pt;height:30.75pt" o:ole="">
            <v:imagedata r:id="rId642" o:title=""/>
          </v:shape>
          <o:OLEObject Type="Embed" ProgID="Equation.DSMT4" ShapeID="_x0000_i1365" DrawAspect="Content" ObjectID="_1554633006" r:id="rId643"/>
        </w:object>
      </w:r>
      <w:r w:rsidRPr="004601C5">
        <w:rPr>
          <w:sz w:val="24"/>
          <w:szCs w:val="24"/>
        </w:rPr>
        <w:t xml:space="preserve">         </w:t>
      </w:r>
      <w:r w:rsidRPr="004601C5">
        <w:rPr>
          <w:rFonts w:hAnsi="宋体" w:cs="宋体" w:hint="eastAsia"/>
          <w:sz w:val="24"/>
          <w:szCs w:val="24"/>
        </w:rPr>
        <w:t>（</w:t>
      </w:r>
      <w:r w:rsidRPr="004601C5">
        <w:rPr>
          <w:sz w:val="24"/>
          <w:szCs w:val="24"/>
        </w:rPr>
        <w:t>4.10</w:t>
      </w:r>
      <w:r w:rsidRPr="004601C5">
        <w:rPr>
          <w:rFonts w:hAnsi="宋体" w:cs="宋体" w:hint="eastAsia"/>
          <w:sz w:val="24"/>
          <w:szCs w:val="24"/>
        </w:rPr>
        <w:t>）</w:t>
      </w:r>
    </w:p>
    <w:p w:rsidR="00402758" w:rsidRPr="004601C5" w:rsidRDefault="00402758" w:rsidP="00FA3B60">
      <w:pPr>
        <w:spacing w:line="360" w:lineRule="auto"/>
        <w:jc w:val="left"/>
        <w:rPr>
          <w:sz w:val="24"/>
          <w:szCs w:val="24"/>
        </w:rPr>
      </w:pPr>
      <w:r w:rsidRPr="004601C5">
        <w:rPr>
          <w:rFonts w:hAnsi="宋体" w:cs="宋体" w:hint="eastAsia"/>
          <w:sz w:val="24"/>
          <w:szCs w:val="24"/>
        </w:rPr>
        <w:t>再积分得挠曲线方程</w:t>
      </w:r>
      <w:r w:rsidRPr="004601C5">
        <w:rPr>
          <w:sz w:val="24"/>
          <w:szCs w:val="24"/>
        </w:rPr>
        <w:t xml:space="preserve"> </w:t>
      </w:r>
      <w:r w:rsidRPr="004601C5">
        <w:rPr>
          <w:position w:val="-28"/>
          <w:sz w:val="24"/>
          <w:szCs w:val="24"/>
        </w:rPr>
        <w:object w:dxaOrig="2980" w:dyaOrig="680">
          <v:shape id="_x0000_i1366" type="#_x0000_t75" style="width:149.25pt;height:33.75pt" o:ole="">
            <v:imagedata r:id="rId644" o:title=""/>
          </v:shape>
          <o:OLEObject Type="Embed" ProgID="Equation.DSMT4" ShapeID="_x0000_i1366" DrawAspect="Content" ObjectID="_1554633007" r:id="rId645"/>
        </w:object>
      </w:r>
      <w:r w:rsidRPr="004601C5">
        <w:rPr>
          <w:sz w:val="24"/>
          <w:szCs w:val="24"/>
        </w:rPr>
        <w:t xml:space="preserve">         </w:t>
      </w:r>
      <w:r>
        <w:rPr>
          <w:sz w:val="24"/>
          <w:szCs w:val="24"/>
        </w:rPr>
        <w:t xml:space="preserve">  </w:t>
      </w:r>
      <w:r w:rsidRPr="004601C5">
        <w:rPr>
          <w:rFonts w:hAnsi="宋体" w:cs="宋体" w:hint="eastAsia"/>
          <w:sz w:val="24"/>
          <w:szCs w:val="24"/>
        </w:rPr>
        <w:t>（</w:t>
      </w:r>
      <w:r w:rsidRPr="004601C5">
        <w:rPr>
          <w:sz w:val="24"/>
          <w:szCs w:val="24"/>
        </w:rPr>
        <w:t>4.11</w:t>
      </w:r>
      <w:r w:rsidRPr="004601C5">
        <w:rPr>
          <w:rFonts w:hAnsi="宋体" w:cs="宋体" w:hint="eastAsia"/>
          <w:sz w:val="24"/>
          <w:szCs w:val="24"/>
        </w:rPr>
        <w:t>）</w:t>
      </w:r>
    </w:p>
    <w:p w:rsidR="00402758" w:rsidRPr="004601C5" w:rsidRDefault="00402758" w:rsidP="00FA3B60">
      <w:pPr>
        <w:spacing w:line="360" w:lineRule="auto"/>
        <w:jc w:val="left"/>
        <w:rPr>
          <w:sz w:val="24"/>
          <w:szCs w:val="24"/>
        </w:rPr>
      </w:pPr>
      <w:r w:rsidRPr="004601C5">
        <w:rPr>
          <w:rFonts w:hAnsi="宋体" w:cs="宋体" w:hint="eastAsia"/>
          <w:sz w:val="24"/>
          <w:szCs w:val="24"/>
        </w:rPr>
        <w:t>式中，</w:t>
      </w:r>
      <w:r w:rsidRPr="004601C5">
        <w:rPr>
          <w:i/>
          <w:iCs/>
          <w:sz w:val="24"/>
          <w:szCs w:val="24"/>
        </w:rPr>
        <w:t>C,D</w:t>
      </w:r>
      <w:r w:rsidRPr="004601C5">
        <w:rPr>
          <w:rFonts w:hAnsi="宋体" w:cs="宋体" w:hint="eastAsia"/>
          <w:sz w:val="24"/>
          <w:szCs w:val="24"/>
        </w:rPr>
        <w:t>为积分常数，它们可由梁的边界条件确定。当梁分为若干段积分时，积分常数的确定除需利用边界条件外，还需要利用连续条件。</w:t>
      </w:r>
    </w:p>
    <w:p w:rsidR="00402758" w:rsidRPr="004601C5" w:rsidRDefault="00402758" w:rsidP="00FA3B60">
      <w:pPr>
        <w:spacing w:line="360" w:lineRule="auto"/>
        <w:jc w:val="left"/>
        <w:rPr>
          <w:b/>
          <w:bCs/>
          <w:sz w:val="24"/>
          <w:szCs w:val="24"/>
        </w:rPr>
      </w:pPr>
      <w:r>
        <w:rPr>
          <w:b/>
          <w:bCs/>
          <w:sz w:val="24"/>
          <w:szCs w:val="24"/>
        </w:rPr>
        <w:t>4.4</w:t>
      </w:r>
      <w:r w:rsidRPr="004601C5">
        <w:rPr>
          <w:rFonts w:hAnsi="宋体" w:cs="宋体" w:hint="eastAsia"/>
          <w:b/>
          <w:bCs/>
          <w:sz w:val="24"/>
          <w:szCs w:val="24"/>
        </w:rPr>
        <w:t>梁的刚度条件</w:t>
      </w:r>
    </w:p>
    <w:p w:rsidR="00402758" w:rsidRPr="004601C5" w:rsidRDefault="00402758" w:rsidP="00FA3B60">
      <w:pPr>
        <w:spacing w:line="360" w:lineRule="auto"/>
        <w:jc w:val="left"/>
        <w:rPr>
          <w:sz w:val="24"/>
          <w:szCs w:val="24"/>
        </w:rPr>
      </w:pPr>
      <w:r w:rsidRPr="004601C5">
        <w:rPr>
          <w:b/>
          <w:bCs/>
          <w:sz w:val="24"/>
          <w:szCs w:val="24"/>
        </w:rPr>
        <w:t xml:space="preserve">    </w:t>
      </w:r>
      <w:r w:rsidRPr="004601C5">
        <w:rPr>
          <w:rFonts w:hAnsi="宋体" w:cs="宋体" w:hint="eastAsia"/>
          <w:sz w:val="24"/>
          <w:szCs w:val="24"/>
        </w:rPr>
        <w:t>限制梁的最大挠度与最大转角不超过规定的许可数值，就得到梁的</w:t>
      </w:r>
      <w:r w:rsidRPr="004601C5">
        <w:rPr>
          <w:rFonts w:hAnsi="宋体" w:cs="宋体" w:hint="eastAsia"/>
          <w:b/>
          <w:bCs/>
          <w:sz w:val="24"/>
          <w:szCs w:val="24"/>
        </w:rPr>
        <w:t>刚度条件，</w:t>
      </w:r>
      <w:r w:rsidRPr="004601C5">
        <w:rPr>
          <w:rFonts w:hAnsi="宋体" w:cs="宋体" w:hint="eastAsia"/>
          <w:sz w:val="24"/>
          <w:szCs w:val="24"/>
        </w:rPr>
        <w:t>即</w:t>
      </w:r>
    </w:p>
    <w:p w:rsidR="00402758" w:rsidRPr="004601C5" w:rsidRDefault="00402758" w:rsidP="00FA3B60">
      <w:pPr>
        <w:spacing w:line="360" w:lineRule="auto"/>
        <w:jc w:val="left"/>
        <w:rPr>
          <w:sz w:val="24"/>
          <w:szCs w:val="24"/>
        </w:rPr>
      </w:pPr>
      <w:r w:rsidRPr="004601C5">
        <w:rPr>
          <w:sz w:val="24"/>
          <w:szCs w:val="24"/>
        </w:rPr>
        <w:t xml:space="preserve">               </w:t>
      </w:r>
      <w:r w:rsidRPr="004601C5">
        <w:rPr>
          <w:position w:val="-14"/>
          <w:sz w:val="24"/>
          <w:szCs w:val="24"/>
        </w:rPr>
        <w:object w:dxaOrig="1120" w:dyaOrig="400">
          <v:shape id="_x0000_i1367" type="#_x0000_t75" style="width:56.25pt;height:20.25pt" o:ole="">
            <v:imagedata r:id="rId646" o:title=""/>
          </v:shape>
          <o:OLEObject Type="Embed" ProgID="Equation.DSMT4" ShapeID="_x0000_i1367" DrawAspect="Content" ObjectID="_1554633008" r:id="rId647"/>
        </w:object>
      </w:r>
      <w:r w:rsidRPr="004601C5">
        <w:rPr>
          <w:sz w:val="24"/>
          <w:szCs w:val="24"/>
        </w:rPr>
        <w:t xml:space="preserve"> </w:t>
      </w:r>
      <w:r w:rsidRPr="004601C5">
        <w:rPr>
          <w:rFonts w:hAnsi="宋体" w:cs="宋体" w:hint="eastAsia"/>
          <w:sz w:val="24"/>
          <w:szCs w:val="24"/>
        </w:rPr>
        <w:t>，</w:t>
      </w:r>
      <w:r w:rsidRPr="004601C5">
        <w:rPr>
          <w:position w:val="-14"/>
          <w:sz w:val="24"/>
          <w:szCs w:val="24"/>
        </w:rPr>
        <w:object w:dxaOrig="1060" w:dyaOrig="400">
          <v:shape id="_x0000_i1368" type="#_x0000_t75" style="width:53.25pt;height:20.25pt" o:ole="">
            <v:imagedata r:id="rId648" o:title=""/>
          </v:shape>
          <o:OLEObject Type="Embed" ProgID="Equation.DSMT4" ShapeID="_x0000_i1368" DrawAspect="Content" ObjectID="_1554633009" r:id="rId649"/>
        </w:object>
      </w:r>
      <w:r w:rsidRPr="004601C5">
        <w:rPr>
          <w:sz w:val="24"/>
          <w:szCs w:val="24"/>
        </w:rPr>
        <w:t xml:space="preserve">          </w:t>
      </w:r>
      <w:r w:rsidRPr="004601C5">
        <w:rPr>
          <w:rFonts w:hAnsi="宋体" w:cs="宋体" w:hint="eastAsia"/>
          <w:sz w:val="24"/>
          <w:szCs w:val="24"/>
        </w:rPr>
        <w:t>（</w:t>
      </w:r>
      <w:r w:rsidRPr="004601C5">
        <w:rPr>
          <w:sz w:val="24"/>
          <w:szCs w:val="24"/>
        </w:rPr>
        <w:t>4.12</w:t>
      </w:r>
      <w:r w:rsidRPr="004601C5">
        <w:rPr>
          <w:rFonts w:hAnsi="宋体" w:cs="宋体" w:hint="eastAsia"/>
          <w:sz w:val="24"/>
          <w:szCs w:val="24"/>
        </w:rPr>
        <w:t>）</w:t>
      </w:r>
    </w:p>
    <w:p w:rsidR="00402758" w:rsidRPr="004601C5" w:rsidRDefault="00402758" w:rsidP="001F11CD">
      <w:pPr>
        <w:spacing w:line="360" w:lineRule="auto"/>
        <w:jc w:val="left"/>
        <w:rPr>
          <w:sz w:val="24"/>
          <w:szCs w:val="24"/>
        </w:rPr>
      </w:pPr>
      <w:r>
        <w:rPr>
          <w:noProof/>
        </w:rPr>
        <w:pict>
          <v:shape id="_x0000_s1028" type="#_x0000_t75" style="position:absolute;margin-left:281.05pt;margin-top:8.1pt;width:188.25pt;height:78pt;z-index:251656704">
            <v:imagedata r:id="rId650" o:title=""/>
            <w10:wrap type="square"/>
          </v:shape>
        </w:pict>
      </w:r>
      <w:r w:rsidRPr="004601C5">
        <w:rPr>
          <w:sz w:val="24"/>
          <w:szCs w:val="24"/>
        </w:rPr>
        <w:t xml:space="preserve"> </w:t>
      </w:r>
    </w:p>
    <w:p w:rsidR="00402758" w:rsidRPr="00073DBF" w:rsidRDefault="00402758" w:rsidP="00FA3B60">
      <w:pPr>
        <w:pStyle w:val="Heading2"/>
        <w:spacing w:line="360" w:lineRule="auto"/>
        <w:rPr>
          <w:rFonts w:ascii="宋体" w:eastAsia="宋体" w:hAnsi="宋体" w:cs="Times New Roman"/>
          <w:sz w:val="24"/>
          <w:szCs w:val="24"/>
        </w:rPr>
      </w:pPr>
      <w:bookmarkStart w:id="72" w:name="_Toc480883931"/>
      <w:r w:rsidRPr="004601C5">
        <w:rPr>
          <w:rFonts w:ascii="宋体" w:eastAsia="宋体" w:hAnsi="宋体" w:cs="宋体" w:hint="eastAsia"/>
          <w:sz w:val="24"/>
          <w:szCs w:val="24"/>
        </w:rPr>
        <w:t>材料力学期末重点公式复习</w:t>
      </w:r>
      <w:r>
        <w:rPr>
          <w:rFonts w:ascii="宋体" w:eastAsia="宋体" w:hAnsi="宋体" w:cs="宋体"/>
          <w:sz w:val="24"/>
          <w:szCs w:val="24"/>
        </w:rPr>
        <w:t>4</w:t>
      </w:r>
      <w:bookmarkEnd w:id="72"/>
    </w:p>
    <w:p w:rsidR="00402758" w:rsidRPr="004601C5" w:rsidRDefault="00402758" w:rsidP="00FA3B60">
      <w:pPr>
        <w:pStyle w:val="1"/>
        <w:spacing w:after="120" w:line="360" w:lineRule="auto"/>
        <w:ind w:firstLine="0"/>
        <w:rPr>
          <w:sz w:val="24"/>
          <w:szCs w:val="24"/>
        </w:rPr>
      </w:pPr>
      <w:r>
        <w:rPr>
          <w:rFonts w:hAnsi="宋体"/>
          <w:sz w:val="24"/>
          <w:szCs w:val="24"/>
        </w:rPr>
        <w:t xml:space="preserve">5.1 </w:t>
      </w:r>
      <w:r w:rsidRPr="004601C5">
        <w:rPr>
          <w:rFonts w:hAnsi="宋体" w:cs="宋体" w:hint="eastAsia"/>
          <w:sz w:val="24"/>
          <w:szCs w:val="24"/>
        </w:rPr>
        <w:t>截面几何性质的定义式列表于下：</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33"/>
        <w:gridCol w:w="1412"/>
        <w:gridCol w:w="1680"/>
        <w:gridCol w:w="1586"/>
        <w:gridCol w:w="1459"/>
      </w:tblGrid>
      <w:tr w:rsidR="00402758" w:rsidRPr="004601C5">
        <w:tc>
          <w:tcPr>
            <w:tcW w:w="1633" w:type="dxa"/>
          </w:tcPr>
          <w:p w:rsidR="00402758" w:rsidRPr="004601C5" w:rsidRDefault="00402758" w:rsidP="00402758">
            <w:pPr>
              <w:pStyle w:val="NormalIndent"/>
              <w:spacing w:line="360" w:lineRule="auto"/>
              <w:ind w:firstLineChars="175" w:firstLine="31680"/>
              <w:rPr>
                <w:sz w:val="24"/>
                <w:szCs w:val="24"/>
              </w:rPr>
            </w:pPr>
            <w:r w:rsidRPr="004601C5">
              <w:rPr>
                <w:rFonts w:hAnsi="宋体" w:cs="宋体" w:hint="eastAsia"/>
                <w:sz w:val="24"/>
                <w:szCs w:val="24"/>
              </w:rPr>
              <w:t>静</w:t>
            </w:r>
            <w:r w:rsidRPr="004601C5">
              <w:rPr>
                <w:sz w:val="24"/>
                <w:szCs w:val="24"/>
              </w:rPr>
              <w:t xml:space="preserve"> </w:t>
            </w:r>
            <w:r w:rsidRPr="004601C5">
              <w:rPr>
                <w:rFonts w:hAnsi="宋体" w:cs="宋体" w:hint="eastAsia"/>
                <w:sz w:val="24"/>
                <w:szCs w:val="24"/>
              </w:rPr>
              <w:t>矩</w:t>
            </w:r>
          </w:p>
        </w:tc>
        <w:tc>
          <w:tcPr>
            <w:tcW w:w="1412" w:type="dxa"/>
          </w:tcPr>
          <w:p w:rsidR="00402758" w:rsidRPr="004601C5" w:rsidRDefault="00402758" w:rsidP="00FA3B60">
            <w:pPr>
              <w:pStyle w:val="NormalIndent"/>
              <w:spacing w:line="360" w:lineRule="auto"/>
              <w:ind w:firstLineChars="0" w:firstLine="0"/>
              <w:rPr>
                <w:sz w:val="24"/>
                <w:szCs w:val="24"/>
              </w:rPr>
            </w:pPr>
            <w:r w:rsidRPr="004601C5">
              <w:rPr>
                <w:rFonts w:hAnsi="宋体" w:cs="宋体" w:hint="eastAsia"/>
                <w:sz w:val="24"/>
                <w:szCs w:val="24"/>
              </w:rPr>
              <w:t>惯性矩</w:t>
            </w:r>
          </w:p>
        </w:tc>
        <w:tc>
          <w:tcPr>
            <w:tcW w:w="1680" w:type="dxa"/>
          </w:tcPr>
          <w:p w:rsidR="00402758" w:rsidRPr="004601C5" w:rsidRDefault="00402758" w:rsidP="00402758">
            <w:pPr>
              <w:pStyle w:val="NormalIndent"/>
              <w:spacing w:line="360" w:lineRule="auto"/>
              <w:ind w:firstLine="31680"/>
              <w:jc w:val="center"/>
              <w:rPr>
                <w:sz w:val="24"/>
                <w:szCs w:val="24"/>
              </w:rPr>
            </w:pPr>
            <w:r w:rsidRPr="004601C5">
              <w:rPr>
                <w:rFonts w:hAnsi="宋体" w:cs="宋体" w:hint="eastAsia"/>
                <w:sz w:val="24"/>
                <w:szCs w:val="24"/>
              </w:rPr>
              <w:t>惯性半径</w:t>
            </w:r>
          </w:p>
        </w:tc>
        <w:tc>
          <w:tcPr>
            <w:tcW w:w="1586" w:type="dxa"/>
          </w:tcPr>
          <w:p w:rsidR="00402758" w:rsidRPr="004601C5" w:rsidRDefault="00402758" w:rsidP="00402758">
            <w:pPr>
              <w:pStyle w:val="NormalIndent"/>
              <w:spacing w:line="360" w:lineRule="auto"/>
              <w:ind w:firstLine="31680"/>
              <w:rPr>
                <w:sz w:val="24"/>
                <w:szCs w:val="24"/>
              </w:rPr>
            </w:pPr>
            <w:r w:rsidRPr="004601C5">
              <w:rPr>
                <w:rFonts w:hAnsi="宋体" w:cs="宋体" w:hint="eastAsia"/>
                <w:sz w:val="24"/>
                <w:szCs w:val="24"/>
              </w:rPr>
              <w:t>惯性积</w:t>
            </w:r>
          </w:p>
        </w:tc>
        <w:tc>
          <w:tcPr>
            <w:tcW w:w="1459" w:type="dxa"/>
          </w:tcPr>
          <w:p w:rsidR="00402758" w:rsidRPr="004601C5" w:rsidRDefault="00402758" w:rsidP="00FA3B60">
            <w:pPr>
              <w:pStyle w:val="NormalIndent"/>
              <w:spacing w:line="360" w:lineRule="auto"/>
              <w:ind w:firstLineChars="0" w:firstLine="0"/>
              <w:rPr>
                <w:sz w:val="24"/>
                <w:szCs w:val="24"/>
              </w:rPr>
            </w:pPr>
            <w:r w:rsidRPr="004601C5">
              <w:rPr>
                <w:rFonts w:hAnsi="宋体" w:cs="宋体" w:hint="eastAsia"/>
                <w:sz w:val="24"/>
                <w:szCs w:val="24"/>
              </w:rPr>
              <w:t>极惯性矩</w:t>
            </w:r>
          </w:p>
        </w:tc>
      </w:tr>
      <w:tr w:rsidR="00402758" w:rsidRPr="004601C5">
        <w:trPr>
          <w:cantSplit/>
        </w:trPr>
        <w:tc>
          <w:tcPr>
            <w:tcW w:w="1633" w:type="dxa"/>
          </w:tcPr>
          <w:p w:rsidR="00402758" w:rsidRPr="004601C5" w:rsidRDefault="00402758" w:rsidP="00FA3B60">
            <w:pPr>
              <w:pStyle w:val="NormalIndent"/>
              <w:spacing w:line="360" w:lineRule="auto"/>
              <w:ind w:firstLineChars="0" w:firstLine="0"/>
              <w:rPr>
                <w:sz w:val="24"/>
                <w:szCs w:val="24"/>
              </w:rPr>
            </w:pPr>
            <w:r w:rsidRPr="004601C5">
              <w:rPr>
                <w:position w:val="-18"/>
                <w:sz w:val="24"/>
                <w:szCs w:val="24"/>
              </w:rPr>
              <w:object w:dxaOrig="1100" w:dyaOrig="460">
                <v:shape id="_x0000_i1369" type="#_x0000_t75" style="width:54.75pt;height:23.25pt" o:ole="" fillcolor="window">
                  <v:imagedata r:id="rId651" o:title=""/>
                </v:shape>
                <o:OLEObject Type="Embed" ProgID="Equation.DSMT4" ShapeID="_x0000_i1369" DrawAspect="Content" ObjectID="_1554633010" r:id="rId652"/>
              </w:object>
            </w:r>
          </w:p>
          <w:p w:rsidR="00402758" w:rsidRPr="004601C5" w:rsidRDefault="00402758" w:rsidP="00402758">
            <w:pPr>
              <w:pStyle w:val="NormalIndent"/>
              <w:spacing w:line="360" w:lineRule="auto"/>
              <w:ind w:firstLine="31680"/>
              <w:rPr>
                <w:sz w:val="24"/>
                <w:szCs w:val="24"/>
              </w:rPr>
            </w:pPr>
          </w:p>
        </w:tc>
        <w:tc>
          <w:tcPr>
            <w:tcW w:w="1412" w:type="dxa"/>
          </w:tcPr>
          <w:p w:rsidR="00402758" w:rsidRPr="004601C5" w:rsidRDefault="00402758" w:rsidP="00FA3B60">
            <w:pPr>
              <w:pStyle w:val="NormalIndent"/>
              <w:spacing w:line="360" w:lineRule="auto"/>
              <w:ind w:firstLineChars="0" w:firstLine="0"/>
              <w:rPr>
                <w:sz w:val="24"/>
                <w:szCs w:val="24"/>
              </w:rPr>
            </w:pPr>
            <w:r w:rsidRPr="004601C5">
              <w:rPr>
                <w:position w:val="-18"/>
                <w:sz w:val="24"/>
                <w:szCs w:val="24"/>
              </w:rPr>
              <w:object w:dxaOrig="1180" w:dyaOrig="460">
                <v:shape id="_x0000_i1370" type="#_x0000_t75" style="width:59.25pt;height:23.25pt" o:ole="" fillcolor="window">
                  <v:imagedata r:id="rId653" o:title=""/>
                </v:shape>
                <o:OLEObject Type="Embed" ProgID="Equation.DSMT4" ShapeID="_x0000_i1370" DrawAspect="Content" ObjectID="_1554633011" r:id="rId654"/>
              </w:object>
            </w:r>
          </w:p>
        </w:tc>
        <w:tc>
          <w:tcPr>
            <w:tcW w:w="1680" w:type="dxa"/>
          </w:tcPr>
          <w:p w:rsidR="00402758" w:rsidRPr="004601C5" w:rsidRDefault="00402758" w:rsidP="00402758">
            <w:pPr>
              <w:pStyle w:val="NormalIndent"/>
              <w:spacing w:line="360" w:lineRule="auto"/>
              <w:ind w:firstLine="31680"/>
              <w:jc w:val="center"/>
              <w:rPr>
                <w:sz w:val="24"/>
                <w:szCs w:val="24"/>
              </w:rPr>
            </w:pPr>
            <w:r w:rsidRPr="004601C5">
              <w:rPr>
                <w:position w:val="-26"/>
                <w:sz w:val="24"/>
                <w:szCs w:val="24"/>
              </w:rPr>
              <w:object w:dxaOrig="960" w:dyaOrig="740">
                <v:shape id="_x0000_i1371" type="#_x0000_t75" style="width:48pt;height:36.75pt" o:ole="" fillcolor="window">
                  <v:imagedata r:id="rId655" o:title=""/>
                </v:shape>
                <o:OLEObject Type="Embed" ProgID="Equation.DSMT4" ShapeID="_x0000_i1371" DrawAspect="Content" ObjectID="_1554633012" r:id="rId656"/>
              </w:object>
            </w:r>
          </w:p>
        </w:tc>
        <w:tc>
          <w:tcPr>
            <w:tcW w:w="1586" w:type="dxa"/>
            <w:vMerge w:val="restart"/>
          </w:tcPr>
          <w:p w:rsidR="00402758" w:rsidRPr="004601C5" w:rsidRDefault="00402758" w:rsidP="00FA3B60">
            <w:pPr>
              <w:pStyle w:val="NormalIndent"/>
              <w:spacing w:line="360" w:lineRule="auto"/>
              <w:ind w:firstLineChars="0" w:firstLine="0"/>
              <w:rPr>
                <w:sz w:val="24"/>
                <w:szCs w:val="24"/>
              </w:rPr>
            </w:pPr>
            <w:r w:rsidRPr="004601C5">
              <w:rPr>
                <w:position w:val="-18"/>
                <w:sz w:val="24"/>
                <w:szCs w:val="24"/>
              </w:rPr>
              <w:object w:dxaOrig="1300" w:dyaOrig="460">
                <v:shape id="_x0000_i1372" type="#_x0000_t75" style="width:65.25pt;height:23.25pt" o:ole="" fillcolor="window">
                  <v:imagedata r:id="rId657" o:title=""/>
                </v:shape>
                <o:OLEObject Type="Embed" ProgID="Equation.DSMT4" ShapeID="_x0000_i1372" DrawAspect="Content" ObjectID="_1554633013" r:id="rId658"/>
              </w:object>
            </w:r>
          </w:p>
        </w:tc>
        <w:tc>
          <w:tcPr>
            <w:tcW w:w="1459" w:type="dxa"/>
            <w:vMerge w:val="restart"/>
          </w:tcPr>
          <w:p w:rsidR="00402758" w:rsidRPr="004601C5" w:rsidRDefault="00402758" w:rsidP="00FA3B60">
            <w:pPr>
              <w:pStyle w:val="NormalIndent"/>
              <w:spacing w:line="360" w:lineRule="auto"/>
              <w:ind w:firstLineChars="0" w:firstLine="0"/>
              <w:rPr>
                <w:sz w:val="24"/>
                <w:szCs w:val="24"/>
              </w:rPr>
            </w:pPr>
            <w:r w:rsidRPr="004601C5">
              <w:rPr>
                <w:position w:val="-18"/>
                <w:sz w:val="24"/>
                <w:szCs w:val="24"/>
              </w:rPr>
              <w:object w:dxaOrig="1320" w:dyaOrig="460">
                <v:shape id="_x0000_i1373" type="#_x0000_t75" style="width:63pt;height:22.5pt" o:ole="" fillcolor="window">
                  <v:imagedata r:id="rId659" o:title=""/>
                </v:shape>
                <o:OLEObject Type="Embed" ProgID="Equation.DSMT4" ShapeID="_x0000_i1373" DrawAspect="Content" ObjectID="_1554633014" r:id="rId660"/>
              </w:object>
            </w:r>
          </w:p>
        </w:tc>
      </w:tr>
      <w:tr w:rsidR="00402758" w:rsidRPr="004601C5">
        <w:trPr>
          <w:cantSplit/>
        </w:trPr>
        <w:tc>
          <w:tcPr>
            <w:tcW w:w="1633" w:type="dxa"/>
          </w:tcPr>
          <w:p w:rsidR="00402758" w:rsidRPr="004601C5" w:rsidRDefault="00402758" w:rsidP="00FA3B60">
            <w:pPr>
              <w:pStyle w:val="NormalIndent"/>
              <w:spacing w:line="360" w:lineRule="auto"/>
              <w:ind w:firstLineChars="0" w:firstLine="0"/>
              <w:rPr>
                <w:sz w:val="24"/>
                <w:szCs w:val="24"/>
              </w:rPr>
            </w:pPr>
            <w:r w:rsidRPr="004601C5">
              <w:rPr>
                <w:position w:val="-18"/>
                <w:sz w:val="24"/>
                <w:szCs w:val="24"/>
              </w:rPr>
              <w:object w:dxaOrig="1160" w:dyaOrig="460">
                <v:shape id="_x0000_i1374" type="#_x0000_t75" style="width:57.75pt;height:23.25pt" o:ole="" fillcolor="window">
                  <v:imagedata r:id="rId661" o:title=""/>
                </v:shape>
                <o:OLEObject Type="Embed" ProgID="Equation.DSMT4" ShapeID="_x0000_i1374" DrawAspect="Content" ObjectID="_1554633015" r:id="rId662"/>
              </w:object>
            </w:r>
          </w:p>
        </w:tc>
        <w:tc>
          <w:tcPr>
            <w:tcW w:w="1412" w:type="dxa"/>
          </w:tcPr>
          <w:p w:rsidR="00402758" w:rsidRPr="004601C5" w:rsidRDefault="00402758" w:rsidP="00FA3B60">
            <w:pPr>
              <w:pStyle w:val="NormalIndent"/>
              <w:spacing w:line="360" w:lineRule="auto"/>
              <w:ind w:firstLineChars="0" w:firstLine="0"/>
              <w:rPr>
                <w:sz w:val="24"/>
                <w:szCs w:val="24"/>
              </w:rPr>
            </w:pPr>
            <w:r w:rsidRPr="004601C5">
              <w:rPr>
                <w:position w:val="-18"/>
                <w:sz w:val="24"/>
                <w:szCs w:val="24"/>
              </w:rPr>
              <w:object w:dxaOrig="1260" w:dyaOrig="460">
                <v:shape id="_x0000_i1375" type="#_x0000_t75" style="width:63pt;height:23.25pt" o:ole="" fillcolor="window">
                  <v:imagedata r:id="rId663" o:title=""/>
                </v:shape>
                <o:OLEObject Type="Embed" ProgID="Equation.DSMT4" ShapeID="_x0000_i1375" DrawAspect="Content" ObjectID="_1554633016" r:id="rId664"/>
              </w:object>
            </w:r>
          </w:p>
        </w:tc>
        <w:tc>
          <w:tcPr>
            <w:tcW w:w="1680" w:type="dxa"/>
          </w:tcPr>
          <w:p w:rsidR="00402758" w:rsidRPr="004601C5" w:rsidRDefault="00402758" w:rsidP="00402758">
            <w:pPr>
              <w:pStyle w:val="NormalIndent"/>
              <w:spacing w:line="360" w:lineRule="auto"/>
              <w:ind w:firstLine="31680"/>
              <w:jc w:val="center"/>
              <w:rPr>
                <w:sz w:val="24"/>
                <w:szCs w:val="24"/>
              </w:rPr>
            </w:pPr>
            <w:r w:rsidRPr="004601C5">
              <w:rPr>
                <w:position w:val="-26"/>
                <w:sz w:val="24"/>
                <w:szCs w:val="24"/>
              </w:rPr>
              <w:object w:dxaOrig="940" w:dyaOrig="700">
                <v:shape id="_x0000_i1376" type="#_x0000_t75" style="width:47.25pt;height:35.25pt" o:ole="" fillcolor="window">
                  <v:imagedata r:id="rId665" o:title=""/>
                </v:shape>
                <o:OLEObject Type="Embed" ProgID="Equation.DSMT4" ShapeID="_x0000_i1376" DrawAspect="Content" ObjectID="_1554633017" r:id="rId666"/>
              </w:object>
            </w:r>
          </w:p>
        </w:tc>
        <w:tc>
          <w:tcPr>
            <w:tcW w:w="1586" w:type="dxa"/>
            <w:vMerge/>
          </w:tcPr>
          <w:p w:rsidR="00402758" w:rsidRPr="004601C5" w:rsidRDefault="00402758" w:rsidP="00402758">
            <w:pPr>
              <w:pStyle w:val="NormalIndent"/>
              <w:spacing w:line="360" w:lineRule="auto"/>
              <w:ind w:firstLine="31680"/>
              <w:rPr>
                <w:sz w:val="24"/>
                <w:szCs w:val="24"/>
              </w:rPr>
            </w:pPr>
          </w:p>
        </w:tc>
        <w:tc>
          <w:tcPr>
            <w:tcW w:w="1459" w:type="dxa"/>
            <w:vMerge/>
          </w:tcPr>
          <w:p w:rsidR="00402758" w:rsidRPr="004601C5" w:rsidRDefault="00402758" w:rsidP="00402758">
            <w:pPr>
              <w:pStyle w:val="NormalIndent"/>
              <w:spacing w:line="360" w:lineRule="auto"/>
              <w:ind w:firstLine="31680"/>
              <w:rPr>
                <w:sz w:val="24"/>
                <w:szCs w:val="24"/>
              </w:rPr>
            </w:pPr>
          </w:p>
        </w:tc>
      </w:tr>
    </w:tbl>
    <w:p w:rsidR="00402758" w:rsidRPr="004601C5" w:rsidRDefault="00402758" w:rsidP="00FA3B60">
      <w:pPr>
        <w:pStyle w:val="1"/>
        <w:spacing w:line="360" w:lineRule="auto"/>
        <w:ind w:firstLine="0"/>
        <w:rPr>
          <w:sz w:val="24"/>
          <w:szCs w:val="24"/>
        </w:rPr>
      </w:pPr>
      <w:r>
        <w:rPr>
          <w:sz w:val="24"/>
          <w:szCs w:val="24"/>
        </w:rPr>
        <w:t xml:space="preserve">5.2 </w:t>
      </w:r>
      <w:r w:rsidRPr="004601C5">
        <w:rPr>
          <w:rFonts w:hAnsi="宋体" w:cs="宋体" w:hint="eastAsia"/>
          <w:sz w:val="24"/>
          <w:szCs w:val="24"/>
        </w:rPr>
        <w:t>惯性矩的平行移轴公式</w:t>
      </w:r>
    </w:p>
    <w:p w:rsidR="00402758" w:rsidRPr="004601C5" w:rsidRDefault="00402758" w:rsidP="007203ED">
      <w:pPr>
        <w:pStyle w:val="NormalIndent"/>
        <w:spacing w:before="120" w:line="360" w:lineRule="auto"/>
        <w:ind w:firstLine="31680"/>
        <w:jc w:val="center"/>
        <w:rPr>
          <w:sz w:val="24"/>
          <w:szCs w:val="24"/>
        </w:rPr>
      </w:pPr>
      <w:r>
        <w:rPr>
          <w:sz w:val="24"/>
          <w:szCs w:val="24"/>
        </w:rPr>
        <w:t xml:space="preserve"> </w:t>
      </w:r>
      <w:r w:rsidRPr="004601C5">
        <w:rPr>
          <w:position w:val="-14"/>
          <w:sz w:val="24"/>
          <w:szCs w:val="24"/>
        </w:rPr>
        <w:object w:dxaOrig="1500" w:dyaOrig="400">
          <v:shape id="_x0000_i1377" type="#_x0000_t75" style="width:75pt;height:20.25pt" o:ole="" fillcolor="window">
            <v:imagedata r:id="rId667" o:title=""/>
          </v:shape>
          <o:OLEObject Type="Embed" ProgID="Equation.DSMT4" ShapeID="_x0000_i1377" DrawAspect="Content" ObjectID="_1554633018" r:id="rId668"/>
        </w:object>
      </w:r>
    </w:p>
    <w:p w:rsidR="00402758" w:rsidRPr="004601C5" w:rsidRDefault="00402758" w:rsidP="007203ED">
      <w:pPr>
        <w:pStyle w:val="NormalIndent"/>
        <w:spacing w:before="120" w:line="360" w:lineRule="auto"/>
        <w:ind w:firstLine="31680"/>
        <w:jc w:val="center"/>
        <w:rPr>
          <w:sz w:val="24"/>
          <w:szCs w:val="24"/>
        </w:rPr>
      </w:pPr>
      <w:r w:rsidRPr="004601C5">
        <w:rPr>
          <w:position w:val="-14"/>
          <w:sz w:val="24"/>
          <w:szCs w:val="24"/>
        </w:rPr>
        <w:object w:dxaOrig="1460" w:dyaOrig="400">
          <v:shape id="_x0000_i1378" type="#_x0000_t75" style="width:71.25pt;height:20.25pt" o:ole="" fillcolor="window">
            <v:imagedata r:id="rId669" o:title=""/>
          </v:shape>
          <o:OLEObject Type="Embed" ProgID="Equation.DSMT4" ShapeID="_x0000_i1378" DrawAspect="Content" ObjectID="_1554633019" r:id="rId670"/>
        </w:object>
      </w:r>
    </w:p>
    <w:p w:rsidR="00402758" w:rsidRPr="004601C5" w:rsidRDefault="00402758" w:rsidP="00FA3B60">
      <w:pPr>
        <w:pStyle w:val="1"/>
        <w:spacing w:line="360" w:lineRule="auto"/>
        <w:rPr>
          <w:sz w:val="24"/>
          <w:szCs w:val="24"/>
        </w:rPr>
      </w:pPr>
      <w:r w:rsidRPr="004601C5">
        <w:rPr>
          <w:rFonts w:hAnsi="宋体" w:cs="宋体" w:hint="eastAsia"/>
          <w:b/>
          <w:bCs/>
          <w:sz w:val="24"/>
          <w:szCs w:val="24"/>
        </w:rPr>
        <w:t>静矩</w:t>
      </w:r>
      <w:r w:rsidRPr="004601C5">
        <w:rPr>
          <w:rFonts w:hAnsi="宋体" w:cs="宋体" w:hint="eastAsia"/>
          <w:sz w:val="24"/>
          <w:szCs w:val="24"/>
        </w:rPr>
        <w:t>：平面图形面积对某坐标轴的一次矩，如图Ⅰ</w:t>
      </w:r>
      <w:r w:rsidRPr="004601C5">
        <w:rPr>
          <w:sz w:val="24"/>
          <w:szCs w:val="24"/>
        </w:rPr>
        <w:t>-1</w:t>
      </w:r>
      <w:r w:rsidRPr="004601C5">
        <w:rPr>
          <w:rFonts w:hAnsi="宋体" w:cs="宋体" w:hint="eastAsia"/>
          <w:sz w:val="24"/>
          <w:szCs w:val="24"/>
        </w:rPr>
        <w:t>所示。</w:t>
      </w:r>
    </w:p>
    <w:p w:rsidR="00402758" w:rsidRPr="004601C5" w:rsidRDefault="00402758" w:rsidP="007203ED">
      <w:pPr>
        <w:pStyle w:val="NormalIndent"/>
        <w:spacing w:line="360" w:lineRule="auto"/>
        <w:ind w:firstLine="31680"/>
        <w:rPr>
          <w:sz w:val="24"/>
          <w:szCs w:val="24"/>
        </w:rPr>
      </w:pPr>
      <w:r w:rsidRPr="004601C5">
        <w:rPr>
          <w:rFonts w:hAnsi="宋体" w:cs="宋体" w:hint="eastAsia"/>
          <w:sz w:val="24"/>
          <w:szCs w:val="24"/>
        </w:rPr>
        <w:t>定义式：</w:t>
      </w:r>
      <w:r w:rsidRPr="004601C5">
        <w:rPr>
          <w:sz w:val="24"/>
          <w:szCs w:val="24"/>
        </w:rPr>
        <w:t xml:space="preserve"> </w:t>
      </w:r>
      <w:r w:rsidRPr="004601C5">
        <w:rPr>
          <w:position w:val="-18"/>
          <w:sz w:val="24"/>
          <w:szCs w:val="24"/>
        </w:rPr>
        <w:object w:dxaOrig="1100" w:dyaOrig="480">
          <v:shape id="_x0000_i1379" type="#_x0000_t75" style="width:54.75pt;height:24pt" o:ole="" fillcolor="window">
            <v:imagedata r:id="rId78" o:title=""/>
          </v:shape>
          <o:OLEObject Type="Embed" ProgID="Equation.DSMT4" ShapeID="_x0000_i1379" DrawAspect="Content" ObjectID="_1554633020" r:id="rId671"/>
        </w:object>
      </w:r>
      <w:r w:rsidRPr="004601C5">
        <w:rPr>
          <w:rFonts w:hAnsi="宋体" w:cs="宋体" w:hint="eastAsia"/>
          <w:sz w:val="24"/>
          <w:szCs w:val="24"/>
        </w:rPr>
        <w:t>，</w:t>
      </w:r>
      <w:r w:rsidRPr="004601C5">
        <w:rPr>
          <w:position w:val="-18"/>
          <w:sz w:val="24"/>
          <w:szCs w:val="24"/>
        </w:rPr>
        <w:object w:dxaOrig="1160" w:dyaOrig="480">
          <v:shape id="_x0000_i1380" type="#_x0000_t75" style="width:57.75pt;height:24pt" o:ole="" fillcolor="window">
            <v:imagedata r:id="rId80" o:title=""/>
          </v:shape>
          <o:OLEObject Type="Embed" ProgID="Equation.DSMT4" ShapeID="_x0000_i1380" DrawAspect="Content" ObjectID="_1554633021" r:id="rId672"/>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-1</w:t>
      </w:r>
      <w:r w:rsidRPr="004601C5">
        <w:rPr>
          <w:rFonts w:hAnsi="宋体" w:cs="宋体" w:hint="eastAsia"/>
          <w:sz w:val="24"/>
          <w:szCs w:val="24"/>
        </w:rPr>
        <w:t>）</w:t>
      </w:r>
    </w:p>
    <w:p w:rsidR="00402758" w:rsidRPr="004601C5" w:rsidRDefault="00402758" w:rsidP="007203ED">
      <w:pPr>
        <w:pStyle w:val="NormalIndent"/>
        <w:spacing w:line="360" w:lineRule="auto"/>
        <w:ind w:firstLine="31680"/>
        <w:rPr>
          <w:sz w:val="24"/>
          <w:szCs w:val="24"/>
        </w:rPr>
      </w:pPr>
      <w:r w:rsidRPr="004601C5">
        <w:rPr>
          <w:rFonts w:hAnsi="宋体" w:cs="宋体" w:hint="eastAsia"/>
          <w:sz w:val="24"/>
          <w:szCs w:val="24"/>
        </w:rPr>
        <w:t>量纲为长度的三次方。</w:t>
      </w:r>
    </w:p>
    <w:p w:rsidR="00402758" w:rsidRPr="004601C5" w:rsidRDefault="00402758" w:rsidP="00FA3B60">
      <w:pPr>
        <w:pStyle w:val="1"/>
        <w:spacing w:line="360" w:lineRule="auto"/>
        <w:rPr>
          <w:sz w:val="24"/>
          <w:szCs w:val="24"/>
        </w:rPr>
      </w:pPr>
      <w:r w:rsidRPr="004601C5">
        <w:rPr>
          <w:rFonts w:hAnsi="宋体" w:cs="宋体" w:hint="eastAsia"/>
          <w:sz w:val="24"/>
          <w:szCs w:val="24"/>
        </w:rPr>
        <w:t>由于均质薄板的重心与平面图形的形心有相同的坐标</w:t>
      </w:r>
      <w:r w:rsidRPr="004601C5">
        <w:rPr>
          <w:position w:val="-12"/>
          <w:sz w:val="24"/>
          <w:szCs w:val="24"/>
        </w:rPr>
        <w:object w:dxaOrig="300" w:dyaOrig="360">
          <v:shape id="_x0000_i1381" type="#_x0000_t75" style="width:15pt;height:18pt" o:ole="" fillcolor="window">
            <v:imagedata r:id="rId673" o:title=""/>
          </v:shape>
          <o:OLEObject Type="Embed" ProgID="Equation.DSMT4" ShapeID="_x0000_i1381" DrawAspect="Content" ObjectID="_1554633022" r:id="rId674"/>
        </w:object>
      </w:r>
      <w:r w:rsidRPr="004601C5">
        <w:rPr>
          <w:rFonts w:hAnsi="宋体" w:cs="宋体" w:hint="eastAsia"/>
          <w:sz w:val="24"/>
          <w:szCs w:val="24"/>
        </w:rPr>
        <w:t>和</w:t>
      </w:r>
      <w:r w:rsidRPr="004601C5">
        <w:rPr>
          <w:position w:val="-12"/>
          <w:sz w:val="24"/>
          <w:szCs w:val="24"/>
        </w:rPr>
        <w:object w:dxaOrig="320" w:dyaOrig="360">
          <v:shape id="_x0000_i1382" type="#_x0000_t75" style="width:15.75pt;height:18pt" o:ole="" fillcolor="window">
            <v:imagedata r:id="rId675" o:title=""/>
          </v:shape>
          <o:OLEObject Type="Embed" ProgID="Equation.DSMT4" ShapeID="_x0000_i1382" DrawAspect="Content" ObjectID="_1554633023" r:id="rId676"/>
        </w:object>
      </w:r>
      <w:r w:rsidRPr="004601C5">
        <w:rPr>
          <w:rFonts w:hAnsi="宋体" w:cs="宋体" w:hint="eastAsia"/>
          <w:sz w:val="24"/>
          <w:szCs w:val="24"/>
        </w:rPr>
        <w:t>。则</w:t>
      </w:r>
    </w:p>
    <w:p w:rsidR="00402758" w:rsidRPr="00B66A2B" w:rsidRDefault="00402758" w:rsidP="007203ED">
      <w:pPr>
        <w:pStyle w:val="NormalIndent"/>
        <w:spacing w:line="360" w:lineRule="auto"/>
        <w:ind w:firstLine="31680"/>
        <w:jc w:val="center"/>
        <w:rPr>
          <w:sz w:val="24"/>
          <w:szCs w:val="24"/>
        </w:rPr>
      </w:pPr>
      <w:r>
        <w:rPr>
          <w:noProof/>
        </w:rPr>
        <w:pict>
          <v:shape id="_x0000_s1029" type="#_x0000_t75" style="position:absolute;left:0;text-align:left;margin-left:302.5pt;margin-top:-16.05pt;width:136.8pt;height:146.15pt;z-index:-251657728" wrapcoords="-119 0 -119 21489 21600 21489 21600 0 -119 0">
            <v:imagedata r:id="rId677" o:title=""/>
            <w10:wrap type="tight"/>
          </v:shape>
        </w:pict>
      </w:r>
      <w:r w:rsidRPr="004601C5">
        <w:rPr>
          <w:position w:val="-18"/>
          <w:sz w:val="24"/>
          <w:szCs w:val="24"/>
        </w:rPr>
        <w:object w:dxaOrig="2000" w:dyaOrig="460">
          <v:shape id="_x0000_i1383" type="#_x0000_t75" style="width:99pt;height:23.25pt" o:ole="" fillcolor="window">
            <v:imagedata r:id="rId678" o:title=""/>
          </v:shape>
          <o:OLEObject Type="Embed" ProgID="Equation.DSMT4" ShapeID="_x0000_i1383" DrawAspect="Content" ObjectID="_1554633024" r:id="rId679"/>
        </w:object>
      </w:r>
    </w:p>
    <w:p w:rsidR="00402758" w:rsidRPr="004601C5" w:rsidRDefault="00402758" w:rsidP="00FA3B60">
      <w:pPr>
        <w:pStyle w:val="2"/>
        <w:spacing w:line="360" w:lineRule="auto"/>
        <w:rPr>
          <w:sz w:val="24"/>
          <w:szCs w:val="24"/>
        </w:rPr>
      </w:pPr>
      <w:r w:rsidRPr="004601C5">
        <w:rPr>
          <w:rFonts w:hAnsi="宋体" w:cs="宋体" w:hint="eastAsia"/>
          <w:sz w:val="24"/>
          <w:szCs w:val="24"/>
        </w:rPr>
        <w:t>由此可得薄板重心的坐标</w:t>
      </w:r>
      <w:r w:rsidRPr="004601C5">
        <w:rPr>
          <w:sz w:val="24"/>
          <w:szCs w:val="24"/>
        </w:rPr>
        <w:t xml:space="preserve">  </w:t>
      </w:r>
      <w:r w:rsidRPr="004601C5">
        <w:rPr>
          <w:position w:val="-12"/>
          <w:sz w:val="24"/>
          <w:szCs w:val="24"/>
        </w:rPr>
        <w:object w:dxaOrig="300" w:dyaOrig="360">
          <v:shape id="_x0000_i1384" type="#_x0000_t75" style="width:15pt;height:18pt" o:ole="" fillcolor="window">
            <v:imagedata r:id="rId680" o:title=""/>
          </v:shape>
          <o:OLEObject Type="Embed" ProgID="Equation.DSMT4" ShapeID="_x0000_i1384" DrawAspect="Content" ObjectID="_1554633025" r:id="rId681"/>
        </w:object>
      </w:r>
      <w:r w:rsidRPr="004601C5">
        <w:rPr>
          <w:rFonts w:hAnsi="宋体" w:cs="宋体" w:hint="eastAsia"/>
          <w:sz w:val="24"/>
          <w:szCs w:val="24"/>
        </w:rPr>
        <w:t>为</w:t>
      </w:r>
      <w:r>
        <w:rPr>
          <w:rFonts w:cs="宋体" w:hint="eastAsia"/>
          <w:sz w:val="24"/>
          <w:szCs w:val="24"/>
        </w:rPr>
        <w:t>：</w:t>
      </w:r>
      <w:r w:rsidRPr="004601C5">
        <w:rPr>
          <w:position w:val="-24"/>
          <w:sz w:val="24"/>
          <w:szCs w:val="24"/>
        </w:rPr>
        <w:object w:dxaOrig="1680" w:dyaOrig="760">
          <v:shape id="_x0000_i1385" type="#_x0000_t75" style="width:84pt;height:38.25pt" o:ole="" fillcolor="window">
            <v:imagedata r:id="rId682" o:title=""/>
          </v:shape>
          <o:OLEObject Type="Embed" ProgID="Equation.DSMT4" ShapeID="_x0000_i1385" DrawAspect="Content" ObjectID="_1554633026" r:id="rId683"/>
        </w:object>
      </w:r>
    </w:p>
    <w:p w:rsidR="00402758" w:rsidRPr="004601C5" w:rsidRDefault="00402758" w:rsidP="007203ED">
      <w:pPr>
        <w:pStyle w:val="NormalIndent"/>
        <w:spacing w:line="360" w:lineRule="auto"/>
        <w:ind w:firstLine="31680"/>
        <w:rPr>
          <w:sz w:val="24"/>
          <w:szCs w:val="24"/>
        </w:rPr>
      </w:pPr>
      <w:r w:rsidRPr="004601C5">
        <w:rPr>
          <w:rFonts w:hAnsi="宋体" w:cs="宋体" w:hint="eastAsia"/>
          <w:sz w:val="24"/>
          <w:szCs w:val="24"/>
        </w:rPr>
        <w:t>同理有</w:t>
      </w:r>
      <w:r w:rsidRPr="004601C5">
        <w:rPr>
          <w:sz w:val="24"/>
          <w:szCs w:val="24"/>
        </w:rPr>
        <w:t xml:space="preserve">            </w:t>
      </w:r>
      <w:r w:rsidRPr="004601C5">
        <w:rPr>
          <w:position w:val="-24"/>
          <w:sz w:val="24"/>
          <w:szCs w:val="24"/>
        </w:rPr>
        <w:object w:dxaOrig="880" w:dyaOrig="639">
          <v:shape id="_x0000_i1386" type="#_x0000_t75" style="width:44.25pt;height:32.25pt" o:ole="" fillcolor="window">
            <v:imagedata r:id="rId684" o:title=""/>
          </v:shape>
          <o:OLEObject Type="Embed" ProgID="Equation.DSMT4" ShapeID="_x0000_i1386" DrawAspect="Content" ObjectID="_1554633027" r:id="rId685"/>
        </w:object>
      </w:r>
    </w:p>
    <w:p w:rsidR="00402758" w:rsidRPr="004601C5" w:rsidRDefault="00402758" w:rsidP="00FA3B60">
      <w:pPr>
        <w:pStyle w:val="2"/>
        <w:spacing w:line="360" w:lineRule="auto"/>
        <w:rPr>
          <w:sz w:val="24"/>
          <w:szCs w:val="24"/>
        </w:rPr>
      </w:pPr>
      <w:r w:rsidRPr="004601C5">
        <w:rPr>
          <w:rFonts w:hAnsi="宋体" w:cs="宋体" w:hint="eastAsia"/>
          <w:sz w:val="24"/>
          <w:szCs w:val="24"/>
        </w:rPr>
        <w:t>所以形心坐标</w:t>
      </w:r>
      <w:r w:rsidRPr="004601C5">
        <w:rPr>
          <w:sz w:val="24"/>
          <w:szCs w:val="24"/>
        </w:rPr>
        <w:t xml:space="preserve"> </w:t>
      </w:r>
      <w:r w:rsidRPr="004601C5">
        <w:rPr>
          <w:position w:val="-24"/>
          <w:sz w:val="24"/>
          <w:szCs w:val="24"/>
        </w:rPr>
        <w:object w:dxaOrig="880" w:dyaOrig="660">
          <v:shape id="_x0000_i1387" type="#_x0000_t75" style="width:44.25pt;height:33pt" o:ole="" fillcolor="window">
            <v:imagedata r:id="rId84" o:title=""/>
          </v:shape>
          <o:OLEObject Type="Embed" ProgID="Equation.DSMT4" ShapeID="_x0000_i1387" DrawAspect="Content" ObjectID="_1554633028" r:id="rId686"/>
        </w:object>
      </w:r>
      <w:r w:rsidRPr="004601C5">
        <w:rPr>
          <w:rFonts w:hAnsi="宋体" w:cs="宋体" w:hint="eastAsia"/>
          <w:sz w:val="24"/>
          <w:szCs w:val="24"/>
        </w:rPr>
        <w:t>，</w:t>
      </w:r>
      <w:r w:rsidRPr="004601C5">
        <w:rPr>
          <w:position w:val="-24"/>
          <w:sz w:val="24"/>
          <w:szCs w:val="24"/>
        </w:rPr>
        <w:object w:dxaOrig="880" w:dyaOrig="639">
          <v:shape id="_x0000_i1388" type="#_x0000_t75" style="width:44.25pt;height:32.25pt" o:ole="" fillcolor="window">
            <v:imagedata r:id="rId86" o:title=""/>
          </v:shape>
          <o:OLEObject Type="Embed" ProgID="Equation.DSMT4" ShapeID="_x0000_i1388" DrawAspect="Content" ObjectID="_1554633029" r:id="rId687"/>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-2</w:t>
      </w:r>
      <w:r w:rsidRPr="004601C5">
        <w:rPr>
          <w:rFonts w:hAnsi="宋体" w:cs="宋体" w:hint="eastAsia"/>
          <w:sz w:val="24"/>
          <w:szCs w:val="24"/>
        </w:rPr>
        <w:t>）</w:t>
      </w:r>
    </w:p>
    <w:p w:rsidR="00402758" w:rsidRPr="004601C5" w:rsidRDefault="00402758" w:rsidP="00FA3B60">
      <w:pPr>
        <w:pStyle w:val="2"/>
        <w:spacing w:line="360" w:lineRule="auto"/>
        <w:rPr>
          <w:sz w:val="24"/>
          <w:szCs w:val="24"/>
        </w:rPr>
      </w:pPr>
      <w:r w:rsidRPr="004601C5">
        <w:rPr>
          <w:rFonts w:hAnsi="宋体" w:cs="宋体" w:hint="eastAsia"/>
          <w:sz w:val="24"/>
          <w:szCs w:val="24"/>
        </w:rPr>
        <w:t>或</w:t>
      </w:r>
      <w:r w:rsidRPr="004601C5">
        <w:rPr>
          <w:sz w:val="24"/>
          <w:szCs w:val="24"/>
        </w:rPr>
        <w:t xml:space="preserve"> </w:t>
      </w:r>
      <w:r w:rsidRPr="004601C5">
        <w:rPr>
          <w:position w:val="-14"/>
          <w:sz w:val="24"/>
          <w:szCs w:val="24"/>
        </w:rPr>
        <w:object w:dxaOrig="1100" w:dyaOrig="380">
          <v:shape id="_x0000_i1389" type="#_x0000_t75" style="width:54.75pt;height:18.75pt" o:ole="" fillcolor="window">
            <v:imagedata r:id="rId688" o:title=""/>
          </v:shape>
          <o:OLEObject Type="Embed" ProgID="Equation.DSMT4" ShapeID="_x0000_i1389" DrawAspect="Content" ObjectID="_1554633030" r:id="rId689"/>
        </w:object>
      </w:r>
      <w:r w:rsidRPr="004601C5">
        <w:rPr>
          <w:rFonts w:hAnsi="宋体" w:cs="宋体" w:hint="eastAsia"/>
          <w:sz w:val="24"/>
          <w:szCs w:val="24"/>
        </w:rPr>
        <w:t>，</w:t>
      </w:r>
      <w:r w:rsidRPr="004601C5">
        <w:rPr>
          <w:position w:val="-12"/>
          <w:sz w:val="24"/>
          <w:szCs w:val="24"/>
        </w:rPr>
        <w:object w:dxaOrig="1120" w:dyaOrig="360">
          <v:shape id="_x0000_i1390" type="#_x0000_t75" style="width:56.25pt;height:18pt" o:ole="" fillcolor="window">
            <v:imagedata r:id="rId690" o:title=""/>
          </v:shape>
          <o:OLEObject Type="Embed" ProgID="Equation.DSMT4" ShapeID="_x0000_i1390" DrawAspect="Content" ObjectID="_1554633031" r:id="rId691"/>
        </w:object>
      </w:r>
    </w:p>
    <w:p w:rsidR="00402758" w:rsidRPr="004601C5" w:rsidRDefault="00402758" w:rsidP="00915A52">
      <w:pPr>
        <w:pStyle w:val="2"/>
        <w:spacing w:line="360" w:lineRule="auto"/>
        <w:jc w:val="left"/>
        <w:rPr>
          <w:sz w:val="24"/>
          <w:szCs w:val="24"/>
        </w:rPr>
      </w:pPr>
      <w:r w:rsidRPr="004601C5">
        <w:rPr>
          <w:rFonts w:hAnsi="宋体" w:cs="宋体" w:hint="eastAsia"/>
          <w:sz w:val="24"/>
          <w:szCs w:val="24"/>
        </w:rPr>
        <w:t>由式（Ⅰ</w:t>
      </w:r>
      <w:r w:rsidRPr="004601C5">
        <w:rPr>
          <w:sz w:val="24"/>
          <w:szCs w:val="24"/>
        </w:rPr>
        <w:t>-2</w:t>
      </w:r>
      <w:r w:rsidRPr="004601C5">
        <w:rPr>
          <w:rFonts w:hAnsi="宋体" w:cs="宋体" w:hint="eastAsia"/>
          <w:sz w:val="24"/>
          <w:szCs w:val="24"/>
        </w:rPr>
        <w:t>）得知，若某坐标轴通过形心轴，则图形对该轴的静矩等于零，即</w:t>
      </w:r>
      <w:r w:rsidRPr="004601C5">
        <w:rPr>
          <w:sz w:val="24"/>
          <w:szCs w:val="24"/>
        </w:rPr>
        <w:t xml:space="preserve"> </w:t>
      </w:r>
      <w:r w:rsidRPr="004601C5">
        <w:rPr>
          <w:position w:val="-12"/>
          <w:sz w:val="24"/>
          <w:szCs w:val="24"/>
        </w:rPr>
        <w:object w:dxaOrig="700" w:dyaOrig="360">
          <v:shape id="_x0000_i1391" type="#_x0000_t75" style="width:35.25pt;height:18pt" o:ole="" fillcolor="window">
            <v:imagedata r:id="rId692" o:title=""/>
          </v:shape>
          <o:OLEObject Type="Embed" ProgID="Equation.DSMT4" ShapeID="_x0000_i1391" DrawAspect="Content" ObjectID="_1554633032" r:id="rId693"/>
        </w:object>
      </w:r>
      <w:r w:rsidRPr="004601C5">
        <w:rPr>
          <w:sz w:val="24"/>
          <w:szCs w:val="24"/>
        </w:rPr>
        <w:t xml:space="preserve"> </w:t>
      </w:r>
      <w:r w:rsidRPr="004601C5">
        <w:rPr>
          <w:rFonts w:hAnsi="宋体" w:cs="宋体" w:hint="eastAsia"/>
          <w:sz w:val="24"/>
          <w:szCs w:val="24"/>
        </w:rPr>
        <w:t>，</w:t>
      </w:r>
      <w:r w:rsidRPr="004601C5">
        <w:rPr>
          <w:position w:val="-10"/>
          <w:sz w:val="24"/>
          <w:szCs w:val="24"/>
        </w:rPr>
        <w:object w:dxaOrig="680" w:dyaOrig="340">
          <v:shape id="_x0000_i1392" type="#_x0000_t75" style="width:33.75pt;height:17.25pt" o:ole="" fillcolor="window">
            <v:imagedata r:id="rId694" o:title=""/>
          </v:shape>
          <o:OLEObject Type="Embed" ProgID="Equation.DSMT4" ShapeID="_x0000_i1392" DrawAspect="Content" ObjectID="_1554633033" r:id="rId695"/>
        </w:object>
      </w:r>
      <w:r w:rsidRPr="004601C5">
        <w:rPr>
          <w:sz w:val="24"/>
          <w:szCs w:val="24"/>
        </w:rPr>
        <w:t xml:space="preserve"> </w:t>
      </w:r>
      <w:r w:rsidRPr="004601C5">
        <w:rPr>
          <w:rFonts w:hAnsi="宋体" w:cs="宋体" w:hint="eastAsia"/>
          <w:sz w:val="24"/>
          <w:szCs w:val="24"/>
        </w:rPr>
        <w:t>；</w:t>
      </w:r>
      <w:r w:rsidRPr="004601C5">
        <w:rPr>
          <w:position w:val="-12"/>
          <w:sz w:val="24"/>
          <w:szCs w:val="24"/>
        </w:rPr>
        <w:object w:dxaOrig="680" w:dyaOrig="360">
          <v:shape id="_x0000_i1393" type="#_x0000_t75" style="width:33.75pt;height:18pt" o:ole="" fillcolor="window">
            <v:imagedata r:id="rId696" o:title=""/>
          </v:shape>
          <o:OLEObject Type="Embed" ProgID="Equation.DSMT4" ShapeID="_x0000_i1393" DrawAspect="Content" ObjectID="_1554633034" r:id="rId697"/>
        </w:object>
      </w:r>
      <w:r w:rsidRPr="004601C5">
        <w:rPr>
          <w:sz w:val="24"/>
          <w:szCs w:val="24"/>
        </w:rPr>
        <w:t xml:space="preserve"> </w:t>
      </w:r>
      <w:r w:rsidRPr="004601C5">
        <w:rPr>
          <w:rFonts w:hAnsi="宋体" w:cs="宋体" w:hint="eastAsia"/>
          <w:sz w:val="24"/>
          <w:szCs w:val="24"/>
        </w:rPr>
        <w:t>，则</w:t>
      </w:r>
      <w:r w:rsidRPr="004601C5">
        <w:rPr>
          <w:sz w:val="24"/>
          <w:szCs w:val="24"/>
        </w:rPr>
        <w:t xml:space="preserve"> </w:t>
      </w:r>
      <w:r w:rsidRPr="004601C5">
        <w:rPr>
          <w:position w:val="-14"/>
          <w:sz w:val="24"/>
          <w:szCs w:val="24"/>
        </w:rPr>
        <w:object w:dxaOrig="680" w:dyaOrig="380">
          <v:shape id="_x0000_i1394" type="#_x0000_t75" style="width:33.75pt;height:18.75pt" o:ole="" fillcolor="window">
            <v:imagedata r:id="rId698" o:title=""/>
          </v:shape>
          <o:OLEObject Type="Embed" ProgID="Equation.DSMT4" ShapeID="_x0000_i1394" DrawAspect="Content" ObjectID="_1554633035" r:id="rId699"/>
        </w:object>
      </w:r>
      <w:r w:rsidRPr="004601C5">
        <w:rPr>
          <w:sz w:val="24"/>
          <w:szCs w:val="24"/>
        </w:rPr>
        <w:t xml:space="preserve"> </w:t>
      </w:r>
      <w:r w:rsidRPr="004601C5">
        <w:rPr>
          <w:rFonts w:hAnsi="宋体" w:cs="宋体" w:hint="eastAsia"/>
          <w:sz w:val="24"/>
          <w:szCs w:val="24"/>
        </w:rPr>
        <w:t>；反之，若图形对某一轴的静矩等于零，则该轴必然通过图形的形心。静矩与所选坐标轴有关，其值可能为正，负或零。</w:t>
      </w:r>
    </w:p>
    <w:p w:rsidR="00402758" w:rsidRPr="004601C5" w:rsidRDefault="00402758" w:rsidP="00915A52">
      <w:pPr>
        <w:pStyle w:val="1"/>
        <w:spacing w:line="360" w:lineRule="auto"/>
        <w:jc w:val="left"/>
        <w:rPr>
          <w:sz w:val="24"/>
          <w:szCs w:val="24"/>
        </w:rPr>
      </w:pPr>
      <w:r w:rsidRPr="004601C5">
        <w:rPr>
          <w:rFonts w:hAnsi="宋体" w:cs="宋体" w:hint="eastAsia"/>
          <w:sz w:val="24"/>
          <w:szCs w:val="24"/>
        </w:rPr>
        <w:t>如一个平面图形是由几个简单平面图形组成，称为组合平面图形。设第</w:t>
      </w:r>
      <w:r w:rsidRPr="004601C5">
        <w:rPr>
          <w:sz w:val="24"/>
          <w:szCs w:val="24"/>
        </w:rPr>
        <w:t xml:space="preserve"> </w:t>
      </w:r>
      <w:r w:rsidRPr="004601C5">
        <w:rPr>
          <w:i/>
          <w:iCs/>
          <w:sz w:val="24"/>
          <w:szCs w:val="24"/>
        </w:rPr>
        <w:t xml:space="preserve">I </w:t>
      </w:r>
      <w:r w:rsidRPr="004601C5">
        <w:rPr>
          <w:rFonts w:hAnsi="宋体" w:cs="宋体" w:hint="eastAsia"/>
          <w:sz w:val="24"/>
          <w:szCs w:val="24"/>
        </w:rPr>
        <w:t>块分图形的面积为</w:t>
      </w:r>
      <w:r w:rsidRPr="004601C5">
        <w:rPr>
          <w:sz w:val="24"/>
          <w:szCs w:val="24"/>
        </w:rPr>
        <w:t xml:space="preserve"> </w:t>
      </w:r>
      <w:r w:rsidRPr="004601C5">
        <w:rPr>
          <w:position w:val="-12"/>
          <w:sz w:val="24"/>
          <w:szCs w:val="24"/>
        </w:rPr>
        <w:object w:dxaOrig="300" w:dyaOrig="360">
          <v:shape id="_x0000_i1395" type="#_x0000_t75" style="width:15pt;height:18pt" o:ole="" fillcolor="window">
            <v:imagedata r:id="rId700" o:title=""/>
          </v:shape>
          <o:OLEObject Type="Embed" ProgID="Equation.DSMT4" ShapeID="_x0000_i1395" DrawAspect="Content" ObjectID="_1554633036" r:id="rId701"/>
        </w:object>
      </w:r>
      <w:r w:rsidRPr="004601C5">
        <w:rPr>
          <w:sz w:val="24"/>
          <w:szCs w:val="24"/>
        </w:rPr>
        <w:t xml:space="preserve"> </w:t>
      </w:r>
      <w:r w:rsidRPr="004601C5">
        <w:rPr>
          <w:rFonts w:hAnsi="宋体" w:cs="宋体" w:hint="eastAsia"/>
          <w:sz w:val="24"/>
          <w:szCs w:val="24"/>
        </w:rPr>
        <w:t>，形心坐标为</w:t>
      </w:r>
      <w:r w:rsidRPr="004601C5">
        <w:rPr>
          <w:sz w:val="24"/>
          <w:szCs w:val="24"/>
        </w:rPr>
        <w:t xml:space="preserve"> </w:t>
      </w:r>
      <w:r w:rsidRPr="004601C5">
        <w:rPr>
          <w:position w:val="-12"/>
          <w:sz w:val="24"/>
          <w:szCs w:val="24"/>
        </w:rPr>
        <w:object w:dxaOrig="859" w:dyaOrig="360">
          <v:shape id="_x0000_i1396" type="#_x0000_t75" style="width:42.75pt;height:18pt" o:ole="" fillcolor="window">
            <v:imagedata r:id="rId702" o:title=""/>
          </v:shape>
          <o:OLEObject Type="Embed" ProgID="Equation.DSMT4" ShapeID="_x0000_i1396" DrawAspect="Content" ObjectID="_1554633037" r:id="rId703"/>
        </w:object>
      </w:r>
      <w:r w:rsidRPr="004601C5">
        <w:rPr>
          <w:rFonts w:hAnsi="宋体" w:cs="宋体" w:hint="eastAsia"/>
          <w:sz w:val="24"/>
          <w:szCs w:val="24"/>
        </w:rPr>
        <w:t>，则其静矩和形心坐标分别为</w:t>
      </w:r>
      <w:r w:rsidRPr="004601C5">
        <w:rPr>
          <w:sz w:val="24"/>
          <w:szCs w:val="24"/>
        </w:rPr>
        <w:t xml:space="preserve"> </w:t>
      </w:r>
      <w:r>
        <w:rPr>
          <w:rFonts w:cs="宋体" w:hint="eastAsia"/>
          <w:sz w:val="24"/>
          <w:szCs w:val="24"/>
        </w:rPr>
        <w:t>：</w:t>
      </w:r>
      <w:r w:rsidRPr="004601C5">
        <w:rPr>
          <w:sz w:val="24"/>
          <w:szCs w:val="24"/>
        </w:rPr>
        <w:t xml:space="preserve"> </w:t>
      </w:r>
      <w:r>
        <w:rPr>
          <w:sz w:val="24"/>
          <w:szCs w:val="24"/>
        </w:rPr>
        <w:t xml:space="preserve">                </w:t>
      </w:r>
      <w:r w:rsidRPr="004601C5">
        <w:rPr>
          <w:position w:val="-22"/>
          <w:sz w:val="24"/>
          <w:szCs w:val="24"/>
        </w:rPr>
        <w:object w:dxaOrig="1260" w:dyaOrig="600">
          <v:shape id="_x0000_i1397" type="#_x0000_t75" style="width:63pt;height:30pt" o:ole="" fillcolor="window">
            <v:imagedata r:id="rId704" o:title=""/>
          </v:shape>
          <o:OLEObject Type="Embed" ProgID="Equation.DSMT4" ShapeID="_x0000_i1397" DrawAspect="Content" ObjectID="_1554633038" r:id="rId705"/>
        </w:object>
      </w:r>
      <w:r w:rsidRPr="004601C5">
        <w:rPr>
          <w:rFonts w:hAnsi="宋体" w:cs="宋体" w:hint="eastAsia"/>
          <w:sz w:val="24"/>
          <w:szCs w:val="24"/>
        </w:rPr>
        <w:t>，</w:t>
      </w:r>
      <w:r w:rsidRPr="004601C5">
        <w:rPr>
          <w:position w:val="-22"/>
          <w:sz w:val="24"/>
          <w:szCs w:val="24"/>
        </w:rPr>
        <w:object w:dxaOrig="1280" w:dyaOrig="600">
          <v:shape id="_x0000_i1398" type="#_x0000_t75" style="width:63pt;height:30pt" o:ole="" fillcolor="window">
            <v:imagedata r:id="rId706" o:title=""/>
          </v:shape>
          <o:OLEObject Type="Embed" ProgID="Equation.DSMT4" ShapeID="_x0000_i1398" DrawAspect="Content" ObjectID="_1554633039" r:id="rId707"/>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-3</w:t>
      </w:r>
      <w:r w:rsidRPr="004601C5">
        <w:rPr>
          <w:rFonts w:hAnsi="宋体" w:cs="宋体" w:hint="eastAsia"/>
          <w:sz w:val="24"/>
          <w:szCs w:val="24"/>
        </w:rPr>
        <w:t>）</w:t>
      </w:r>
    </w:p>
    <w:p w:rsidR="00402758" w:rsidRDefault="00402758" w:rsidP="007203ED">
      <w:pPr>
        <w:pStyle w:val="NormalIndent"/>
        <w:spacing w:line="360" w:lineRule="auto"/>
        <w:ind w:firstLine="31680"/>
        <w:jc w:val="right"/>
        <w:rPr>
          <w:rFonts w:hAnsi="宋体"/>
          <w:sz w:val="24"/>
          <w:szCs w:val="24"/>
        </w:rPr>
      </w:pPr>
      <w:r w:rsidRPr="004601C5">
        <w:rPr>
          <w:position w:val="-60"/>
          <w:sz w:val="24"/>
          <w:szCs w:val="24"/>
        </w:rPr>
        <w:object w:dxaOrig="2000" w:dyaOrig="1320">
          <v:shape id="_x0000_i1399" type="#_x0000_t75" style="width:99pt;height:66pt" o:ole="" fillcolor="window">
            <v:imagedata r:id="rId708" o:title=""/>
          </v:shape>
          <o:OLEObject Type="Embed" ProgID="Equation.DSMT4" ShapeID="_x0000_i1399" DrawAspect="Content" ObjectID="_1554633040" r:id="rId709"/>
        </w:object>
      </w:r>
      <w:r w:rsidRPr="004601C5">
        <w:rPr>
          <w:rFonts w:hAnsi="宋体" w:cs="宋体" w:hint="eastAsia"/>
          <w:sz w:val="24"/>
          <w:szCs w:val="24"/>
        </w:rPr>
        <w:t>，</w:t>
      </w:r>
      <w:r w:rsidRPr="004601C5">
        <w:rPr>
          <w:position w:val="-60"/>
          <w:sz w:val="24"/>
          <w:szCs w:val="24"/>
        </w:rPr>
        <w:object w:dxaOrig="1939" w:dyaOrig="1320">
          <v:shape id="_x0000_i1400" type="#_x0000_t75" style="width:96pt;height:66pt" o:ole="" fillcolor="window">
            <v:imagedata r:id="rId710" o:title=""/>
          </v:shape>
          <o:OLEObject Type="Embed" ProgID="Equation.DSMT4" ShapeID="_x0000_i1400" DrawAspect="Content" ObjectID="_1554633041" r:id="rId711"/>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-4</w:t>
      </w:r>
      <w:r w:rsidRPr="004601C5">
        <w:rPr>
          <w:rFonts w:hAnsi="宋体" w:cs="宋体" w:hint="eastAsia"/>
          <w:sz w:val="24"/>
          <w:szCs w:val="24"/>
        </w:rPr>
        <w:t>）</w:t>
      </w:r>
    </w:p>
    <w:p w:rsidR="00402758" w:rsidRPr="004601C5" w:rsidRDefault="00402758" w:rsidP="00FA3B60">
      <w:pPr>
        <w:pStyle w:val="NormalIndent"/>
        <w:spacing w:line="360" w:lineRule="auto"/>
        <w:ind w:right="480" w:firstLineChars="0" w:firstLine="0"/>
        <w:rPr>
          <w:sz w:val="24"/>
          <w:szCs w:val="24"/>
        </w:rPr>
      </w:pPr>
      <w:r>
        <w:rPr>
          <w:noProof/>
        </w:rPr>
        <w:pict>
          <v:shape id="_x0000_s1030" type="#_x0000_t75" style="position:absolute;left:0;text-align:left;margin-left:355.25pt;margin-top:15.7pt;width:125.3pt;height:123.85pt;z-index:-251656704" wrapcoords="-129 0 -129 21469 21600 21469 21600 0 -129 0">
            <v:imagedata r:id="rId712" o:title=""/>
            <w10:wrap type="tight"/>
          </v:shape>
        </w:pict>
      </w:r>
      <w:r>
        <w:rPr>
          <w:sz w:val="24"/>
          <w:szCs w:val="24"/>
        </w:rPr>
        <w:t>5.2</w:t>
      </w:r>
      <w:r w:rsidRPr="004601C5">
        <w:rPr>
          <w:rFonts w:hAnsi="宋体" w:cs="宋体" w:hint="eastAsia"/>
          <w:sz w:val="24"/>
          <w:szCs w:val="24"/>
        </w:rPr>
        <w:t>惯性矩和惯性半径</w:t>
      </w:r>
    </w:p>
    <w:p w:rsidR="00402758" w:rsidRPr="004601C5" w:rsidRDefault="00402758" w:rsidP="00FA3B60">
      <w:pPr>
        <w:pStyle w:val="1"/>
        <w:spacing w:line="360" w:lineRule="auto"/>
        <w:rPr>
          <w:sz w:val="24"/>
          <w:szCs w:val="24"/>
        </w:rPr>
      </w:pPr>
      <w:r w:rsidRPr="004601C5">
        <w:rPr>
          <w:rFonts w:hAnsi="宋体" w:cs="宋体" w:hint="eastAsia"/>
          <w:b/>
          <w:bCs/>
          <w:sz w:val="24"/>
          <w:szCs w:val="24"/>
        </w:rPr>
        <w:t>惯性矩：</w:t>
      </w:r>
      <w:r w:rsidRPr="004601C5">
        <w:rPr>
          <w:rFonts w:hAnsi="宋体" w:cs="宋体" w:hint="eastAsia"/>
          <w:sz w:val="24"/>
          <w:szCs w:val="24"/>
        </w:rPr>
        <w:t>平面图形对某坐标轴的二次矩，如图Ⅰ</w:t>
      </w:r>
      <w:r w:rsidRPr="004601C5">
        <w:rPr>
          <w:sz w:val="24"/>
          <w:szCs w:val="24"/>
        </w:rPr>
        <w:t>-4</w:t>
      </w:r>
      <w:r w:rsidRPr="004601C5">
        <w:rPr>
          <w:rFonts w:hAnsi="宋体" w:cs="宋体" w:hint="eastAsia"/>
          <w:sz w:val="24"/>
          <w:szCs w:val="24"/>
        </w:rPr>
        <w:t>所示。</w:t>
      </w:r>
    </w:p>
    <w:p w:rsidR="00402758" w:rsidRPr="004601C5" w:rsidRDefault="00402758" w:rsidP="007203ED">
      <w:pPr>
        <w:pStyle w:val="NormalIndent"/>
        <w:spacing w:line="360" w:lineRule="auto"/>
        <w:ind w:right="240" w:firstLine="31680"/>
        <w:jc w:val="right"/>
        <w:rPr>
          <w:sz w:val="24"/>
          <w:szCs w:val="24"/>
        </w:rPr>
      </w:pPr>
      <w:r w:rsidRPr="004601C5">
        <w:rPr>
          <w:position w:val="-18"/>
          <w:sz w:val="24"/>
          <w:szCs w:val="24"/>
        </w:rPr>
        <w:object w:dxaOrig="1180" w:dyaOrig="480">
          <v:shape id="_x0000_i1401" type="#_x0000_t75" style="width:59.25pt;height:24pt" o:ole="" fillcolor="window">
            <v:imagedata r:id="rId88" o:title=""/>
          </v:shape>
          <o:OLEObject Type="Embed" ProgID="Equation.DSMT4" ShapeID="_x0000_i1401" DrawAspect="Content" ObjectID="_1554633042" r:id="rId713"/>
        </w:object>
      </w:r>
      <w:r w:rsidRPr="004601C5">
        <w:rPr>
          <w:rFonts w:hAnsi="宋体" w:cs="宋体" w:hint="eastAsia"/>
          <w:sz w:val="24"/>
          <w:szCs w:val="24"/>
        </w:rPr>
        <w:t>，</w:t>
      </w:r>
      <w:r w:rsidRPr="004601C5">
        <w:rPr>
          <w:position w:val="-18"/>
          <w:sz w:val="24"/>
          <w:szCs w:val="24"/>
        </w:rPr>
        <w:object w:dxaOrig="1240" w:dyaOrig="480">
          <v:shape id="_x0000_i1402" type="#_x0000_t75" style="width:62.25pt;height:24pt" o:ole="" fillcolor="window">
            <v:imagedata r:id="rId90" o:title=""/>
          </v:shape>
          <o:OLEObject Type="Embed" ProgID="Equation.DSMT4" ShapeID="_x0000_i1402" DrawAspect="Content" ObjectID="_1554633043" r:id="rId714"/>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-5</w:t>
      </w:r>
      <w:r w:rsidRPr="004601C5">
        <w:rPr>
          <w:rFonts w:hAnsi="宋体" w:cs="宋体" w:hint="eastAsia"/>
          <w:sz w:val="24"/>
          <w:szCs w:val="24"/>
        </w:rPr>
        <w:t>）</w:t>
      </w:r>
    </w:p>
    <w:p w:rsidR="00402758" w:rsidRPr="004601C5" w:rsidRDefault="00402758" w:rsidP="00FA3B60">
      <w:pPr>
        <w:pStyle w:val="2"/>
        <w:spacing w:line="360" w:lineRule="auto"/>
        <w:rPr>
          <w:sz w:val="24"/>
          <w:szCs w:val="24"/>
        </w:rPr>
      </w:pPr>
      <w:r w:rsidRPr="004601C5">
        <w:rPr>
          <w:rFonts w:hAnsi="宋体" w:cs="宋体" w:hint="eastAsia"/>
          <w:sz w:val="24"/>
          <w:szCs w:val="24"/>
        </w:rPr>
        <w:t>量纲为长度的四次方，恒为正。相应定义</w:t>
      </w:r>
    </w:p>
    <w:p w:rsidR="00402758" w:rsidRPr="004601C5" w:rsidRDefault="00402758" w:rsidP="007203ED">
      <w:pPr>
        <w:pStyle w:val="NormalIndent"/>
        <w:spacing w:line="360" w:lineRule="auto"/>
        <w:ind w:right="1330" w:firstLine="31680"/>
        <w:jc w:val="right"/>
        <w:rPr>
          <w:sz w:val="24"/>
          <w:szCs w:val="24"/>
        </w:rPr>
      </w:pPr>
      <w:r w:rsidRPr="004601C5">
        <w:rPr>
          <w:position w:val="-26"/>
          <w:sz w:val="24"/>
          <w:szCs w:val="24"/>
        </w:rPr>
        <w:object w:dxaOrig="940" w:dyaOrig="740">
          <v:shape id="_x0000_i1403" type="#_x0000_t75" style="width:47.25pt;height:36.75pt" o:ole="" fillcolor="window">
            <v:imagedata r:id="rId92" o:title=""/>
          </v:shape>
          <o:OLEObject Type="Embed" ProgID="Equation.DSMT4" ShapeID="_x0000_i1403" DrawAspect="Content" ObjectID="_1554633044" r:id="rId715"/>
        </w:object>
      </w:r>
      <w:r w:rsidRPr="004601C5">
        <w:rPr>
          <w:rFonts w:hAnsi="宋体" w:cs="宋体" w:hint="eastAsia"/>
          <w:sz w:val="24"/>
          <w:szCs w:val="24"/>
        </w:rPr>
        <w:t>，</w:t>
      </w:r>
      <w:r w:rsidRPr="004601C5">
        <w:rPr>
          <w:position w:val="-26"/>
          <w:sz w:val="24"/>
          <w:szCs w:val="24"/>
        </w:rPr>
        <w:object w:dxaOrig="900" w:dyaOrig="700">
          <v:shape id="_x0000_i1404" type="#_x0000_t75" style="width:45pt;height:35.25pt" o:ole="" fillcolor="window">
            <v:imagedata r:id="rId94" o:title=""/>
          </v:shape>
          <o:OLEObject Type="Embed" ProgID="Equation.DSMT4" ShapeID="_x0000_i1404" DrawAspect="Content" ObjectID="_1554633045" r:id="rId716"/>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-6</w:t>
      </w:r>
      <w:r w:rsidRPr="004601C5">
        <w:rPr>
          <w:rFonts w:hAnsi="宋体" w:cs="宋体" w:hint="eastAsia"/>
          <w:sz w:val="24"/>
          <w:szCs w:val="24"/>
        </w:rPr>
        <w:t>）</w:t>
      </w:r>
    </w:p>
    <w:p w:rsidR="00402758" w:rsidRPr="004601C5" w:rsidRDefault="00402758" w:rsidP="00FA3B60">
      <w:pPr>
        <w:pStyle w:val="2"/>
        <w:spacing w:line="360" w:lineRule="auto"/>
        <w:rPr>
          <w:sz w:val="24"/>
          <w:szCs w:val="24"/>
        </w:rPr>
      </w:pPr>
      <w:r w:rsidRPr="004601C5">
        <w:rPr>
          <w:rFonts w:hAnsi="宋体" w:cs="宋体" w:hint="eastAsia"/>
          <w:sz w:val="24"/>
          <w:szCs w:val="24"/>
        </w:rPr>
        <w:t>为图形对</w:t>
      </w:r>
      <w:r w:rsidRPr="004601C5">
        <w:rPr>
          <w:sz w:val="24"/>
          <w:szCs w:val="24"/>
        </w:rPr>
        <w:t xml:space="preserve"> </w:t>
      </w:r>
      <w:r w:rsidRPr="004601C5">
        <w:rPr>
          <w:position w:val="-10"/>
          <w:sz w:val="24"/>
          <w:szCs w:val="24"/>
        </w:rPr>
        <w:object w:dxaOrig="220" w:dyaOrig="260">
          <v:shape id="_x0000_i1405" type="#_x0000_t75" style="width:11.25pt;height:12.75pt" o:ole="" fillcolor="window">
            <v:imagedata r:id="rId96" o:title=""/>
          </v:shape>
          <o:OLEObject Type="Embed" ProgID="Equation.DSMT4" ShapeID="_x0000_i1405" DrawAspect="Content" ObjectID="_1554633046" r:id="rId717"/>
        </w:object>
      </w:r>
      <w:r w:rsidRPr="004601C5">
        <w:rPr>
          <w:sz w:val="24"/>
          <w:szCs w:val="24"/>
        </w:rPr>
        <w:t xml:space="preserve"> </w:t>
      </w:r>
      <w:r w:rsidRPr="004601C5">
        <w:rPr>
          <w:rFonts w:hAnsi="宋体" w:cs="宋体" w:hint="eastAsia"/>
          <w:sz w:val="24"/>
          <w:szCs w:val="24"/>
        </w:rPr>
        <w:t>轴和对</w:t>
      </w:r>
      <w:r w:rsidRPr="004601C5">
        <w:rPr>
          <w:sz w:val="24"/>
          <w:szCs w:val="24"/>
        </w:rPr>
        <w:t xml:space="preserve"> </w:t>
      </w:r>
      <w:r w:rsidRPr="004601C5">
        <w:rPr>
          <w:position w:val="-4"/>
          <w:sz w:val="24"/>
          <w:szCs w:val="24"/>
        </w:rPr>
        <w:object w:dxaOrig="200" w:dyaOrig="200">
          <v:shape id="_x0000_i1406" type="#_x0000_t75" style="width:9.75pt;height:9.75pt" o:ole="" fillcolor="window">
            <v:imagedata r:id="rId98" o:title=""/>
          </v:shape>
          <o:OLEObject Type="Embed" ProgID="Equation.DSMT4" ShapeID="_x0000_i1406" DrawAspect="Content" ObjectID="_1554633047" r:id="rId718"/>
        </w:object>
      </w:r>
      <w:r w:rsidRPr="004601C5">
        <w:rPr>
          <w:sz w:val="24"/>
          <w:szCs w:val="24"/>
        </w:rPr>
        <w:t xml:space="preserve"> </w:t>
      </w:r>
      <w:r w:rsidRPr="004601C5">
        <w:rPr>
          <w:rFonts w:hAnsi="宋体" w:cs="宋体" w:hint="eastAsia"/>
          <w:sz w:val="24"/>
          <w:szCs w:val="24"/>
        </w:rPr>
        <w:t>轴的惯性半径。</w:t>
      </w:r>
    </w:p>
    <w:p w:rsidR="00402758" w:rsidRDefault="00402758" w:rsidP="00FA3B60">
      <w:pPr>
        <w:pStyle w:val="NormalIndent"/>
        <w:spacing w:line="360" w:lineRule="auto"/>
        <w:ind w:firstLineChars="0" w:firstLine="0"/>
        <w:rPr>
          <w:rFonts w:hAnsi="宋体"/>
          <w:sz w:val="24"/>
          <w:szCs w:val="24"/>
        </w:rPr>
      </w:pPr>
      <w:r w:rsidRPr="004601C5">
        <w:rPr>
          <w:rFonts w:hAnsi="宋体" w:cs="宋体" w:hint="eastAsia"/>
          <w:sz w:val="24"/>
          <w:szCs w:val="24"/>
        </w:rPr>
        <w:t>组合图形的惯性矩。设</w:t>
      </w:r>
      <w:r w:rsidRPr="004601C5">
        <w:rPr>
          <w:sz w:val="24"/>
          <w:szCs w:val="24"/>
        </w:rPr>
        <w:t xml:space="preserve"> </w:t>
      </w:r>
      <w:r w:rsidRPr="004601C5">
        <w:rPr>
          <w:position w:val="-14"/>
          <w:sz w:val="24"/>
          <w:szCs w:val="24"/>
        </w:rPr>
        <w:object w:dxaOrig="780" w:dyaOrig="380">
          <v:shape id="_x0000_i1407" type="#_x0000_t75" style="width:39pt;height:18.75pt" o:ole="" fillcolor="window">
            <v:imagedata r:id="rId719" o:title=""/>
          </v:shape>
          <o:OLEObject Type="Embed" ProgID="Equation.DSMT4" ShapeID="_x0000_i1407" DrawAspect="Content" ObjectID="_1554633048" r:id="rId720"/>
        </w:object>
      </w:r>
      <w:r w:rsidRPr="004601C5">
        <w:rPr>
          <w:sz w:val="24"/>
          <w:szCs w:val="24"/>
        </w:rPr>
        <w:t xml:space="preserve"> </w:t>
      </w:r>
      <w:r w:rsidRPr="004601C5">
        <w:rPr>
          <w:rFonts w:hAnsi="宋体" w:cs="宋体" w:hint="eastAsia"/>
          <w:sz w:val="24"/>
          <w:szCs w:val="24"/>
        </w:rPr>
        <w:t>为分图形的惯性矩，则总图形对同一轴惯性矩为</w:t>
      </w:r>
      <w:r>
        <w:rPr>
          <w:rFonts w:hAnsi="宋体" w:cs="宋体" w:hint="eastAsia"/>
          <w:sz w:val="24"/>
          <w:szCs w:val="24"/>
        </w:rPr>
        <w:t>：</w:t>
      </w:r>
      <w:r w:rsidRPr="004601C5">
        <w:rPr>
          <w:position w:val="-22"/>
          <w:sz w:val="24"/>
          <w:szCs w:val="24"/>
        </w:rPr>
        <w:object w:dxaOrig="1020" w:dyaOrig="600">
          <v:shape id="_x0000_i1408" type="#_x0000_t75" style="width:51pt;height:30pt" o:ole="" fillcolor="window">
            <v:imagedata r:id="rId721" o:title=""/>
          </v:shape>
          <o:OLEObject Type="Embed" ProgID="Equation.DSMT4" ShapeID="_x0000_i1408" DrawAspect="Content" ObjectID="_1554633049" r:id="rId722"/>
        </w:object>
      </w:r>
      <w:r w:rsidRPr="004601C5">
        <w:rPr>
          <w:rFonts w:hAnsi="宋体" w:cs="宋体" w:hint="eastAsia"/>
          <w:sz w:val="24"/>
          <w:szCs w:val="24"/>
        </w:rPr>
        <w:t>，</w:t>
      </w:r>
      <w:r w:rsidRPr="004601C5">
        <w:rPr>
          <w:position w:val="-22"/>
          <w:sz w:val="24"/>
          <w:szCs w:val="24"/>
        </w:rPr>
        <w:object w:dxaOrig="980" w:dyaOrig="600">
          <v:shape id="_x0000_i1409" type="#_x0000_t75" style="width:48.75pt;height:30pt" o:ole="" fillcolor="window">
            <v:imagedata r:id="rId723" o:title=""/>
          </v:shape>
          <o:OLEObject Type="Embed" ProgID="Equation.DSMT4" ShapeID="_x0000_i1409" DrawAspect="Content" ObjectID="_1554633050" r:id="rId724"/>
        </w:object>
      </w:r>
      <w:r w:rsidRPr="004601C5">
        <w:rPr>
          <w:sz w:val="24"/>
          <w:szCs w:val="24"/>
        </w:rPr>
        <w:t xml:space="preserve">      </w:t>
      </w:r>
      <w:r>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-7</w:t>
      </w:r>
      <w:r w:rsidRPr="004601C5">
        <w:rPr>
          <w:rFonts w:hAnsi="宋体" w:cs="宋体" w:hint="eastAsia"/>
          <w:sz w:val="24"/>
          <w:szCs w:val="24"/>
        </w:rPr>
        <w:t>）</w:t>
      </w:r>
    </w:p>
    <w:p w:rsidR="00402758" w:rsidRPr="004601C5" w:rsidRDefault="00402758" w:rsidP="00FA3B60">
      <w:pPr>
        <w:pStyle w:val="NormalIndent"/>
        <w:spacing w:line="360" w:lineRule="auto"/>
        <w:ind w:firstLineChars="0" w:firstLine="0"/>
        <w:rPr>
          <w:sz w:val="24"/>
          <w:szCs w:val="24"/>
        </w:rPr>
      </w:pPr>
      <w:r w:rsidRPr="004601C5">
        <w:rPr>
          <w:rFonts w:hAnsi="宋体" w:cs="宋体" w:hint="eastAsia"/>
          <w:sz w:val="24"/>
          <w:szCs w:val="24"/>
        </w:rPr>
        <w:t>若以</w:t>
      </w:r>
      <w:r w:rsidRPr="004601C5">
        <w:rPr>
          <w:position w:val="-10"/>
          <w:sz w:val="24"/>
          <w:szCs w:val="24"/>
        </w:rPr>
        <w:object w:dxaOrig="240" w:dyaOrig="260">
          <v:shape id="_x0000_i1410" type="#_x0000_t75" style="width:12pt;height:12.75pt" o:ole="" fillcolor="window">
            <v:imagedata r:id="rId100" o:title=""/>
          </v:shape>
          <o:OLEObject Type="Embed" ProgID="Equation.DSMT4" ShapeID="_x0000_i1410" DrawAspect="Content" ObjectID="_1554633051" r:id="rId725"/>
        </w:object>
      </w:r>
      <w:r w:rsidRPr="004601C5">
        <w:rPr>
          <w:rFonts w:hAnsi="宋体" w:cs="宋体" w:hint="eastAsia"/>
          <w:sz w:val="24"/>
          <w:szCs w:val="24"/>
        </w:rPr>
        <w:t>表示微面积</w:t>
      </w:r>
      <w:r w:rsidRPr="004601C5">
        <w:rPr>
          <w:position w:val="-6"/>
          <w:sz w:val="24"/>
          <w:szCs w:val="24"/>
        </w:rPr>
        <w:object w:dxaOrig="340" w:dyaOrig="279">
          <v:shape id="_x0000_i1411" type="#_x0000_t75" style="width:17.25pt;height:14.25pt" o:ole="" fillcolor="window">
            <v:imagedata r:id="rId102" o:title=""/>
          </v:shape>
          <o:OLEObject Type="Embed" ProgID="Equation.DSMT4" ShapeID="_x0000_i1411" DrawAspect="Content" ObjectID="_1554633052" r:id="rId726"/>
        </w:object>
      </w:r>
      <w:r w:rsidRPr="004601C5">
        <w:rPr>
          <w:sz w:val="24"/>
          <w:szCs w:val="24"/>
        </w:rPr>
        <w:t xml:space="preserve"> </w:t>
      </w:r>
      <w:r w:rsidRPr="004601C5">
        <w:rPr>
          <w:rFonts w:hAnsi="宋体" w:cs="宋体" w:hint="eastAsia"/>
          <w:sz w:val="24"/>
          <w:szCs w:val="24"/>
        </w:rPr>
        <w:t>到坐标原点</w:t>
      </w:r>
      <w:r w:rsidRPr="004601C5">
        <w:rPr>
          <w:position w:val="-6"/>
          <w:sz w:val="24"/>
          <w:szCs w:val="24"/>
        </w:rPr>
        <w:object w:dxaOrig="240" w:dyaOrig="279">
          <v:shape id="_x0000_i1412" type="#_x0000_t75" style="width:12pt;height:14.25pt" o:ole="" fillcolor="window">
            <v:imagedata r:id="rId104" o:title=""/>
          </v:shape>
          <o:OLEObject Type="Embed" ProgID="Equation.DSMT4" ShapeID="_x0000_i1412" DrawAspect="Content" ObjectID="_1554633053" r:id="rId727"/>
        </w:object>
      </w:r>
      <w:r w:rsidRPr="004601C5">
        <w:rPr>
          <w:rFonts w:hAnsi="宋体" w:cs="宋体" w:hint="eastAsia"/>
          <w:sz w:val="24"/>
          <w:szCs w:val="24"/>
        </w:rPr>
        <w:t>的距离</w:t>
      </w:r>
      <w:r w:rsidRPr="004601C5">
        <w:rPr>
          <w:sz w:val="24"/>
          <w:szCs w:val="24"/>
        </w:rPr>
        <w:t>,</w:t>
      </w:r>
      <w:r w:rsidRPr="004601C5">
        <w:rPr>
          <w:rFonts w:hAnsi="宋体" w:cs="宋体" w:hint="eastAsia"/>
          <w:sz w:val="24"/>
          <w:szCs w:val="24"/>
        </w:rPr>
        <w:t>则定义图形对坐标原点</w:t>
      </w:r>
      <w:r w:rsidRPr="004601C5">
        <w:rPr>
          <w:position w:val="-6"/>
          <w:sz w:val="24"/>
          <w:szCs w:val="24"/>
        </w:rPr>
        <w:object w:dxaOrig="240" w:dyaOrig="279">
          <v:shape id="_x0000_i1413" type="#_x0000_t75" style="width:12pt;height:14.25pt" o:ole="" fillcolor="window">
            <v:imagedata r:id="rId104" o:title=""/>
          </v:shape>
          <o:OLEObject Type="Embed" ProgID="Equation.DSMT4" ShapeID="_x0000_i1413" DrawAspect="Content" ObjectID="_1554633054" r:id="rId728"/>
        </w:object>
      </w:r>
      <w:r w:rsidRPr="004601C5">
        <w:rPr>
          <w:rFonts w:hAnsi="宋体" w:cs="宋体" w:hint="eastAsia"/>
          <w:sz w:val="24"/>
          <w:szCs w:val="24"/>
        </w:rPr>
        <w:t>的极惯性矩</w:t>
      </w:r>
      <w:r>
        <w:rPr>
          <w:rFonts w:hAnsi="宋体" w:cs="宋体" w:hint="eastAsia"/>
          <w:sz w:val="24"/>
          <w:szCs w:val="24"/>
        </w:rPr>
        <w:t>：</w:t>
      </w:r>
    </w:p>
    <w:p w:rsidR="00402758" w:rsidRDefault="00402758" w:rsidP="007203ED">
      <w:pPr>
        <w:pStyle w:val="NormalIndent"/>
        <w:spacing w:line="360" w:lineRule="auto"/>
        <w:ind w:firstLine="31680"/>
        <w:rPr>
          <w:rFonts w:hAnsi="宋体"/>
          <w:sz w:val="24"/>
          <w:szCs w:val="24"/>
        </w:rPr>
      </w:pPr>
      <w:r w:rsidRPr="004601C5">
        <w:rPr>
          <w:position w:val="-18"/>
          <w:sz w:val="24"/>
          <w:szCs w:val="24"/>
        </w:rPr>
        <w:object w:dxaOrig="1300" w:dyaOrig="480">
          <v:shape id="_x0000_i1414" type="#_x0000_t75" style="width:65.25pt;height:24pt" o:ole="" fillcolor="window">
            <v:imagedata r:id="rId107" o:title=""/>
          </v:shape>
          <o:OLEObject Type="Embed" ProgID="Equation.DSMT4" ShapeID="_x0000_i1414" DrawAspect="Content" ObjectID="_1554633055" r:id="rId729"/>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-8</w:t>
      </w:r>
      <w:r w:rsidRPr="004601C5">
        <w:rPr>
          <w:rFonts w:hAnsi="宋体" w:cs="宋体" w:hint="eastAsia"/>
          <w:sz w:val="24"/>
          <w:szCs w:val="24"/>
        </w:rPr>
        <w:t>）</w:t>
      </w:r>
    </w:p>
    <w:p w:rsidR="00402758" w:rsidRPr="004601C5" w:rsidRDefault="00402758" w:rsidP="00FA3B60">
      <w:pPr>
        <w:pStyle w:val="NormalIndent"/>
        <w:spacing w:line="360" w:lineRule="auto"/>
        <w:ind w:firstLineChars="0" w:firstLine="0"/>
        <w:jc w:val="left"/>
        <w:rPr>
          <w:sz w:val="24"/>
          <w:szCs w:val="24"/>
        </w:rPr>
      </w:pPr>
      <w:r w:rsidRPr="004601C5">
        <w:rPr>
          <w:rFonts w:hAnsi="宋体" w:cs="宋体" w:hint="eastAsia"/>
          <w:sz w:val="24"/>
          <w:szCs w:val="24"/>
        </w:rPr>
        <w:t>因为</w:t>
      </w:r>
      <w:r>
        <w:rPr>
          <w:rFonts w:cs="宋体" w:hint="eastAsia"/>
          <w:sz w:val="24"/>
          <w:szCs w:val="24"/>
        </w:rPr>
        <w:t>：</w:t>
      </w:r>
      <w:r w:rsidRPr="004601C5">
        <w:rPr>
          <w:position w:val="-10"/>
          <w:sz w:val="24"/>
          <w:szCs w:val="24"/>
        </w:rPr>
        <w:object w:dxaOrig="1300" w:dyaOrig="360">
          <v:shape id="_x0000_i1415" type="#_x0000_t75" style="width:65.25pt;height:18pt" o:ole="" fillcolor="window">
            <v:imagedata r:id="rId109" o:title=""/>
          </v:shape>
          <o:OLEObject Type="Embed" ProgID="Equation.DSMT4" ShapeID="_x0000_i1415" DrawAspect="Content" ObjectID="_1554633056" r:id="rId730"/>
        </w:object>
      </w:r>
      <w:r>
        <w:rPr>
          <w:rFonts w:cs="宋体" w:hint="eastAsia"/>
          <w:sz w:val="24"/>
          <w:szCs w:val="24"/>
        </w:rPr>
        <w:t>，</w:t>
      </w:r>
      <w:r w:rsidRPr="004601C5">
        <w:rPr>
          <w:rFonts w:hAnsi="宋体" w:cs="宋体" w:hint="eastAsia"/>
          <w:sz w:val="24"/>
          <w:szCs w:val="24"/>
        </w:rPr>
        <w:t>所以极惯性矩与（轴）惯性矩有关系</w:t>
      </w:r>
      <w:r w:rsidRPr="004601C5">
        <w:rPr>
          <w:sz w:val="24"/>
          <w:szCs w:val="24"/>
        </w:rPr>
        <w:t xml:space="preserve">   </w:t>
      </w:r>
      <w:r w:rsidRPr="004601C5">
        <w:rPr>
          <w:position w:val="-18"/>
          <w:sz w:val="24"/>
          <w:szCs w:val="24"/>
        </w:rPr>
        <w:object w:dxaOrig="2760" w:dyaOrig="460">
          <v:shape id="_x0000_i1416" type="#_x0000_t75" style="width:138pt;height:23.25pt" o:ole="" fillcolor="window">
            <v:imagedata r:id="rId731" o:title=""/>
          </v:shape>
          <o:OLEObject Type="Embed" ProgID="Equation.DSMT4" ShapeID="_x0000_i1416" DrawAspect="Content" ObjectID="_1554633057" r:id="rId732"/>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-9</w:t>
      </w:r>
      <w:r w:rsidRPr="004601C5">
        <w:rPr>
          <w:rFonts w:hAnsi="宋体" w:cs="宋体" w:hint="eastAsia"/>
          <w:sz w:val="24"/>
          <w:szCs w:val="24"/>
        </w:rPr>
        <w:t>）</w:t>
      </w:r>
    </w:p>
    <w:p w:rsidR="00402758" w:rsidRPr="004601C5" w:rsidRDefault="00402758" w:rsidP="00FA3B60">
      <w:pPr>
        <w:pStyle w:val="2"/>
        <w:spacing w:line="360" w:lineRule="auto"/>
        <w:rPr>
          <w:sz w:val="24"/>
          <w:szCs w:val="24"/>
        </w:rPr>
      </w:pPr>
      <w:r w:rsidRPr="004601C5">
        <w:rPr>
          <w:rFonts w:hAnsi="宋体" w:cs="宋体" w:hint="eastAsia"/>
          <w:sz w:val="24"/>
          <w:szCs w:val="24"/>
        </w:rPr>
        <w:t>式（Ⅰ</w:t>
      </w:r>
      <w:r w:rsidRPr="004601C5">
        <w:rPr>
          <w:sz w:val="24"/>
          <w:szCs w:val="24"/>
        </w:rPr>
        <w:t>-9</w:t>
      </w:r>
      <w:r w:rsidRPr="004601C5">
        <w:rPr>
          <w:rFonts w:hAnsi="宋体" w:cs="宋体" w:hint="eastAsia"/>
          <w:sz w:val="24"/>
          <w:szCs w:val="24"/>
        </w:rPr>
        <w:t>）表明，图形对任意两个互相垂直轴的（轴）惯性矩之和，等于它对该两轴交点的极惯性矩。</w:t>
      </w:r>
    </w:p>
    <w:p w:rsidR="00402758" w:rsidRPr="004601C5" w:rsidRDefault="00402758" w:rsidP="00FA3B60">
      <w:pPr>
        <w:pStyle w:val="1"/>
        <w:spacing w:line="360" w:lineRule="auto"/>
        <w:rPr>
          <w:sz w:val="24"/>
          <w:szCs w:val="24"/>
        </w:rPr>
      </w:pPr>
      <w:r w:rsidRPr="004601C5">
        <w:rPr>
          <w:rFonts w:hAnsi="宋体" w:cs="宋体" w:hint="eastAsia"/>
          <w:sz w:val="24"/>
          <w:szCs w:val="24"/>
        </w:rPr>
        <w:t>下式</w:t>
      </w:r>
      <w:r w:rsidRPr="004601C5">
        <w:rPr>
          <w:sz w:val="24"/>
          <w:szCs w:val="24"/>
        </w:rPr>
        <w:t xml:space="preserve">   </w:t>
      </w:r>
      <w:r w:rsidRPr="004601C5">
        <w:rPr>
          <w:position w:val="-18"/>
          <w:sz w:val="24"/>
          <w:szCs w:val="24"/>
        </w:rPr>
        <w:object w:dxaOrig="1300" w:dyaOrig="460">
          <v:shape id="_x0000_i1417" type="#_x0000_t75" style="width:65.25pt;height:23.25pt" o:ole="" fillcolor="window">
            <v:imagedata r:id="rId113" o:title=""/>
          </v:shape>
          <o:OLEObject Type="Embed" ProgID="Equation.DSMT4" ShapeID="_x0000_i1417" DrawAspect="Content" ObjectID="_1554633058" r:id="rId733"/>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-10</w:t>
      </w:r>
      <w:r w:rsidRPr="004601C5">
        <w:rPr>
          <w:rFonts w:hAnsi="宋体" w:cs="宋体" w:hint="eastAsia"/>
          <w:sz w:val="24"/>
          <w:szCs w:val="24"/>
        </w:rPr>
        <w:t>）</w:t>
      </w:r>
    </w:p>
    <w:p w:rsidR="00402758" w:rsidRPr="004601C5" w:rsidRDefault="00402758" w:rsidP="00FA3B60">
      <w:pPr>
        <w:pStyle w:val="1"/>
        <w:spacing w:line="360" w:lineRule="auto"/>
        <w:rPr>
          <w:sz w:val="24"/>
          <w:szCs w:val="24"/>
        </w:rPr>
      </w:pPr>
      <w:r w:rsidRPr="004601C5">
        <w:rPr>
          <w:rFonts w:hAnsi="宋体" w:cs="宋体" w:hint="eastAsia"/>
          <w:sz w:val="24"/>
          <w:szCs w:val="24"/>
        </w:rPr>
        <w:t>定义为图形对一对正交轴</w:t>
      </w:r>
      <w:r w:rsidRPr="004601C5">
        <w:rPr>
          <w:sz w:val="24"/>
          <w:szCs w:val="24"/>
        </w:rPr>
        <w:t xml:space="preserve"> </w:t>
      </w:r>
      <w:r w:rsidRPr="004601C5">
        <w:rPr>
          <w:position w:val="-10"/>
          <w:sz w:val="24"/>
          <w:szCs w:val="24"/>
        </w:rPr>
        <w:object w:dxaOrig="220" w:dyaOrig="260">
          <v:shape id="_x0000_i1418" type="#_x0000_t75" style="width:11.25pt;height:12.75pt" o:ole="" fillcolor="window">
            <v:imagedata r:id="rId115" o:title=""/>
          </v:shape>
          <o:OLEObject Type="Embed" ProgID="Equation.DSMT4" ShapeID="_x0000_i1418" DrawAspect="Content" ObjectID="_1554633059" r:id="rId734"/>
        </w:object>
      </w:r>
      <w:r w:rsidRPr="004601C5">
        <w:rPr>
          <w:sz w:val="24"/>
          <w:szCs w:val="24"/>
        </w:rPr>
        <w:t xml:space="preserve"> </w:t>
      </w:r>
      <w:r w:rsidRPr="004601C5">
        <w:rPr>
          <w:rFonts w:hAnsi="宋体" w:cs="宋体" w:hint="eastAsia"/>
          <w:sz w:val="24"/>
          <w:szCs w:val="24"/>
        </w:rPr>
        <w:t>、</w:t>
      </w:r>
      <w:r w:rsidRPr="004601C5">
        <w:rPr>
          <w:position w:val="-4"/>
          <w:sz w:val="24"/>
          <w:szCs w:val="24"/>
        </w:rPr>
        <w:object w:dxaOrig="200" w:dyaOrig="200">
          <v:shape id="_x0000_i1419" type="#_x0000_t75" style="width:9.75pt;height:9.75pt" o:ole="" fillcolor="window">
            <v:imagedata r:id="rId117" o:title=""/>
          </v:shape>
          <o:OLEObject Type="Embed" ProgID="Equation.DSMT4" ShapeID="_x0000_i1419" DrawAspect="Content" ObjectID="_1554633060" r:id="rId735"/>
        </w:object>
      </w:r>
      <w:r w:rsidRPr="004601C5">
        <w:rPr>
          <w:sz w:val="24"/>
          <w:szCs w:val="24"/>
        </w:rPr>
        <w:t xml:space="preserve"> </w:t>
      </w:r>
      <w:r w:rsidRPr="004601C5">
        <w:rPr>
          <w:rFonts w:hAnsi="宋体" w:cs="宋体" w:hint="eastAsia"/>
          <w:sz w:val="24"/>
          <w:szCs w:val="24"/>
        </w:rPr>
        <w:t>轴的惯性积。量纲是长度的四次方。</w:t>
      </w:r>
      <w:r w:rsidRPr="004601C5">
        <w:rPr>
          <w:sz w:val="24"/>
          <w:szCs w:val="24"/>
        </w:rPr>
        <w:t xml:space="preserve"> </w:t>
      </w:r>
      <w:r w:rsidRPr="004601C5">
        <w:rPr>
          <w:position w:val="-14"/>
          <w:sz w:val="24"/>
          <w:szCs w:val="24"/>
        </w:rPr>
        <w:object w:dxaOrig="320" w:dyaOrig="380">
          <v:shape id="_x0000_i1420" type="#_x0000_t75" style="width:15.75pt;height:18.75pt" o:ole="" fillcolor="window">
            <v:imagedata r:id="rId119" o:title=""/>
          </v:shape>
          <o:OLEObject Type="Embed" ProgID="Equation.DSMT4" ShapeID="_x0000_i1420" DrawAspect="Content" ObjectID="_1554633061" r:id="rId736"/>
        </w:object>
      </w:r>
      <w:r w:rsidRPr="004601C5">
        <w:rPr>
          <w:sz w:val="24"/>
          <w:szCs w:val="24"/>
        </w:rPr>
        <w:t xml:space="preserve"> </w:t>
      </w:r>
      <w:r w:rsidRPr="004601C5">
        <w:rPr>
          <w:rFonts w:hAnsi="宋体" w:cs="宋体" w:hint="eastAsia"/>
          <w:sz w:val="24"/>
          <w:szCs w:val="24"/>
        </w:rPr>
        <w:t>可能为正，为负或为零。若</w:t>
      </w:r>
      <w:r w:rsidRPr="004601C5">
        <w:rPr>
          <w:sz w:val="24"/>
          <w:szCs w:val="24"/>
        </w:rPr>
        <w:t xml:space="preserve"> </w:t>
      </w:r>
      <w:r w:rsidRPr="004601C5">
        <w:rPr>
          <w:i/>
          <w:iCs/>
          <w:sz w:val="24"/>
          <w:szCs w:val="24"/>
        </w:rPr>
        <w:t xml:space="preserve">y </w:t>
      </w:r>
      <w:r w:rsidRPr="004601C5">
        <w:rPr>
          <w:rFonts w:hAnsi="宋体" w:cs="宋体" w:hint="eastAsia"/>
          <w:sz w:val="24"/>
          <w:szCs w:val="24"/>
        </w:rPr>
        <w:t>，</w:t>
      </w:r>
      <w:r w:rsidRPr="004601C5">
        <w:rPr>
          <w:i/>
          <w:iCs/>
          <w:sz w:val="24"/>
          <w:szCs w:val="24"/>
        </w:rPr>
        <w:t xml:space="preserve">z </w:t>
      </w:r>
      <w:r w:rsidRPr="004601C5">
        <w:rPr>
          <w:rFonts w:hAnsi="宋体" w:cs="宋体" w:hint="eastAsia"/>
          <w:sz w:val="24"/>
          <w:szCs w:val="24"/>
        </w:rPr>
        <w:t>轴中有一根为对称轴则其惯性积为零。</w:t>
      </w:r>
    </w:p>
    <w:p w:rsidR="00402758" w:rsidRPr="004601C5" w:rsidRDefault="00402758" w:rsidP="00FA3B60">
      <w:pPr>
        <w:spacing w:line="360" w:lineRule="auto"/>
        <w:rPr>
          <w:b/>
          <w:bCs/>
          <w:sz w:val="24"/>
          <w:szCs w:val="24"/>
        </w:rPr>
      </w:pPr>
      <w:r w:rsidRPr="004601C5">
        <w:rPr>
          <w:b/>
          <w:bCs/>
          <w:sz w:val="24"/>
          <w:szCs w:val="24"/>
        </w:rPr>
        <w:t>§</w:t>
      </w:r>
      <w:r w:rsidRPr="004601C5">
        <w:rPr>
          <w:rFonts w:hAnsi="宋体" w:cs="宋体" w:hint="eastAsia"/>
          <w:b/>
          <w:bCs/>
          <w:sz w:val="24"/>
          <w:szCs w:val="24"/>
        </w:rPr>
        <w:t>Ⅰ</w:t>
      </w:r>
      <w:r w:rsidRPr="004601C5">
        <w:rPr>
          <w:b/>
          <w:bCs/>
          <w:sz w:val="24"/>
          <w:szCs w:val="24"/>
        </w:rPr>
        <w:t>-3</w:t>
      </w:r>
      <w:r w:rsidRPr="004601C5">
        <w:rPr>
          <w:rFonts w:hAnsi="宋体" w:cs="宋体" w:hint="eastAsia"/>
          <w:b/>
          <w:bCs/>
          <w:sz w:val="24"/>
          <w:szCs w:val="24"/>
        </w:rPr>
        <w:t>平行移轴公式</w:t>
      </w:r>
    </w:p>
    <w:p w:rsidR="00402758" w:rsidRPr="004601C5" w:rsidRDefault="00402758" w:rsidP="00FA3B60">
      <w:pPr>
        <w:pStyle w:val="1"/>
        <w:spacing w:line="360" w:lineRule="auto"/>
        <w:rPr>
          <w:sz w:val="24"/>
          <w:szCs w:val="24"/>
        </w:rPr>
      </w:pPr>
      <w:r w:rsidRPr="004601C5">
        <w:rPr>
          <w:rFonts w:hAnsi="宋体" w:cs="宋体" w:hint="eastAsia"/>
          <w:sz w:val="24"/>
          <w:szCs w:val="24"/>
        </w:rPr>
        <w:t>由于同一平面图形对于相互平行的两对直角坐标轴</w:t>
      </w:r>
      <w:r w:rsidRPr="00915A52">
        <w:rPr>
          <w:rFonts w:hAnsi="宋体" w:cs="宋体" w:hint="eastAsia"/>
          <w:sz w:val="24"/>
          <w:szCs w:val="24"/>
        </w:rPr>
        <w:t>的</w:t>
      </w:r>
      <w:r w:rsidRPr="00915A52">
        <w:rPr>
          <w:rFonts w:hAnsi="宋体" w:cs="宋体" w:hint="eastAsia"/>
          <w:b/>
          <w:bCs/>
          <w:sz w:val="24"/>
          <w:szCs w:val="24"/>
          <w:u w:val="wave"/>
        </w:rPr>
        <w:t>惯性矩</w:t>
      </w:r>
      <w:r w:rsidRPr="00915A52">
        <w:rPr>
          <w:rFonts w:hAnsi="宋体" w:cs="宋体" w:hint="eastAsia"/>
          <w:sz w:val="24"/>
          <w:szCs w:val="24"/>
        </w:rPr>
        <w:t>或</w:t>
      </w:r>
      <w:r w:rsidRPr="00915A52">
        <w:rPr>
          <w:rFonts w:hAnsi="宋体" w:cs="宋体" w:hint="eastAsia"/>
          <w:b/>
          <w:bCs/>
          <w:sz w:val="24"/>
          <w:szCs w:val="24"/>
          <w:u w:val="wave"/>
        </w:rPr>
        <w:t>惯性积</w:t>
      </w:r>
      <w:r w:rsidRPr="00915A52">
        <w:rPr>
          <w:rFonts w:hAnsi="宋体" w:cs="宋体" w:hint="eastAsia"/>
          <w:sz w:val="24"/>
          <w:szCs w:val="24"/>
        </w:rPr>
        <w:t>并不相</w:t>
      </w:r>
      <w:r w:rsidRPr="004601C5">
        <w:rPr>
          <w:rFonts w:hAnsi="宋体" w:cs="宋体" w:hint="eastAsia"/>
          <w:sz w:val="24"/>
          <w:szCs w:val="24"/>
        </w:rPr>
        <w:t>同，如果其中一对轴是图形的形心轴</w:t>
      </w:r>
      <w:r w:rsidRPr="004601C5">
        <w:rPr>
          <w:sz w:val="24"/>
          <w:szCs w:val="24"/>
        </w:rPr>
        <w:t xml:space="preserve"> </w:t>
      </w:r>
      <w:r w:rsidRPr="004601C5">
        <w:rPr>
          <w:position w:val="-16"/>
          <w:sz w:val="24"/>
          <w:szCs w:val="24"/>
        </w:rPr>
        <w:object w:dxaOrig="820" w:dyaOrig="420">
          <v:shape id="_x0000_i1421" type="#_x0000_t75" style="width:41.25pt;height:21pt" o:ole="" fillcolor="window">
            <v:imagedata r:id="rId737" o:title=""/>
          </v:shape>
          <o:OLEObject Type="Embed" ProgID="Equation.DSMT4" ShapeID="_x0000_i1421" DrawAspect="Content" ObjectID="_1554633062" r:id="rId738"/>
        </w:object>
      </w:r>
      <w:r w:rsidRPr="004601C5">
        <w:rPr>
          <w:sz w:val="24"/>
          <w:szCs w:val="24"/>
        </w:rPr>
        <w:t xml:space="preserve"> </w:t>
      </w:r>
      <w:r w:rsidRPr="004601C5">
        <w:rPr>
          <w:rFonts w:hAnsi="宋体" w:cs="宋体" w:hint="eastAsia"/>
          <w:sz w:val="24"/>
          <w:szCs w:val="24"/>
        </w:rPr>
        <w:t>时，如图Ⅰ</w:t>
      </w:r>
      <w:r w:rsidRPr="004601C5">
        <w:rPr>
          <w:sz w:val="24"/>
          <w:szCs w:val="24"/>
        </w:rPr>
        <w:t>-7</w:t>
      </w:r>
      <w:r w:rsidRPr="004601C5">
        <w:rPr>
          <w:rFonts w:hAnsi="宋体" w:cs="宋体" w:hint="eastAsia"/>
          <w:sz w:val="24"/>
          <w:szCs w:val="24"/>
        </w:rPr>
        <w:t>所示，可得到如下平行移轴公式</w:t>
      </w:r>
    </w:p>
    <w:p w:rsidR="00402758" w:rsidRPr="004601C5" w:rsidRDefault="00402758" w:rsidP="007203ED">
      <w:pPr>
        <w:pStyle w:val="NormalIndent"/>
        <w:spacing w:line="360" w:lineRule="auto"/>
        <w:ind w:firstLine="31680"/>
        <w:jc w:val="right"/>
        <w:rPr>
          <w:sz w:val="24"/>
          <w:szCs w:val="24"/>
        </w:rPr>
      </w:pPr>
      <w:r>
        <w:rPr>
          <w:noProof/>
        </w:rPr>
        <w:pict>
          <v:shape id="_x0000_s1031" type="#_x0000_t75" style="position:absolute;left:0;text-align:left;margin-left:346.35pt;margin-top:33.85pt;width:144.7pt;height:133.2pt;z-index:-251655680" wrapcoords="-112 0 -112 21479 21600 21479 21600 0 -112 0">
            <v:imagedata r:id="rId739" o:title=""/>
            <w10:wrap type="tight"/>
          </v:shape>
        </w:pict>
      </w:r>
      <w:r w:rsidRPr="004601C5">
        <w:rPr>
          <w:position w:val="-52"/>
          <w:sz w:val="24"/>
          <w:szCs w:val="24"/>
        </w:rPr>
        <w:object w:dxaOrig="1800" w:dyaOrig="1160">
          <v:shape id="_x0000_i1422" type="#_x0000_t75" style="width:90pt;height:57.75pt" o:ole="" fillcolor="window">
            <v:imagedata r:id="rId740" o:title=""/>
          </v:shape>
          <o:OLEObject Type="Embed" ProgID="Equation.DSMT4" ShapeID="_x0000_i1422" DrawAspect="Content" ObjectID="_1554633063" r:id="rId741"/>
        </w:object>
      </w:r>
      <w:r w:rsidRPr="004601C5">
        <w:rPr>
          <w:sz w:val="24"/>
          <w:szCs w:val="24"/>
        </w:rPr>
        <w:t xml:space="preserve">                      </w:t>
      </w:r>
      <w:r w:rsidRPr="004601C5">
        <w:rPr>
          <w:rFonts w:hAnsi="宋体" w:cs="宋体" w:hint="eastAsia"/>
          <w:sz w:val="24"/>
          <w:szCs w:val="24"/>
        </w:rPr>
        <w:t>（</w:t>
      </w:r>
      <w:r>
        <w:rPr>
          <w:rFonts w:hAnsi="宋体"/>
          <w:sz w:val="24"/>
          <w:szCs w:val="24"/>
        </w:rPr>
        <w:t>5</w:t>
      </w:r>
      <w:r w:rsidRPr="004601C5">
        <w:rPr>
          <w:sz w:val="24"/>
          <w:szCs w:val="24"/>
        </w:rPr>
        <w:t>-1</w:t>
      </w:r>
      <w:r>
        <w:rPr>
          <w:sz w:val="24"/>
          <w:szCs w:val="24"/>
        </w:rPr>
        <w:t>1</w:t>
      </w:r>
      <w:r w:rsidRPr="004601C5">
        <w:rPr>
          <w:rFonts w:hAnsi="宋体" w:cs="宋体" w:hint="eastAsia"/>
          <w:sz w:val="24"/>
          <w:szCs w:val="24"/>
        </w:rPr>
        <w:t>）</w:t>
      </w:r>
    </w:p>
    <w:p w:rsidR="00402758" w:rsidRPr="004601C5" w:rsidRDefault="00402758" w:rsidP="007203ED">
      <w:pPr>
        <w:pStyle w:val="NormalIndent"/>
        <w:spacing w:line="360" w:lineRule="auto"/>
        <w:ind w:firstLine="31680"/>
        <w:rPr>
          <w:sz w:val="24"/>
          <w:szCs w:val="24"/>
        </w:rPr>
      </w:pPr>
      <w:r w:rsidRPr="004601C5">
        <w:rPr>
          <w:rFonts w:hAnsi="宋体" w:cs="宋体" w:hint="eastAsia"/>
          <w:sz w:val="24"/>
          <w:szCs w:val="24"/>
        </w:rPr>
        <w:t>简单证明之：</w:t>
      </w:r>
    </w:p>
    <w:p w:rsidR="00402758" w:rsidRPr="004601C5" w:rsidRDefault="00402758" w:rsidP="007203ED">
      <w:pPr>
        <w:pStyle w:val="NormalIndent"/>
        <w:spacing w:line="360" w:lineRule="auto"/>
        <w:ind w:firstLine="31680"/>
        <w:rPr>
          <w:sz w:val="24"/>
          <w:szCs w:val="24"/>
        </w:rPr>
      </w:pPr>
      <w:r w:rsidRPr="004601C5">
        <w:rPr>
          <w:position w:val="-18"/>
          <w:sz w:val="24"/>
          <w:szCs w:val="24"/>
        </w:rPr>
        <w:object w:dxaOrig="5899" w:dyaOrig="460">
          <v:shape id="_x0000_i1423" type="#_x0000_t75" style="width:288.75pt;height:23.25pt" o:ole="" fillcolor="window">
            <v:imagedata r:id="rId742" o:title=""/>
          </v:shape>
          <o:OLEObject Type="Embed" ProgID="Equation.DSMT4" ShapeID="_x0000_i1423" DrawAspect="Content" ObjectID="_1554633064" r:id="rId743"/>
        </w:object>
      </w:r>
    </w:p>
    <w:p w:rsidR="00402758" w:rsidRPr="004601C5" w:rsidRDefault="00402758" w:rsidP="007203ED">
      <w:pPr>
        <w:pStyle w:val="NormalIndent"/>
        <w:spacing w:line="360" w:lineRule="auto"/>
        <w:ind w:firstLine="31680"/>
        <w:rPr>
          <w:sz w:val="24"/>
          <w:szCs w:val="24"/>
        </w:rPr>
      </w:pPr>
      <w:r w:rsidRPr="004601C5">
        <w:rPr>
          <w:rFonts w:hAnsi="宋体" w:cs="宋体" w:hint="eastAsia"/>
          <w:sz w:val="24"/>
          <w:szCs w:val="24"/>
        </w:rPr>
        <w:t>其中</w:t>
      </w:r>
      <w:r>
        <w:rPr>
          <w:rFonts w:cs="宋体" w:hint="eastAsia"/>
          <w:sz w:val="24"/>
          <w:szCs w:val="24"/>
        </w:rPr>
        <w:t>：</w:t>
      </w:r>
      <w:r w:rsidRPr="004601C5">
        <w:rPr>
          <w:position w:val="-18"/>
          <w:sz w:val="24"/>
          <w:szCs w:val="24"/>
        </w:rPr>
        <w:object w:dxaOrig="780" w:dyaOrig="460">
          <v:shape id="_x0000_i1424" type="#_x0000_t75" style="width:39pt;height:23.25pt" o:ole="" fillcolor="window">
            <v:imagedata r:id="rId744" o:title=""/>
          </v:shape>
          <o:OLEObject Type="Embed" ProgID="Equation.DSMT4" ShapeID="_x0000_i1424" DrawAspect="Content" ObjectID="_1554633065" r:id="rId745"/>
        </w:object>
      </w:r>
      <w:r w:rsidRPr="004601C5">
        <w:rPr>
          <w:sz w:val="24"/>
          <w:szCs w:val="24"/>
        </w:rPr>
        <w:t xml:space="preserve"> </w:t>
      </w:r>
      <w:r w:rsidRPr="004601C5">
        <w:rPr>
          <w:rFonts w:hAnsi="宋体" w:cs="宋体" w:hint="eastAsia"/>
          <w:sz w:val="24"/>
          <w:szCs w:val="24"/>
        </w:rPr>
        <w:t>为图形对形心轴</w:t>
      </w:r>
      <w:r w:rsidRPr="004601C5">
        <w:rPr>
          <w:sz w:val="24"/>
          <w:szCs w:val="24"/>
        </w:rPr>
        <w:t xml:space="preserve"> </w:t>
      </w:r>
      <w:r w:rsidRPr="004601C5">
        <w:rPr>
          <w:position w:val="-12"/>
          <w:sz w:val="24"/>
          <w:szCs w:val="24"/>
        </w:rPr>
        <w:object w:dxaOrig="320" w:dyaOrig="360">
          <v:shape id="_x0000_i1425" type="#_x0000_t75" style="width:15.75pt;height:18pt" o:ole="" fillcolor="window">
            <v:imagedata r:id="rId746" o:title=""/>
          </v:shape>
          <o:OLEObject Type="Embed" ProgID="Equation.DSMT4" ShapeID="_x0000_i1425" DrawAspect="Content" ObjectID="_1554633066" r:id="rId747"/>
        </w:object>
      </w:r>
      <w:r w:rsidRPr="004601C5">
        <w:rPr>
          <w:sz w:val="24"/>
          <w:szCs w:val="24"/>
        </w:rPr>
        <w:t xml:space="preserve"> </w:t>
      </w:r>
      <w:r w:rsidRPr="004601C5">
        <w:rPr>
          <w:rFonts w:hAnsi="宋体" w:cs="宋体" w:hint="eastAsia"/>
          <w:sz w:val="24"/>
          <w:szCs w:val="24"/>
        </w:rPr>
        <w:t>的静矩，其值应等于零，则得</w:t>
      </w:r>
    </w:p>
    <w:p w:rsidR="00402758" w:rsidRPr="004601C5" w:rsidRDefault="00402758" w:rsidP="007203ED">
      <w:pPr>
        <w:pStyle w:val="NormalIndent"/>
        <w:spacing w:line="360" w:lineRule="auto"/>
        <w:ind w:firstLineChars="375" w:firstLine="31680"/>
        <w:rPr>
          <w:sz w:val="24"/>
          <w:szCs w:val="24"/>
        </w:rPr>
      </w:pPr>
      <w:r w:rsidRPr="004601C5">
        <w:rPr>
          <w:position w:val="-14"/>
          <w:sz w:val="24"/>
          <w:szCs w:val="24"/>
        </w:rPr>
        <w:object w:dxaOrig="1500" w:dyaOrig="400">
          <v:shape id="_x0000_i1426" type="#_x0000_t75" style="width:75pt;height:20.25pt" o:ole="" fillcolor="window">
            <v:imagedata r:id="rId748" o:title=""/>
          </v:shape>
          <o:OLEObject Type="Embed" ProgID="Equation.DSMT4" ShapeID="_x0000_i1426" DrawAspect="Content" ObjectID="_1554633067" r:id="rId749"/>
        </w:object>
      </w:r>
    </w:p>
    <w:p w:rsidR="00402758" w:rsidRPr="004601C5" w:rsidRDefault="00402758" w:rsidP="007203ED">
      <w:pPr>
        <w:pStyle w:val="NormalIndent"/>
        <w:spacing w:line="360" w:lineRule="auto"/>
        <w:ind w:firstLine="31680"/>
        <w:rPr>
          <w:sz w:val="24"/>
          <w:szCs w:val="24"/>
        </w:rPr>
      </w:pPr>
      <w:r w:rsidRPr="004601C5">
        <w:rPr>
          <w:rFonts w:hAnsi="宋体" w:cs="宋体" w:hint="eastAsia"/>
          <w:sz w:val="24"/>
          <w:szCs w:val="24"/>
        </w:rPr>
        <w:t>同理可证（</w:t>
      </w:r>
      <w:r>
        <w:rPr>
          <w:sz w:val="24"/>
          <w:szCs w:val="24"/>
        </w:rPr>
        <w:t>5-11</w:t>
      </w:r>
      <w:r w:rsidRPr="004601C5">
        <w:rPr>
          <w:rFonts w:hAnsi="宋体" w:cs="宋体" w:hint="eastAsia"/>
          <w:sz w:val="24"/>
          <w:szCs w:val="24"/>
        </w:rPr>
        <w:t>）中的其它两式。</w:t>
      </w:r>
    </w:p>
    <w:p w:rsidR="00402758" w:rsidRPr="004601C5" w:rsidRDefault="00402758" w:rsidP="00FA3B60">
      <w:pPr>
        <w:spacing w:line="360" w:lineRule="auto"/>
        <w:ind w:firstLine="510"/>
        <w:rPr>
          <w:sz w:val="24"/>
          <w:szCs w:val="24"/>
        </w:rPr>
      </w:pPr>
      <w:r w:rsidRPr="004601C5">
        <w:rPr>
          <w:rFonts w:hAnsi="宋体" w:cs="宋体" w:hint="eastAsia"/>
          <w:b/>
          <w:bCs/>
          <w:sz w:val="24"/>
          <w:szCs w:val="24"/>
        </w:rPr>
        <w:t>结论：</w:t>
      </w:r>
      <w:r w:rsidRPr="004601C5">
        <w:rPr>
          <w:rFonts w:hAnsi="宋体" w:cs="宋体" w:hint="eastAsia"/>
          <w:sz w:val="24"/>
          <w:szCs w:val="24"/>
        </w:rPr>
        <w:t>同一平面内对所有相互平行的坐标轴的惯性矩，对形心轴的最小。在使用惯性积移轴公式时应注意</w:t>
      </w:r>
      <w:r>
        <w:rPr>
          <w:sz w:val="24"/>
          <w:szCs w:val="24"/>
        </w:rPr>
        <w:t xml:space="preserve"> a </w:t>
      </w:r>
      <w:r>
        <w:rPr>
          <w:rFonts w:cs="宋体" w:hint="eastAsia"/>
          <w:sz w:val="24"/>
          <w:szCs w:val="24"/>
        </w:rPr>
        <w:t>，</w:t>
      </w:r>
      <w:r w:rsidRPr="004601C5">
        <w:rPr>
          <w:sz w:val="24"/>
          <w:szCs w:val="24"/>
        </w:rPr>
        <w:t xml:space="preserve">b </w:t>
      </w:r>
      <w:r w:rsidRPr="004601C5">
        <w:rPr>
          <w:rFonts w:hAnsi="宋体" w:cs="宋体" w:hint="eastAsia"/>
          <w:sz w:val="24"/>
          <w:szCs w:val="24"/>
        </w:rPr>
        <w:t>的正负号。把斜截面上的总应力</w:t>
      </w:r>
      <w:r w:rsidRPr="004601C5">
        <w:rPr>
          <w:position w:val="-10"/>
          <w:sz w:val="24"/>
          <w:szCs w:val="24"/>
        </w:rPr>
        <w:object w:dxaOrig="240" w:dyaOrig="260">
          <v:shape id="_x0000_i1427" type="#_x0000_t75" style="width:12pt;height:12.75pt" o:ole="">
            <v:imagedata r:id="rId750" o:title=""/>
          </v:shape>
          <o:OLEObject Type="Embed" ProgID="Equation.DSMT4" ShapeID="_x0000_i1427" DrawAspect="Content" ObjectID="_1554633068" r:id="rId751"/>
        </w:object>
      </w:r>
      <w:r w:rsidRPr="004601C5">
        <w:rPr>
          <w:rFonts w:hAnsi="宋体" w:cs="宋体" w:hint="eastAsia"/>
          <w:sz w:val="24"/>
          <w:szCs w:val="24"/>
        </w:rPr>
        <w:t>分解成与斜截面垂直的正应力</w:t>
      </w:r>
      <w:r w:rsidRPr="004601C5">
        <w:rPr>
          <w:position w:val="-12"/>
          <w:sz w:val="24"/>
          <w:szCs w:val="24"/>
        </w:rPr>
        <w:object w:dxaOrig="300" w:dyaOrig="360">
          <v:shape id="_x0000_i1428" type="#_x0000_t75" style="width:15pt;height:18pt" o:ole="">
            <v:imagedata r:id="rId752" o:title=""/>
          </v:shape>
          <o:OLEObject Type="Embed" ProgID="Equation.DSMT4" ShapeID="_x0000_i1428" DrawAspect="Content" ObjectID="_1554633069" r:id="rId753"/>
        </w:object>
      </w:r>
      <w:r w:rsidRPr="004601C5">
        <w:rPr>
          <w:rFonts w:hAnsi="宋体" w:cs="宋体" w:hint="eastAsia"/>
          <w:sz w:val="24"/>
          <w:szCs w:val="24"/>
        </w:rPr>
        <w:t>和相切的切应力</w:t>
      </w:r>
      <w:r w:rsidRPr="004601C5">
        <w:rPr>
          <w:position w:val="-12"/>
          <w:sz w:val="24"/>
          <w:szCs w:val="24"/>
        </w:rPr>
        <w:object w:dxaOrig="260" w:dyaOrig="360">
          <v:shape id="_x0000_i1429" type="#_x0000_t75" style="width:12.75pt;height:18pt" o:ole="">
            <v:imagedata r:id="rId754" o:title=""/>
          </v:shape>
          <o:OLEObject Type="Embed" ProgID="Equation.DSMT4" ShapeID="_x0000_i1429" DrawAspect="Content" ObjectID="_1554633070" r:id="rId755"/>
        </w:object>
      </w:r>
      <w:r>
        <w:rPr>
          <w:rFonts w:cs="宋体" w:hint="eastAsia"/>
          <w:sz w:val="24"/>
          <w:szCs w:val="24"/>
        </w:rPr>
        <w:t>，</w:t>
      </w:r>
      <w:r w:rsidRPr="004601C5">
        <w:rPr>
          <w:rFonts w:hAnsi="宋体" w:cs="宋体" w:hint="eastAsia"/>
          <w:sz w:val="24"/>
          <w:szCs w:val="24"/>
        </w:rPr>
        <w:t>则其与主应力的关系为</w:t>
      </w:r>
    </w:p>
    <w:p w:rsidR="00402758" w:rsidRPr="004601C5" w:rsidRDefault="00402758" w:rsidP="007203ED">
      <w:pPr>
        <w:spacing w:line="360" w:lineRule="auto"/>
        <w:ind w:firstLineChars="200" w:firstLine="31680"/>
        <w:rPr>
          <w:sz w:val="24"/>
          <w:szCs w:val="24"/>
        </w:rPr>
      </w:pPr>
      <w:r w:rsidRPr="004601C5">
        <w:rPr>
          <w:position w:val="-12"/>
          <w:sz w:val="24"/>
          <w:szCs w:val="24"/>
        </w:rPr>
        <w:object w:dxaOrig="2340" w:dyaOrig="380">
          <v:shape id="_x0000_i1430" type="#_x0000_t75" style="width:117pt;height:18.75pt" o:ole="">
            <v:imagedata r:id="rId756" o:title=""/>
          </v:shape>
          <o:OLEObject Type="Embed" ProgID="Equation.DSMT4" ShapeID="_x0000_i1430" DrawAspect="Content" ObjectID="_1554633071" r:id="rId757"/>
        </w:object>
      </w:r>
      <w:r w:rsidRPr="004601C5">
        <w:rPr>
          <w:rFonts w:hAnsi="宋体" w:cs="宋体" w:hint="eastAsia"/>
          <w:sz w:val="24"/>
          <w:szCs w:val="24"/>
        </w:rPr>
        <w:t xml:space="preserve">　　　　　　（</w:t>
      </w:r>
      <w:r>
        <w:rPr>
          <w:sz w:val="24"/>
          <w:szCs w:val="24"/>
        </w:rPr>
        <w:t>5-12</w:t>
      </w:r>
      <w:r w:rsidRPr="004601C5">
        <w:rPr>
          <w:rFonts w:hAnsi="宋体" w:cs="宋体" w:hint="eastAsia"/>
          <w:sz w:val="24"/>
          <w:szCs w:val="24"/>
        </w:rPr>
        <w:t>）</w:t>
      </w:r>
    </w:p>
    <w:p w:rsidR="00402758" w:rsidRPr="004601C5" w:rsidRDefault="00402758" w:rsidP="007203ED">
      <w:pPr>
        <w:spacing w:line="360" w:lineRule="auto"/>
        <w:ind w:firstLineChars="100" w:firstLine="31680"/>
        <w:rPr>
          <w:sz w:val="24"/>
          <w:szCs w:val="24"/>
        </w:rPr>
      </w:pPr>
      <w:r w:rsidRPr="004601C5">
        <w:rPr>
          <w:position w:val="-14"/>
          <w:sz w:val="24"/>
          <w:szCs w:val="24"/>
        </w:rPr>
        <w:object w:dxaOrig="3260" w:dyaOrig="480">
          <v:shape id="_x0000_i1431" type="#_x0000_t75" style="width:159.75pt;height:24pt" o:ole="">
            <v:imagedata r:id="rId758" o:title=""/>
          </v:shape>
          <o:OLEObject Type="Embed" ProgID="Equation.DSMT4" ShapeID="_x0000_i1431" DrawAspect="Content" ObjectID="_1554633072" r:id="rId759"/>
        </w:object>
      </w:r>
      <w:r w:rsidRPr="004601C5">
        <w:rPr>
          <w:sz w:val="24"/>
          <w:szCs w:val="24"/>
        </w:rPr>
        <w:t xml:space="preserve">       </w:t>
      </w:r>
      <w:r w:rsidRPr="004601C5">
        <w:rPr>
          <w:rFonts w:hAnsi="宋体" w:cs="宋体" w:hint="eastAsia"/>
          <w:sz w:val="24"/>
          <w:szCs w:val="24"/>
        </w:rPr>
        <w:t>（</w:t>
      </w:r>
      <w:r>
        <w:rPr>
          <w:sz w:val="24"/>
          <w:szCs w:val="24"/>
        </w:rPr>
        <w:t>5-13</w:t>
      </w:r>
      <w:r w:rsidRPr="004601C5">
        <w:rPr>
          <w:rFonts w:hAnsi="宋体" w:cs="宋体" w:hint="eastAsia"/>
          <w:sz w:val="24"/>
          <w:szCs w:val="24"/>
        </w:rPr>
        <w:t>）</w:t>
      </w:r>
    </w:p>
    <w:p w:rsidR="00402758" w:rsidRPr="004601C5" w:rsidRDefault="00402758" w:rsidP="00FA3B60">
      <w:pPr>
        <w:spacing w:line="360" w:lineRule="auto"/>
        <w:ind w:firstLine="480"/>
        <w:rPr>
          <w:sz w:val="24"/>
          <w:szCs w:val="24"/>
        </w:rPr>
      </w:pPr>
      <w:r>
        <w:rPr>
          <w:noProof/>
        </w:rPr>
        <w:pict>
          <v:shape id="_x0000_s1032" type="#_x0000_t75" style="position:absolute;left:0;text-align:left;margin-left:237.5pt;margin-top:74.55pt;width:189.75pt;height:193.5pt;z-index:251657728">
            <v:imagedata r:id="rId760" o:title="" croptop="9056f" cropbottom="7103f" cropleft="19626f" cropright="18548f"/>
            <w10:wrap type="square"/>
          </v:shape>
          <o:OLEObject Type="Embed" ProgID="Msxml2.SAXXMLReader.5.0" ShapeID="_x0000_s1032" DrawAspect="Content" ObjectID="_1554633079" r:id="rId761"/>
        </w:pict>
      </w:r>
      <w:r w:rsidRPr="004601C5">
        <w:rPr>
          <w:rFonts w:hAnsi="宋体" w:cs="宋体" w:hint="eastAsia"/>
          <w:sz w:val="24"/>
          <w:szCs w:val="24"/>
        </w:rPr>
        <w:t>在以</w:t>
      </w:r>
      <w:r w:rsidRPr="004601C5">
        <w:rPr>
          <w:position w:val="-12"/>
          <w:sz w:val="24"/>
          <w:szCs w:val="24"/>
        </w:rPr>
        <w:object w:dxaOrig="300" w:dyaOrig="360">
          <v:shape id="_x0000_i1434" type="#_x0000_t75" style="width:15pt;height:18pt" o:ole="">
            <v:imagedata r:id="rId762" o:title=""/>
          </v:shape>
          <o:OLEObject Type="Embed" ProgID="Equation.DSMT4" ShapeID="_x0000_i1434" DrawAspect="Content" ObjectID="_1554633073" r:id="rId763"/>
        </w:object>
      </w:r>
      <w:r w:rsidRPr="004601C5">
        <w:rPr>
          <w:rFonts w:hAnsi="宋体" w:cs="宋体" w:hint="eastAsia"/>
          <w:sz w:val="24"/>
          <w:szCs w:val="24"/>
        </w:rPr>
        <w:t>为横坐标、</w:t>
      </w:r>
      <w:r w:rsidRPr="004601C5">
        <w:rPr>
          <w:position w:val="-12"/>
          <w:sz w:val="24"/>
          <w:szCs w:val="24"/>
        </w:rPr>
        <w:object w:dxaOrig="260" w:dyaOrig="360">
          <v:shape id="_x0000_i1435" type="#_x0000_t75" style="width:12.75pt;height:18pt" o:ole="">
            <v:imagedata r:id="rId764" o:title=""/>
          </v:shape>
          <o:OLEObject Type="Embed" ProgID="Equation.DSMT4" ShapeID="_x0000_i1435" DrawAspect="Content" ObjectID="_1554633074" r:id="rId765"/>
        </w:object>
      </w:r>
      <w:r w:rsidRPr="004601C5">
        <w:rPr>
          <w:rFonts w:hAnsi="宋体" w:cs="宋体" w:hint="eastAsia"/>
          <w:sz w:val="24"/>
          <w:szCs w:val="24"/>
        </w:rPr>
        <w:t>为纵坐标的坐标系中，由上式所确定的任意斜截面上的正应力</w:t>
      </w:r>
      <w:r w:rsidRPr="004601C5">
        <w:rPr>
          <w:position w:val="-12"/>
          <w:sz w:val="24"/>
          <w:szCs w:val="24"/>
        </w:rPr>
        <w:object w:dxaOrig="300" w:dyaOrig="360">
          <v:shape id="_x0000_i1436" type="#_x0000_t75" style="width:15pt;height:18pt" o:ole="">
            <v:imagedata r:id="rId762" o:title=""/>
          </v:shape>
          <o:OLEObject Type="Embed" ProgID="Equation.DSMT4" ShapeID="_x0000_i1436" DrawAspect="Content" ObjectID="_1554633075" r:id="rId766"/>
        </w:object>
      </w:r>
      <w:r w:rsidRPr="004601C5">
        <w:rPr>
          <w:rFonts w:hAnsi="宋体" w:cs="宋体" w:hint="eastAsia"/>
          <w:sz w:val="24"/>
          <w:szCs w:val="24"/>
        </w:rPr>
        <w:t>和切应力</w:t>
      </w:r>
      <w:r w:rsidRPr="004601C5">
        <w:rPr>
          <w:position w:val="-12"/>
          <w:sz w:val="24"/>
          <w:szCs w:val="24"/>
        </w:rPr>
        <w:object w:dxaOrig="260" w:dyaOrig="360">
          <v:shape id="_x0000_i1437" type="#_x0000_t75" style="width:12.75pt;height:18pt" o:ole="">
            <v:imagedata r:id="rId764" o:title=""/>
          </v:shape>
          <o:OLEObject Type="Embed" ProgID="Equation.DSMT4" ShapeID="_x0000_i1437" DrawAspect="Content" ObjectID="_1554633076" r:id="rId767"/>
        </w:object>
      </w:r>
      <w:r w:rsidRPr="004601C5">
        <w:rPr>
          <w:rFonts w:hAnsi="宋体" w:cs="宋体" w:hint="eastAsia"/>
          <w:sz w:val="24"/>
          <w:szCs w:val="24"/>
        </w:rPr>
        <w:t>为由三个主应力所确定的三个圆所围成区域（图</w:t>
      </w:r>
      <w:r w:rsidRPr="004601C5">
        <w:rPr>
          <w:sz w:val="24"/>
          <w:szCs w:val="24"/>
        </w:rPr>
        <w:t>13.2</w:t>
      </w:r>
      <w:r w:rsidRPr="004601C5">
        <w:rPr>
          <w:rFonts w:hAnsi="宋体" w:cs="宋体" w:hint="eastAsia"/>
          <w:sz w:val="24"/>
          <w:szCs w:val="24"/>
        </w:rPr>
        <w:t>中阴影）中的一点。由图</w:t>
      </w:r>
      <w:r w:rsidRPr="004601C5">
        <w:rPr>
          <w:sz w:val="24"/>
          <w:szCs w:val="24"/>
        </w:rPr>
        <w:t>13.2</w:t>
      </w:r>
      <w:r w:rsidRPr="004601C5">
        <w:rPr>
          <w:rFonts w:hAnsi="宋体" w:cs="宋体" w:hint="eastAsia"/>
          <w:sz w:val="24"/>
          <w:szCs w:val="24"/>
        </w:rPr>
        <w:t>显见</w:t>
      </w:r>
    </w:p>
    <w:p w:rsidR="00402758" w:rsidRPr="004601C5" w:rsidRDefault="00402758" w:rsidP="00FA3B60">
      <w:pPr>
        <w:spacing w:line="360" w:lineRule="auto"/>
        <w:ind w:firstLine="480"/>
        <w:rPr>
          <w:sz w:val="24"/>
          <w:szCs w:val="24"/>
        </w:rPr>
      </w:pPr>
      <w:r w:rsidRPr="004601C5">
        <w:rPr>
          <w:position w:val="-24"/>
          <w:sz w:val="24"/>
          <w:szCs w:val="24"/>
        </w:rPr>
        <w:object w:dxaOrig="1400" w:dyaOrig="620">
          <v:shape id="_x0000_i1438" type="#_x0000_t75" style="width:68.25pt;height:30.75pt" o:ole="">
            <v:imagedata r:id="rId768" o:title=""/>
          </v:shape>
          <o:OLEObject Type="Embed" ProgID="Equation.DSMT4" ShapeID="_x0000_i1438" DrawAspect="Content" ObjectID="_1554633077" r:id="rId769"/>
        </w:object>
      </w:r>
      <w:r>
        <w:rPr>
          <w:sz w:val="24"/>
          <w:szCs w:val="24"/>
        </w:rPr>
        <w:t xml:space="preserve"> </w:t>
      </w:r>
      <w:r w:rsidRPr="004601C5">
        <w:rPr>
          <w:rFonts w:hAnsi="宋体" w:cs="宋体" w:hint="eastAsia"/>
          <w:sz w:val="24"/>
          <w:szCs w:val="24"/>
        </w:rPr>
        <w:t>（</w:t>
      </w:r>
      <w:r>
        <w:rPr>
          <w:sz w:val="24"/>
          <w:szCs w:val="24"/>
        </w:rPr>
        <w:t>5-14</w:t>
      </w:r>
      <w:r w:rsidRPr="004601C5">
        <w:rPr>
          <w:rFonts w:hAnsi="宋体" w:cs="宋体" w:hint="eastAsia"/>
          <w:sz w:val="24"/>
          <w:szCs w:val="24"/>
        </w:rPr>
        <w:t>）</w:t>
      </w:r>
    </w:p>
    <w:p w:rsidR="00402758" w:rsidRPr="004601C5" w:rsidRDefault="00402758" w:rsidP="00FA3B60">
      <w:pPr>
        <w:pStyle w:val="1"/>
        <w:spacing w:line="360" w:lineRule="auto"/>
        <w:rPr>
          <w:sz w:val="24"/>
          <w:szCs w:val="24"/>
        </w:rPr>
      </w:pPr>
    </w:p>
    <w:p w:rsidR="00402758" w:rsidRPr="004601C5" w:rsidRDefault="00402758" w:rsidP="00FA3B60">
      <w:pPr>
        <w:spacing w:line="360" w:lineRule="auto"/>
        <w:ind w:left="420" w:hanging="420"/>
        <w:rPr>
          <w:sz w:val="24"/>
          <w:szCs w:val="24"/>
        </w:rPr>
      </w:pPr>
    </w:p>
    <w:p w:rsidR="00402758" w:rsidRPr="004601C5" w:rsidRDefault="00402758" w:rsidP="00FA3B60">
      <w:pPr>
        <w:spacing w:line="360" w:lineRule="auto"/>
        <w:ind w:left="420" w:hanging="420"/>
      </w:pPr>
    </w:p>
    <w:p w:rsidR="00402758" w:rsidRPr="004601C5" w:rsidRDefault="00402758" w:rsidP="007203ED">
      <w:pPr>
        <w:spacing w:line="360" w:lineRule="auto"/>
        <w:ind w:firstLineChars="1027" w:firstLine="31680"/>
        <w:rPr>
          <w:b/>
          <w:bCs/>
          <w:sz w:val="24"/>
          <w:szCs w:val="24"/>
        </w:rPr>
      </w:pPr>
    </w:p>
    <w:p w:rsidR="00402758" w:rsidRPr="004601C5" w:rsidRDefault="00402758" w:rsidP="007203ED">
      <w:pPr>
        <w:spacing w:line="360" w:lineRule="auto"/>
        <w:ind w:firstLineChars="1027" w:firstLine="31680"/>
        <w:rPr>
          <w:b/>
          <w:bCs/>
          <w:sz w:val="24"/>
          <w:szCs w:val="24"/>
        </w:rPr>
      </w:pPr>
    </w:p>
    <w:p w:rsidR="00402758" w:rsidRDefault="00402758" w:rsidP="007203ED">
      <w:pPr>
        <w:spacing w:line="360" w:lineRule="auto"/>
        <w:ind w:firstLineChars="1027" w:firstLine="31680"/>
        <w:rPr>
          <w:b/>
          <w:bCs/>
          <w:sz w:val="24"/>
          <w:szCs w:val="24"/>
        </w:rPr>
      </w:pPr>
      <w:r w:rsidRPr="004601C5">
        <w:rPr>
          <w:b/>
          <w:bCs/>
          <w:sz w:val="24"/>
          <w:szCs w:val="24"/>
        </w:rPr>
        <w:t xml:space="preserve">  </w:t>
      </w:r>
    </w:p>
    <w:p w:rsidR="00402758" w:rsidRPr="00EB4E8A" w:rsidRDefault="00402758" w:rsidP="00FA3B60">
      <w:pPr>
        <w:spacing w:line="360" w:lineRule="auto"/>
      </w:pPr>
    </w:p>
    <w:p w:rsidR="00402758" w:rsidRPr="00915A52" w:rsidRDefault="00402758" w:rsidP="00FA3B60">
      <w:pPr>
        <w:pStyle w:val="Heading1"/>
        <w:spacing w:line="360" w:lineRule="auto"/>
        <w:rPr>
          <w:rFonts w:ascii="宋体"/>
        </w:rPr>
      </w:pPr>
      <w:bookmarkStart w:id="73" w:name="_Toc480883932"/>
      <w:r w:rsidRPr="00915A52">
        <w:rPr>
          <w:rFonts w:ascii="宋体" w:hAnsi="宋体" w:cs="宋体"/>
        </w:rPr>
        <w:t>8</w:t>
      </w:r>
      <w:r w:rsidRPr="00915A52">
        <w:rPr>
          <w:rFonts w:ascii="宋体" w:hAnsi="宋体" w:cs="宋体" w:hint="eastAsia"/>
        </w:rPr>
        <w:t>．学生课程学习要求</w:t>
      </w:r>
      <w:bookmarkEnd w:id="73"/>
    </w:p>
    <w:p w:rsidR="00402758" w:rsidRPr="00915A52" w:rsidRDefault="00402758" w:rsidP="00FA3B60">
      <w:pPr>
        <w:pStyle w:val="Heading2"/>
        <w:spacing w:line="360" w:lineRule="auto"/>
        <w:rPr>
          <w:rFonts w:ascii="黑体" w:hAnsi="宋体" w:cs="Times New Roman"/>
          <w:sz w:val="28"/>
          <w:szCs w:val="28"/>
        </w:rPr>
      </w:pPr>
      <w:bookmarkStart w:id="74" w:name="_Toc480883933"/>
      <w:r w:rsidRPr="00915A52">
        <w:rPr>
          <w:rFonts w:ascii="黑体" w:hAnsi="宋体" w:cs="黑体"/>
          <w:sz w:val="28"/>
          <w:szCs w:val="28"/>
        </w:rPr>
        <w:t>8.1</w:t>
      </w:r>
      <w:r w:rsidRPr="00915A52">
        <w:rPr>
          <w:rFonts w:ascii="黑体" w:hAnsi="宋体" w:cs="黑体" w:hint="eastAsia"/>
          <w:sz w:val="28"/>
          <w:szCs w:val="28"/>
        </w:rPr>
        <w:t>学生自学的要求</w:t>
      </w:r>
      <w:bookmarkEnd w:id="74"/>
    </w:p>
    <w:p w:rsidR="00402758" w:rsidRPr="00527F92" w:rsidRDefault="00402758" w:rsidP="007203ED">
      <w:pPr>
        <w:spacing w:line="360" w:lineRule="auto"/>
        <w:ind w:firstLineChars="200" w:firstLine="31680"/>
        <w:jc w:val="left"/>
        <w:rPr>
          <w:sz w:val="24"/>
          <w:szCs w:val="24"/>
        </w:rPr>
      </w:pPr>
      <w:r w:rsidRPr="00527F92">
        <w:rPr>
          <w:rFonts w:cs="宋体" w:hint="eastAsia"/>
          <w:sz w:val="24"/>
          <w:szCs w:val="24"/>
        </w:rPr>
        <w:t>每次课上课前，学生应参照教学单元的详细要求课前预习，针对问题开展自学，充分利用实验室的实验项目和各种配套资源进行动手，学生带着问题听课，做到课堂内容的针对性。</w:t>
      </w:r>
    </w:p>
    <w:p w:rsidR="00402758" w:rsidRPr="00527F92" w:rsidRDefault="00402758" w:rsidP="007203ED">
      <w:pPr>
        <w:spacing w:line="360" w:lineRule="auto"/>
        <w:ind w:firstLineChars="200" w:firstLine="31680"/>
        <w:jc w:val="left"/>
        <w:rPr>
          <w:sz w:val="24"/>
          <w:szCs w:val="24"/>
        </w:rPr>
      </w:pPr>
      <w:r w:rsidRPr="00527F92">
        <w:rPr>
          <w:rFonts w:cs="宋体" w:hint="eastAsia"/>
          <w:sz w:val="24"/>
          <w:szCs w:val="24"/>
        </w:rPr>
        <w:t>每次课后及时复习，应结合课程内容，查阅相关文献、参考资料，充分理解课程内容后，再做作业。每一大单元结束后，要写总结提纲或报告，理清该单元的主要内容、重点及难点，形成知识体系。</w:t>
      </w:r>
    </w:p>
    <w:p w:rsidR="00402758" w:rsidRPr="00915A52" w:rsidRDefault="00402758" w:rsidP="00FA3B60">
      <w:pPr>
        <w:pStyle w:val="Heading2"/>
        <w:spacing w:line="360" w:lineRule="auto"/>
        <w:rPr>
          <w:rFonts w:ascii="宋体" w:eastAsia="宋体" w:hAnsi="宋体" w:cs="Times New Roman"/>
          <w:sz w:val="28"/>
          <w:szCs w:val="28"/>
        </w:rPr>
      </w:pPr>
      <w:bookmarkStart w:id="75" w:name="_Toc480883934"/>
      <w:r w:rsidRPr="00915A52">
        <w:rPr>
          <w:rFonts w:ascii="宋体" w:eastAsia="宋体" w:hAnsi="宋体" w:cs="宋体"/>
          <w:sz w:val="28"/>
          <w:szCs w:val="28"/>
        </w:rPr>
        <w:t>8.2</w:t>
      </w:r>
      <w:r w:rsidRPr="00915A52">
        <w:rPr>
          <w:rFonts w:ascii="宋体" w:eastAsia="宋体" w:hAnsi="宋体" w:cs="宋体" w:hint="eastAsia"/>
          <w:sz w:val="28"/>
          <w:szCs w:val="28"/>
        </w:rPr>
        <w:t>课外阅读的要求</w:t>
      </w:r>
      <w:bookmarkEnd w:id="75"/>
    </w:p>
    <w:p w:rsidR="00402758" w:rsidRPr="007F2184" w:rsidRDefault="00402758" w:rsidP="007203ED">
      <w:pPr>
        <w:spacing w:line="360" w:lineRule="auto"/>
        <w:ind w:firstLineChars="200" w:firstLine="31680"/>
        <w:rPr>
          <w:color w:val="333333"/>
          <w:sz w:val="24"/>
          <w:szCs w:val="24"/>
        </w:rPr>
      </w:pPr>
      <w:r>
        <w:rPr>
          <w:rFonts w:cs="宋体" w:hint="eastAsia"/>
          <w:color w:val="333333"/>
          <w:sz w:val="24"/>
          <w:szCs w:val="24"/>
        </w:rPr>
        <w:t>要求阅读后面教学资源所列罗的参考资料</w:t>
      </w:r>
      <w:r w:rsidRPr="00C6359A">
        <w:rPr>
          <w:rFonts w:ascii="宋体" w:hAnsi="宋体" w:cs="宋体" w:hint="eastAsia"/>
          <w:kern w:val="0"/>
          <w:sz w:val="24"/>
          <w:szCs w:val="24"/>
        </w:rPr>
        <w:t>，课程结束每位学生撰写一份读书报告交给老师，用加粗、下划线和注解的方式对重点内容进行总结</w:t>
      </w:r>
      <w:r>
        <w:rPr>
          <w:rFonts w:ascii="宋体" w:hAnsi="宋体" w:cs="宋体" w:hint="eastAsia"/>
          <w:kern w:val="0"/>
          <w:sz w:val="24"/>
          <w:szCs w:val="24"/>
        </w:rPr>
        <w:t>。</w:t>
      </w:r>
    </w:p>
    <w:p w:rsidR="00402758" w:rsidRPr="00915A52" w:rsidRDefault="00402758" w:rsidP="00FA3B60">
      <w:pPr>
        <w:pStyle w:val="Heading2"/>
        <w:spacing w:line="360" w:lineRule="auto"/>
        <w:rPr>
          <w:rFonts w:ascii="宋体" w:eastAsia="宋体" w:hAnsi="宋体" w:cs="Times New Roman"/>
          <w:sz w:val="28"/>
          <w:szCs w:val="28"/>
        </w:rPr>
      </w:pPr>
      <w:bookmarkStart w:id="76" w:name="_Toc480883935"/>
      <w:r w:rsidRPr="00915A52">
        <w:rPr>
          <w:rFonts w:ascii="宋体" w:eastAsia="宋体" w:hAnsi="宋体" w:cs="宋体"/>
          <w:sz w:val="28"/>
          <w:szCs w:val="28"/>
        </w:rPr>
        <w:t>8.3</w:t>
      </w:r>
      <w:r w:rsidRPr="00915A52">
        <w:rPr>
          <w:rFonts w:ascii="宋体" w:eastAsia="宋体" w:hAnsi="宋体" w:cs="宋体" w:hint="eastAsia"/>
          <w:sz w:val="28"/>
          <w:szCs w:val="28"/>
        </w:rPr>
        <w:t>课堂讨论的要求</w:t>
      </w:r>
      <w:bookmarkEnd w:id="76"/>
    </w:p>
    <w:p w:rsidR="00402758" w:rsidRPr="00527F92" w:rsidRDefault="00402758" w:rsidP="007203ED">
      <w:pPr>
        <w:spacing w:line="360" w:lineRule="auto"/>
        <w:ind w:firstLineChars="200" w:firstLine="31680"/>
        <w:jc w:val="left"/>
        <w:rPr>
          <w:sz w:val="24"/>
          <w:szCs w:val="24"/>
        </w:rPr>
      </w:pPr>
      <w:r w:rsidRPr="00527F92">
        <w:rPr>
          <w:rFonts w:cs="宋体" w:hint="eastAsia"/>
          <w:sz w:val="24"/>
          <w:szCs w:val="24"/>
        </w:rPr>
        <w:t>进行课堂讨论前，老师会根据要讨论的题目布置相应的资料查阅要求，学生可在图书馆或其他不同的途径根据老师的要求进行资料的查阅。课堂讨论时围绕问题进行讨论，发挥学习的主动性。回答问题起立回答，尊重老师和同学。</w:t>
      </w:r>
    </w:p>
    <w:p w:rsidR="00402758" w:rsidRPr="00527F92" w:rsidRDefault="00402758" w:rsidP="007203ED">
      <w:pPr>
        <w:spacing w:line="360" w:lineRule="auto"/>
        <w:ind w:firstLineChars="200" w:firstLine="31680"/>
        <w:rPr>
          <w:color w:val="333333"/>
          <w:sz w:val="24"/>
          <w:szCs w:val="24"/>
        </w:rPr>
      </w:pPr>
      <w:r w:rsidRPr="00527F92">
        <w:rPr>
          <w:rFonts w:cs="宋体" w:hint="eastAsia"/>
          <w:color w:val="333333"/>
          <w:sz w:val="24"/>
          <w:szCs w:val="24"/>
        </w:rPr>
        <w:t>课堂讨论是实施探究学习与合作学习的重要途径，它要求学生在教师的适当指导下，通过讨论和协作主动地建构知识，激发学生的自主意识，培养学生的创新精神，创新能力和创新思维，提高学生的综合能力，发展学生的良好素质，</w:t>
      </w:r>
    </w:p>
    <w:p w:rsidR="00402758" w:rsidRPr="00527F92" w:rsidRDefault="00402758" w:rsidP="007203ED">
      <w:pPr>
        <w:spacing w:line="360" w:lineRule="auto"/>
        <w:ind w:firstLineChars="200" w:firstLine="31680"/>
        <w:rPr>
          <w:color w:val="333333"/>
          <w:sz w:val="24"/>
          <w:szCs w:val="24"/>
        </w:rPr>
      </w:pPr>
      <w:r w:rsidRPr="00527F92">
        <w:rPr>
          <w:rFonts w:cs="宋体" w:hint="eastAsia"/>
          <w:color w:val="333333"/>
          <w:sz w:val="24"/>
          <w:szCs w:val="24"/>
        </w:rPr>
        <w:t>课堂讨论的形式多样，全班讨论、小组讨论、专题讨论、辩论式讨论、穿插讨论等，但不管采用哪种形式，都要精心设计、组织，才能充分发挥讨论的作用。本课程课堂讨论要求学生各抒己见，互相启发，在信息的多项传递过程中巩固已取得知识，能适当解决一些有争论的、学生难以直接理解的问题，从而获取新的知识。</w:t>
      </w:r>
    </w:p>
    <w:p w:rsidR="00402758" w:rsidRPr="00527F92" w:rsidRDefault="00402758" w:rsidP="00FA3B60">
      <w:pPr>
        <w:spacing w:line="360" w:lineRule="auto"/>
        <w:rPr>
          <w:rFonts w:ascii="宋体"/>
          <w:sz w:val="24"/>
          <w:szCs w:val="24"/>
        </w:rPr>
      </w:pPr>
      <w:r w:rsidRPr="00527F92">
        <w:rPr>
          <w:rFonts w:ascii="宋体" w:hAnsi="宋体" w:cs="宋体" w:hint="eastAsia"/>
          <w:sz w:val="24"/>
          <w:szCs w:val="24"/>
        </w:rPr>
        <w:t>（</w:t>
      </w:r>
      <w:r w:rsidRPr="00527F92">
        <w:rPr>
          <w:rFonts w:ascii="宋体" w:hAnsi="宋体" w:cs="宋体"/>
          <w:sz w:val="24"/>
          <w:szCs w:val="24"/>
        </w:rPr>
        <w:t>1</w:t>
      </w:r>
      <w:r w:rsidRPr="00527F92">
        <w:rPr>
          <w:rFonts w:ascii="宋体" w:hAnsi="宋体" w:cs="宋体" w:hint="eastAsia"/>
          <w:sz w:val="24"/>
          <w:szCs w:val="24"/>
        </w:rPr>
        <w:t>）要求大家主动参与。因为这是一个研讨课，我们每个人都有责任为在课堂上进行的学习做贡献。课堂参与方式既包括分享你的观点（通过讲述），也包括尊重并应答同学的观点（主动聆听和回应）。</w:t>
      </w:r>
      <w:r w:rsidRPr="00527F92">
        <w:rPr>
          <w:rFonts w:ascii="宋体" w:hAnsi="宋体" w:cs="宋体"/>
          <w:sz w:val="24"/>
          <w:szCs w:val="24"/>
        </w:rPr>
        <w:t xml:space="preserve"> </w:t>
      </w:r>
    </w:p>
    <w:p w:rsidR="00402758" w:rsidRPr="00527F92" w:rsidRDefault="00402758" w:rsidP="00FA3B60">
      <w:pPr>
        <w:spacing w:line="360" w:lineRule="auto"/>
        <w:rPr>
          <w:rFonts w:ascii="宋体"/>
          <w:sz w:val="24"/>
          <w:szCs w:val="24"/>
        </w:rPr>
      </w:pPr>
      <w:r w:rsidRPr="00527F92">
        <w:rPr>
          <w:rFonts w:ascii="宋体" w:hAnsi="宋体" w:cs="宋体" w:hint="eastAsia"/>
          <w:sz w:val="24"/>
          <w:szCs w:val="24"/>
        </w:rPr>
        <w:t>（</w:t>
      </w:r>
      <w:r w:rsidRPr="00527F92">
        <w:rPr>
          <w:rFonts w:ascii="宋体" w:hAnsi="宋体" w:cs="宋体"/>
          <w:sz w:val="24"/>
          <w:szCs w:val="24"/>
        </w:rPr>
        <w:t>2</w:t>
      </w:r>
      <w:r w:rsidRPr="00527F92">
        <w:rPr>
          <w:rFonts w:ascii="宋体" w:hAnsi="宋体" w:cs="宋体" w:hint="eastAsia"/>
          <w:sz w:val="24"/>
          <w:szCs w:val="24"/>
        </w:rPr>
        <w:t>）在课堂讨论中，希望同一时间只能有一位同学发言，所有同学都会有机会参与讨论。你们将免受侮辱、恐吓或其他阻止或贬低你们参与讨论的言论。教师将反对和消除那些贬低或冒犯他人的言语或行为。如果冒犯者不改正，将被取消参与讨论的资格。</w:t>
      </w:r>
    </w:p>
    <w:p w:rsidR="00402758" w:rsidRPr="00C6359A" w:rsidRDefault="00402758" w:rsidP="007203ED">
      <w:pPr>
        <w:spacing w:line="360" w:lineRule="auto"/>
        <w:ind w:firstLineChars="200" w:firstLine="31680"/>
        <w:rPr>
          <w:rFonts w:ascii="宋体"/>
          <w:kern w:val="0"/>
          <w:sz w:val="24"/>
          <w:szCs w:val="24"/>
        </w:rPr>
      </w:pPr>
      <w:r w:rsidRPr="00C6359A">
        <w:rPr>
          <w:rFonts w:ascii="宋体" w:hAnsi="宋体" w:cs="宋体" w:hint="eastAsia"/>
          <w:kern w:val="0"/>
          <w:sz w:val="24"/>
          <w:szCs w:val="24"/>
        </w:rPr>
        <w:t>每学期开学第一堂课老师进行课堂讨论分组，每次上课老师会留</w:t>
      </w:r>
      <w:r w:rsidRPr="00C6359A">
        <w:rPr>
          <w:rFonts w:ascii="宋体" w:hAnsi="宋体" w:cs="宋体"/>
          <w:kern w:val="0"/>
          <w:sz w:val="24"/>
          <w:szCs w:val="24"/>
        </w:rPr>
        <w:t>5-10</w:t>
      </w:r>
      <w:r w:rsidRPr="00C6359A">
        <w:rPr>
          <w:rFonts w:ascii="宋体" w:hAnsi="宋体" w:cs="宋体" w:hint="eastAsia"/>
          <w:kern w:val="0"/>
          <w:sz w:val="24"/>
          <w:szCs w:val="24"/>
        </w:rPr>
        <w:t>分钟时间给同学进行分组讨论。准备好对教师和其他学生提的问题。提出的问题应该能够引起大家的讨论，并且不应该是你知道答案的问题；</w:t>
      </w:r>
    </w:p>
    <w:p w:rsidR="00402758" w:rsidRPr="00915A52" w:rsidRDefault="00402758" w:rsidP="00FA3B60">
      <w:pPr>
        <w:pStyle w:val="Heading2"/>
        <w:spacing w:line="360" w:lineRule="auto"/>
        <w:rPr>
          <w:rFonts w:ascii="宋体" w:eastAsia="宋体" w:hAnsi="宋体" w:cs="Times New Roman"/>
          <w:sz w:val="28"/>
          <w:szCs w:val="28"/>
        </w:rPr>
      </w:pPr>
      <w:bookmarkStart w:id="77" w:name="_Toc480883936"/>
      <w:r w:rsidRPr="00915A52">
        <w:rPr>
          <w:rFonts w:ascii="宋体" w:eastAsia="宋体" w:hAnsi="宋体" w:cs="宋体"/>
          <w:sz w:val="28"/>
          <w:szCs w:val="28"/>
        </w:rPr>
        <w:t>8.4</w:t>
      </w:r>
      <w:r w:rsidRPr="00915A52">
        <w:rPr>
          <w:rFonts w:ascii="宋体" w:eastAsia="宋体" w:hAnsi="宋体" w:cs="宋体" w:hint="eastAsia"/>
          <w:sz w:val="28"/>
          <w:szCs w:val="28"/>
        </w:rPr>
        <w:t>课程实践的要求</w:t>
      </w:r>
      <w:bookmarkEnd w:id="77"/>
    </w:p>
    <w:p w:rsidR="00402758" w:rsidRPr="00702016" w:rsidRDefault="00402758" w:rsidP="007203ED">
      <w:pPr>
        <w:spacing w:line="360" w:lineRule="auto"/>
        <w:ind w:firstLineChars="200" w:firstLine="31680"/>
        <w:rPr>
          <w:rFonts w:ascii="宋体"/>
          <w:sz w:val="24"/>
          <w:szCs w:val="24"/>
        </w:rPr>
      </w:pPr>
      <w:r w:rsidRPr="00C6359A">
        <w:rPr>
          <w:rFonts w:ascii="宋体" w:hAnsi="宋体" w:cs="宋体" w:hint="eastAsia"/>
          <w:kern w:val="0"/>
          <w:sz w:val="24"/>
          <w:szCs w:val="24"/>
        </w:rPr>
        <w:t>本课程是一门实践性较强的课程，</w:t>
      </w:r>
      <w:r w:rsidRPr="008D2320">
        <w:rPr>
          <w:rFonts w:cs="宋体" w:hint="eastAsia"/>
          <w:color w:val="333333"/>
          <w:sz w:val="24"/>
          <w:szCs w:val="24"/>
        </w:rPr>
        <w:t>开设</w:t>
      </w:r>
      <w:r>
        <w:rPr>
          <w:rFonts w:cs="宋体" w:hint="eastAsia"/>
          <w:color w:val="333333"/>
          <w:sz w:val="24"/>
          <w:szCs w:val="24"/>
        </w:rPr>
        <w:t>了</w:t>
      </w:r>
      <w:r w:rsidRPr="008D2320">
        <w:rPr>
          <w:rFonts w:cs="宋体" w:hint="eastAsia"/>
          <w:color w:val="333333"/>
          <w:sz w:val="24"/>
          <w:szCs w:val="24"/>
        </w:rPr>
        <w:t>课内实验《</w:t>
      </w:r>
      <w:r>
        <w:rPr>
          <w:rFonts w:cs="宋体" w:hint="eastAsia"/>
          <w:color w:val="333333"/>
          <w:sz w:val="24"/>
          <w:szCs w:val="24"/>
        </w:rPr>
        <w:t>材料力学性能实验</w:t>
      </w:r>
      <w:r w:rsidRPr="008D2320">
        <w:rPr>
          <w:rFonts w:cs="宋体" w:hint="eastAsia"/>
          <w:color w:val="333333"/>
          <w:sz w:val="24"/>
          <w:szCs w:val="24"/>
        </w:rPr>
        <w:t>》通过学生自己动手</w:t>
      </w:r>
      <w:r>
        <w:rPr>
          <w:rFonts w:cs="宋体" w:hint="eastAsia"/>
          <w:color w:val="333333"/>
          <w:sz w:val="24"/>
          <w:szCs w:val="24"/>
        </w:rPr>
        <w:t>做实验</w:t>
      </w:r>
      <w:r w:rsidRPr="008D2320">
        <w:rPr>
          <w:rFonts w:cs="宋体" w:hint="eastAsia"/>
          <w:color w:val="333333"/>
          <w:sz w:val="24"/>
          <w:szCs w:val="24"/>
        </w:rPr>
        <w:t>，验证和加深所学的理论知识，掌握</w:t>
      </w:r>
      <w:r>
        <w:rPr>
          <w:rFonts w:cs="宋体" w:hint="eastAsia"/>
          <w:color w:val="333333"/>
          <w:sz w:val="24"/>
          <w:szCs w:val="24"/>
        </w:rPr>
        <w:t>构件在四种基本变形下的材料力学性能</w:t>
      </w:r>
      <w:r w:rsidRPr="008D2320">
        <w:rPr>
          <w:rFonts w:cs="宋体" w:hint="eastAsia"/>
          <w:color w:val="333333"/>
          <w:sz w:val="24"/>
          <w:szCs w:val="24"/>
        </w:rPr>
        <w:t>，重点培养学生工程素质、动手能力、创新意识和能力。</w:t>
      </w:r>
      <w:r w:rsidRPr="00C6359A">
        <w:rPr>
          <w:rFonts w:ascii="宋体" w:hAnsi="宋体" w:cs="宋体" w:hint="eastAsia"/>
          <w:kern w:val="0"/>
          <w:sz w:val="24"/>
          <w:szCs w:val="24"/>
        </w:rPr>
        <w:t>要求每位同学必修参加实验环节。</w:t>
      </w:r>
    </w:p>
    <w:p w:rsidR="00402758" w:rsidRPr="00915A52" w:rsidRDefault="00402758" w:rsidP="00FA3B60">
      <w:pPr>
        <w:pStyle w:val="Heading1"/>
        <w:spacing w:line="360" w:lineRule="auto"/>
        <w:rPr>
          <w:rFonts w:ascii="宋体"/>
        </w:rPr>
      </w:pPr>
      <w:bookmarkStart w:id="78" w:name="_Toc480883937"/>
      <w:r w:rsidRPr="00915A52">
        <w:rPr>
          <w:rFonts w:ascii="宋体" w:hAnsi="宋体" w:cs="宋体"/>
        </w:rPr>
        <w:t>9</w:t>
      </w:r>
      <w:r w:rsidRPr="00915A52">
        <w:rPr>
          <w:rFonts w:ascii="宋体" w:hAnsi="宋体" w:cs="宋体" w:hint="eastAsia"/>
        </w:rPr>
        <w:t>．课程考核方式及评分规程</w:t>
      </w:r>
      <w:bookmarkEnd w:id="78"/>
    </w:p>
    <w:p w:rsidR="00402758" w:rsidRPr="00915A52" w:rsidRDefault="00402758" w:rsidP="00FA3B60">
      <w:pPr>
        <w:pStyle w:val="Heading2"/>
        <w:spacing w:line="360" w:lineRule="auto"/>
        <w:rPr>
          <w:rFonts w:ascii="宋体" w:eastAsia="宋体" w:hAnsi="宋体" w:cs="Times New Roman"/>
          <w:sz w:val="28"/>
          <w:szCs w:val="28"/>
        </w:rPr>
      </w:pPr>
      <w:bookmarkStart w:id="79" w:name="_Toc480883938"/>
      <w:r w:rsidRPr="00915A52">
        <w:rPr>
          <w:rFonts w:ascii="宋体" w:eastAsia="宋体" w:hAnsi="宋体" w:cs="宋体"/>
          <w:sz w:val="28"/>
          <w:szCs w:val="28"/>
        </w:rPr>
        <w:t>9.1</w:t>
      </w:r>
      <w:r w:rsidRPr="00915A52">
        <w:rPr>
          <w:rFonts w:ascii="宋体" w:eastAsia="宋体" w:hAnsi="宋体" w:cs="宋体" w:hint="eastAsia"/>
          <w:sz w:val="28"/>
          <w:szCs w:val="28"/>
        </w:rPr>
        <w:t>出勤（迟到、早退等）、作业、报告等的要求</w:t>
      </w:r>
      <w:bookmarkEnd w:id="79"/>
    </w:p>
    <w:p w:rsidR="00402758" w:rsidRPr="00915A52" w:rsidRDefault="00402758" w:rsidP="007203ED">
      <w:pPr>
        <w:spacing w:line="360" w:lineRule="auto"/>
        <w:ind w:firstLineChars="200" w:firstLine="31680"/>
        <w:rPr>
          <w:rFonts w:ascii="宋体"/>
          <w:kern w:val="0"/>
          <w:sz w:val="24"/>
          <w:szCs w:val="24"/>
        </w:rPr>
      </w:pPr>
      <w:r w:rsidRPr="00C6359A">
        <w:rPr>
          <w:rFonts w:ascii="宋体" w:hAnsi="宋体" w:cs="宋体" w:hint="eastAsia"/>
          <w:kern w:val="0"/>
          <w:sz w:val="24"/>
          <w:szCs w:val="24"/>
        </w:rPr>
        <w:t>所有作业必须在指定的上课时间前上交。不允许迟交。学生应该遵守大学的出勤政策。在学生手册中可以找到相关出勤政策，缺勤超过</w:t>
      </w:r>
      <w:r w:rsidRPr="00C6359A">
        <w:rPr>
          <w:rFonts w:ascii="宋体" w:hAnsi="宋体" w:cs="宋体"/>
          <w:kern w:val="0"/>
          <w:sz w:val="24"/>
          <w:szCs w:val="24"/>
        </w:rPr>
        <w:t>15%</w:t>
      </w:r>
      <w:r w:rsidRPr="00C6359A">
        <w:rPr>
          <w:rFonts w:ascii="宋体" w:hAnsi="宋体" w:cs="宋体" w:hint="eastAsia"/>
          <w:kern w:val="0"/>
          <w:sz w:val="24"/>
          <w:szCs w:val="24"/>
        </w:rPr>
        <w:t>的学生将被取消考试。每堂课都要求学生准时出席，上课迟到的学生将视为缺勤。在每节课的上课前会进行点名，不允许因为工作、旅行、工作面试、车辆问题等导致的缺勤。如果你因为家庭紧急事件、身体问题不能出席课程，我建议你委托同学将有辅导员或班主任签字的书面请假条交给老师，最好课前提前通知老师。在每节课之前老师都会查看自己的邮箱。这样老师就能</w:t>
      </w:r>
      <w:r w:rsidRPr="00915A52">
        <w:rPr>
          <w:rFonts w:ascii="宋体" w:hAnsi="宋体" w:cs="宋体" w:hint="eastAsia"/>
          <w:kern w:val="0"/>
          <w:sz w:val="24"/>
          <w:szCs w:val="24"/>
        </w:rPr>
        <w:t>及时联系到你并告知你需要阅读的材料，以及下节课前你需要完成的任务。</w:t>
      </w:r>
    </w:p>
    <w:p w:rsidR="00402758" w:rsidRPr="00915A52" w:rsidRDefault="00402758" w:rsidP="00FA3B60">
      <w:pPr>
        <w:pStyle w:val="Heading2"/>
        <w:spacing w:line="360" w:lineRule="auto"/>
        <w:rPr>
          <w:rFonts w:ascii="宋体" w:eastAsia="宋体" w:hAnsi="宋体" w:cs="Times New Roman"/>
          <w:sz w:val="28"/>
          <w:szCs w:val="28"/>
        </w:rPr>
      </w:pPr>
      <w:bookmarkStart w:id="80" w:name="_Toc480883939"/>
      <w:r w:rsidRPr="00915A52">
        <w:rPr>
          <w:rFonts w:ascii="宋体" w:eastAsia="宋体" w:hAnsi="宋体" w:cs="宋体"/>
          <w:sz w:val="28"/>
          <w:szCs w:val="28"/>
        </w:rPr>
        <w:t>9.2</w:t>
      </w:r>
      <w:r w:rsidRPr="00915A52">
        <w:rPr>
          <w:rFonts w:ascii="宋体" w:eastAsia="宋体" w:hAnsi="宋体" w:cs="宋体" w:hint="eastAsia"/>
          <w:sz w:val="28"/>
          <w:szCs w:val="28"/>
        </w:rPr>
        <w:t>成绩的构成与评分规则说明</w:t>
      </w:r>
      <w:bookmarkEnd w:id="80"/>
    </w:p>
    <w:p w:rsidR="00402758" w:rsidRPr="00C6359A" w:rsidRDefault="00402758" w:rsidP="00FA3B60">
      <w:pPr>
        <w:spacing w:line="360" w:lineRule="auto"/>
        <w:rPr>
          <w:rFonts w:ascii="宋体"/>
          <w:kern w:val="0"/>
          <w:sz w:val="24"/>
          <w:szCs w:val="24"/>
        </w:rPr>
      </w:pPr>
      <w:r w:rsidRPr="00C6359A">
        <w:rPr>
          <w:rFonts w:ascii="宋体" w:hAnsi="宋体" w:cs="宋体"/>
          <w:kern w:val="0"/>
          <w:sz w:val="24"/>
          <w:szCs w:val="24"/>
        </w:rPr>
        <w:t>1</w:t>
      </w:r>
      <w:r w:rsidRPr="00C6359A">
        <w:rPr>
          <w:rFonts w:ascii="宋体" w:hAnsi="宋体" w:cs="宋体" w:hint="eastAsia"/>
          <w:kern w:val="0"/>
          <w:sz w:val="24"/>
          <w:szCs w:val="24"/>
        </w:rPr>
        <w:t>、平时成绩评定依据</w:t>
      </w:r>
    </w:p>
    <w:p w:rsidR="00402758" w:rsidRPr="00C6359A" w:rsidRDefault="00402758" w:rsidP="00FA3B60">
      <w:pPr>
        <w:spacing w:line="360" w:lineRule="auto"/>
        <w:rPr>
          <w:rFonts w:ascii="宋体"/>
          <w:kern w:val="0"/>
          <w:sz w:val="24"/>
          <w:szCs w:val="24"/>
        </w:rPr>
      </w:pPr>
      <w:bookmarkStart w:id="81" w:name="_Toc168390991"/>
      <w:r w:rsidRPr="00C6359A">
        <w:rPr>
          <w:rFonts w:ascii="宋体" w:hAnsi="宋体" w:cs="宋体" w:hint="eastAsia"/>
          <w:kern w:val="0"/>
          <w:sz w:val="24"/>
          <w:szCs w:val="24"/>
        </w:rPr>
        <w:t>平时成绩以</w:t>
      </w:r>
      <w:r w:rsidRPr="00C6359A">
        <w:rPr>
          <w:rFonts w:ascii="宋体" w:hAnsi="宋体" w:cs="宋体"/>
          <w:kern w:val="0"/>
          <w:sz w:val="24"/>
          <w:szCs w:val="24"/>
        </w:rPr>
        <w:t>100</w:t>
      </w:r>
      <w:r w:rsidRPr="00C6359A">
        <w:rPr>
          <w:rFonts w:ascii="宋体" w:hAnsi="宋体" w:cs="宋体" w:hint="eastAsia"/>
          <w:kern w:val="0"/>
          <w:sz w:val="24"/>
          <w:szCs w:val="24"/>
        </w:rPr>
        <w:t>分计算，由以下内容构成：</w:t>
      </w:r>
      <w:bookmarkEnd w:id="81"/>
    </w:p>
    <w:p w:rsidR="00402758" w:rsidRPr="00C6359A" w:rsidRDefault="00402758" w:rsidP="00FA3B60">
      <w:pPr>
        <w:spacing w:line="360" w:lineRule="auto"/>
        <w:rPr>
          <w:rFonts w:ascii="宋体"/>
          <w:kern w:val="0"/>
          <w:sz w:val="24"/>
          <w:szCs w:val="24"/>
        </w:rPr>
      </w:pPr>
      <w:bookmarkStart w:id="82" w:name="_Toc168390992"/>
      <w:r w:rsidRPr="00C6359A">
        <w:rPr>
          <w:rFonts w:ascii="宋体" w:hAnsi="宋体" w:cs="宋体" w:hint="eastAsia"/>
          <w:kern w:val="0"/>
          <w:sz w:val="24"/>
          <w:szCs w:val="24"/>
        </w:rPr>
        <w:t>出勤情况</w:t>
      </w:r>
      <w:r w:rsidRPr="00C6359A">
        <w:rPr>
          <w:rFonts w:ascii="宋体" w:cs="宋体" w:hint="eastAsia"/>
          <w:kern w:val="0"/>
          <w:sz w:val="24"/>
          <w:szCs w:val="24"/>
        </w:rPr>
        <w:t>×</w:t>
      </w:r>
      <w:r w:rsidRPr="00C6359A">
        <w:rPr>
          <w:rFonts w:ascii="宋体" w:hAnsi="宋体" w:cs="宋体"/>
          <w:kern w:val="0"/>
          <w:sz w:val="24"/>
          <w:szCs w:val="24"/>
        </w:rPr>
        <w:t>20%+</w:t>
      </w:r>
      <w:r>
        <w:rPr>
          <w:rFonts w:ascii="宋体" w:hAnsi="宋体" w:cs="宋体" w:hint="eastAsia"/>
          <w:kern w:val="0"/>
          <w:sz w:val="24"/>
          <w:szCs w:val="24"/>
        </w:rPr>
        <w:t>平时</w:t>
      </w:r>
      <w:r w:rsidRPr="00C6359A">
        <w:rPr>
          <w:rFonts w:ascii="宋体" w:hAnsi="宋体" w:cs="宋体" w:hint="eastAsia"/>
          <w:kern w:val="0"/>
          <w:sz w:val="24"/>
          <w:szCs w:val="24"/>
        </w:rPr>
        <w:t>作业情况</w:t>
      </w:r>
      <w:r w:rsidRPr="00C6359A">
        <w:rPr>
          <w:rFonts w:ascii="宋体" w:cs="宋体" w:hint="eastAsia"/>
          <w:kern w:val="0"/>
          <w:sz w:val="24"/>
          <w:szCs w:val="24"/>
        </w:rPr>
        <w:t>×</w:t>
      </w:r>
      <w:r>
        <w:rPr>
          <w:rFonts w:ascii="宋体" w:hAnsi="宋体" w:cs="宋体"/>
          <w:kern w:val="0"/>
          <w:sz w:val="24"/>
          <w:szCs w:val="24"/>
        </w:rPr>
        <w:t>2</w:t>
      </w:r>
      <w:r w:rsidRPr="00C6359A">
        <w:rPr>
          <w:rFonts w:ascii="宋体" w:hAnsi="宋体" w:cs="宋体"/>
          <w:kern w:val="0"/>
          <w:sz w:val="24"/>
          <w:szCs w:val="24"/>
        </w:rPr>
        <w:t>0%</w:t>
      </w:r>
      <w:r>
        <w:rPr>
          <w:rFonts w:ascii="宋体" w:hAnsi="宋体" w:cs="宋体"/>
          <w:kern w:val="0"/>
          <w:sz w:val="24"/>
          <w:szCs w:val="24"/>
        </w:rPr>
        <w:t>+</w:t>
      </w:r>
      <w:r>
        <w:rPr>
          <w:rFonts w:ascii="宋体" w:hAnsi="宋体" w:cs="宋体" w:hint="eastAsia"/>
          <w:kern w:val="0"/>
          <w:sz w:val="24"/>
          <w:szCs w:val="24"/>
        </w:rPr>
        <w:t>期中考试</w:t>
      </w:r>
      <w:r w:rsidRPr="00C6359A">
        <w:rPr>
          <w:rFonts w:ascii="宋体" w:cs="宋体" w:hint="eastAsia"/>
          <w:kern w:val="0"/>
          <w:sz w:val="24"/>
          <w:szCs w:val="24"/>
        </w:rPr>
        <w:t>×</w:t>
      </w:r>
      <w:r>
        <w:rPr>
          <w:rFonts w:ascii="宋体" w:hAnsi="宋体" w:cs="宋体"/>
          <w:kern w:val="0"/>
          <w:sz w:val="24"/>
          <w:szCs w:val="24"/>
        </w:rPr>
        <w:t>6</w:t>
      </w:r>
      <w:r w:rsidRPr="00C6359A">
        <w:rPr>
          <w:rFonts w:ascii="宋体" w:hAnsi="宋体" w:cs="宋体"/>
          <w:kern w:val="0"/>
          <w:sz w:val="24"/>
          <w:szCs w:val="24"/>
        </w:rPr>
        <w:t>0%</w:t>
      </w:r>
      <w:r w:rsidRPr="00C6359A">
        <w:rPr>
          <w:rFonts w:ascii="宋体" w:hAnsi="宋体" w:cs="宋体" w:hint="eastAsia"/>
          <w:kern w:val="0"/>
          <w:sz w:val="24"/>
          <w:szCs w:val="24"/>
        </w:rPr>
        <w:t>。</w:t>
      </w:r>
      <w:bookmarkEnd w:id="82"/>
    </w:p>
    <w:p w:rsidR="00402758" w:rsidRPr="00C6359A" w:rsidRDefault="00402758" w:rsidP="00FA3B60">
      <w:pPr>
        <w:spacing w:line="360" w:lineRule="auto"/>
        <w:rPr>
          <w:rFonts w:ascii="宋体"/>
          <w:kern w:val="0"/>
          <w:sz w:val="24"/>
          <w:szCs w:val="24"/>
        </w:rPr>
      </w:pPr>
      <w:bookmarkStart w:id="83" w:name="_Toc168390993"/>
      <w:r w:rsidRPr="00C6359A">
        <w:rPr>
          <w:rFonts w:ascii="宋体" w:hAnsi="宋体" w:cs="宋体"/>
          <w:kern w:val="0"/>
          <w:sz w:val="24"/>
          <w:szCs w:val="24"/>
        </w:rPr>
        <w:t>a</w:t>
      </w:r>
      <w:r w:rsidRPr="00C6359A">
        <w:rPr>
          <w:rFonts w:ascii="宋体" w:hAnsi="宋体" w:cs="宋体" w:hint="eastAsia"/>
          <w:kern w:val="0"/>
          <w:sz w:val="24"/>
          <w:szCs w:val="24"/>
        </w:rPr>
        <w:t>）出勤情况：</w:t>
      </w:r>
      <w:bookmarkEnd w:id="83"/>
    </w:p>
    <w:p w:rsidR="00402758" w:rsidRPr="00C6359A" w:rsidRDefault="00402758" w:rsidP="00FA3B60">
      <w:pPr>
        <w:spacing w:line="360" w:lineRule="auto"/>
        <w:rPr>
          <w:rFonts w:ascii="宋体"/>
          <w:kern w:val="0"/>
          <w:sz w:val="24"/>
          <w:szCs w:val="24"/>
        </w:rPr>
      </w:pPr>
      <w:bookmarkStart w:id="84" w:name="_Toc168390994"/>
      <w:r w:rsidRPr="00C6359A">
        <w:rPr>
          <w:rFonts w:ascii="宋体" w:hAnsi="宋体" w:cs="宋体" w:hint="eastAsia"/>
          <w:kern w:val="0"/>
          <w:sz w:val="24"/>
          <w:szCs w:val="24"/>
        </w:rPr>
        <w:t>出勤情况总分为</w:t>
      </w:r>
      <w:r w:rsidRPr="00C6359A">
        <w:rPr>
          <w:rFonts w:ascii="宋体" w:hAnsi="宋体" w:cs="宋体"/>
          <w:kern w:val="0"/>
          <w:sz w:val="24"/>
          <w:szCs w:val="24"/>
        </w:rPr>
        <w:t>100</w:t>
      </w:r>
      <w:r w:rsidRPr="00C6359A">
        <w:rPr>
          <w:rFonts w:ascii="宋体" w:hAnsi="宋体" w:cs="宋体" w:hint="eastAsia"/>
          <w:kern w:val="0"/>
          <w:sz w:val="24"/>
          <w:szCs w:val="24"/>
        </w:rPr>
        <w:t>分，旷课一次扣</w:t>
      </w:r>
      <w:r w:rsidRPr="00C6359A">
        <w:rPr>
          <w:rFonts w:ascii="宋体" w:hAnsi="宋体" w:cs="宋体"/>
          <w:kern w:val="0"/>
          <w:sz w:val="24"/>
          <w:szCs w:val="24"/>
        </w:rPr>
        <w:t>15</w:t>
      </w:r>
      <w:r w:rsidRPr="00C6359A">
        <w:rPr>
          <w:rFonts w:ascii="宋体" w:hAnsi="宋体" w:cs="宋体" w:hint="eastAsia"/>
          <w:kern w:val="0"/>
          <w:sz w:val="24"/>
          <w:szCs w:val="24"/>
        </w:rPr>
        <w:t>分，累计超过总课时的</w:t>
      </w:r>
      <w:r w:rsidRPr="00C6359A">
        <w:rPr>
          <w:rFonts w:ascii="宋体" w:hAnsi="宋体" w:cs="宋体"/>
          <w:kern w:val="0"/>
          <w:sz w:val="24"/>
          <w:szCs w:val="24"/>
        </w:rPr>
        <w:t>1/3</w:t>
      </w:r>
      <w:r w:rsidRPr="00C6359A">
        <w:rPr>
          <w:rFonts w:ascii="宋体" w:hAnsi="宋体" w:cs="宋体" w:hint="eastAsia"/>
          <w:kern w:val="0"/>
          <w:sz w:val="24"/>
          <w:szCs w:val="24"/>
        </w:rPr>
        <w:t>者，取消考核资格。</w:t>
      </w:r>
      <w:bookmarkEnd w:id="84"/>
    </w:p>
    <w:p w:rsidR="00402758" w:rsidRPr="00C6359A" w:rsidRDefault="00402758" w:rsidP="00FA3B60">
      <w:pPr>
        <w:spacing w:line="360" w:lineRule="auto"/>
        <w:rPr>
          <w:rFonts w:ascii="宋体"/>
          <w:kern w:val="0"/>
          <w:sz w:val="24"/>
          <w:szCs w:val="24"/>
        </w:rPr>
      </w:pPr>
      <w:bookmarkStart w:id="85" w:name="_Toc168389535"/>
      <w:bookmarkStart w:id="86" w:name="_Toc168391000"/>
      <w:r w:rsidRPr="00C6359A">
        <w:rPr>
          <w:rFonts w:ascii="宋体" w:hAnsi="宋体" w:cs="宋体"/>
          <w:kern w:val="0"/>
          <w:sz w:val="24"/>
          <w:szCs w:val="24"/>
        </w:rPr>
        <w:t>b</w:t>
      </w:r>
      <w:r w:rsidRPr="00C6359A">
        <w:rPr>
          <w:rFonts w:ascii="宋体" w:hAnsi="宋体" w:cs="宋体" w:hint="eastAsia"/>
          <w:kern w:val="0"/>
          <w:sz w:val="24"/>
          <w:szCs w:val="24"/>
        </w:rPr>
        <w:t>）作业完成情况：</w:t>
      </w:r>
      <w:bookmarkEnd w:id="85"/>
      <w:bookmarkEnd w:id="86"/>
    </w:p>
    <w:p w:rsidR="00402758" w:rsidRPr="00C6359A" w:rsidRDefault="00402758" w:rsidP="00FA3B60">
      <w:pPr>
        <w:spacing w:line="360" w:lineRule="auto"/>
        <w:rPr>
          <w:rFonts w:ascii="宋体"/>
          <w:kern w:val="0"/>
          <w:sz w:val="24"/>
          <w:szCs w:val="24"/>
        </w:rPr>
      </w:pPr>
      <w:bookmarkStart w:id="87" w:name="_Toc168389536"/>
      <w:bookmarkStart w:id="88" w:name="_Toc168391001"/>
      <w:r w:rsidRPr="00C6359A">
        <w:rPr>
          <w:rFonts w:ascii="宋体" w:hAnsi="宋体" w:cs="宋体" w:hint="eastAsia"/>
          <w:kern w:val="0"/>
          <w:sz w:val="24"/>
          <w:szCs w:val="24"/>
        </w:rPr>
        <w:t>单次作业评分标准：</w:t>
      </w:r>
      <w:bookmarkEnd w:id="87"/>
      <w:bookmarkEnd w:id="88"/>
    </w:p>
    <w:p w:rsidR="00402758" w:rsidRPr="00C6359A" w:rsidRDefault="00402758" w:rsidP="00FA3B60">
      <w:pPr>
        <w:spacing w:line="360" w:lineRule="auto"/>
        <w:rPr>
          <w:rFonts w:ascii="宋体"/>
          <w:kern w:val="0"/>
          <w:sz w:val="24"/>
          <w:szCs w:val="24"/>
        </w:rPr>
      </w:pPr>
      <w:bookmarkStart w:id="89" w:name="_Toc168389537"/>
      <w:bookmarkStart w:id="90" w:name="_Toc168391002"/>
      <w:r w:rsidRPr="00C6359A">
        <w:rPr>
          <w:rFonts w:ascii="宋体" w:hAnsi="宋体" w:cs="宋体" w:hint="eastAsia"/>
          <w:kern w:val="0"/>
          <w:sz w:val="24"/>
          <w:szCs w:val="24"/>
        </w:rPr>
        <w:t>分为</w:t>
      </w:r>
      <w:r w:rsidRPr="00C6359A">
        <w:rPr>
          <w:rFonts w:ascii="宋体" w:hAnsi="宋体" w:cs="宋体"/>
          <w:kern w:val="0"/>
          <w:sz w:val="24"/>
          <w:szCs w:val="24"/>
        </w:rPr>
        <w:t>A+</w:t>
      </w:r>
      <w:r w:rsidRPr="00C6359A">
        <w:rPr>
          <w:rFonts w:ascii="宋体" w:hAnsi="宋体" w:cs="宋体" w:hint="eastAsia"/>
          <w:kern w:val="0"/>
          <w:sz w:val="24"/>
          <w:szCs w:val="24"/>
        </w:rPr>
        <w:t>，</w:t>
      </w:r>
      <w:r w:rsidRPr="00C6359A">
        <w:rPr>
          <w:rFonts w:ascii="宋体" w:hAnsi="宋体" w:cs="宋体"/>
          <w:kern w:val="0"/>
          <w:sz w:val="24"/>
          <w:szCs w:val="24"/>
        </w:rPr>
        <w:t>A</w:t>
      </w:r>
      <w:r w:rsidRPr="00C6359A">
        <w:rPr>
          <w:rFonts w:ascii="宋体" w:hAnsi="宋体" w:cs="宋体" w:hint="eastAsia"/>
          <w:kern w:val="0"/>
          <w:sz w:val="24"/>
          <w:szCs w:val="24"/>
        </w:rPr>
        <w:t>，</w:t>
      </w:r>
      <w:r w:rsidRPr="00C6359A">
        <w:rPr>
          <w:rFonts w:ascii="宋体" w:hAnsi="宋体" w:cs="宋体"/>
          <w:kern w:val="0"/>
          <w:sz w:val="24"/>
          <w:szCs w:val="24"/>
        </w:rPr>
        <w:t>A</w:t>
      </w:r>
      <w:r w:rsidRPr="00C6359A">
        <w:rPr>
          <w:rFonts w:ascii="宋体" w:hAnsi="宋体" w:cs="宋体" w:hint="eastAsia"/>
          <w:kern w:val="0"/>
          <w:sz w:val="24"/>
          <w:szCs w:val="24"/>
        </w:rPr>
        <w:t>－，</w:t>
      </w:r>
      <w:r w:rsidRPr="00C6359A">
        <w:rPr>
          <w:rFonts w:ascii="宋体" w:hAnsi="宋体" w:cs="宋体"/>
          <w:kern w:val="0"/>
          <w:sz w:val="24"/>
          <w:szCs w:val="24"/>
        </w:rPr>
        <w:t>B+</w:t>
      </w:r>
      <w:r w:rsidRPr="00C6359A">
        <w:rPr>
          <w:rFonts w:ascii="宋体" w:hAnsi="宋体" w:cs="宋体" w:hint="eastAsia"/>
          <w:kern w:val="0"/>
          <w:sz w:val="24"/>
          <w:szCs w:val="24"/>
        </w:rPr>
        <w:t>，</w:t>
      </w:r>
      <w:r w:rsidRPr="00C6359A">
        <w:rPr>
          <w:rFonts w:ascii="宋体" w:hAnsi="宋体" w:cs="宋体"/>
          <w:kern w:val="0"/>
          <w:sz w:val="24"/>
          <w:szCs w:val="24"/>
        </w:rPr>
        <w:t>B</w:t>
      </w:r>
      <w:r w:rsidRPr="00C6359A">
        <w:rPr>
          <w:rFonts w:ascii="宋体" w:hAnsi="宋体" w:cs="宋体" w:hint="eastAsia"/>
          <w:kern w:val="0"/>
          <w:sz w:val="24"/>
          <w:szCs w:val="24"/>
        </w:rPr>
        <w:t>，</w:t>
      </w:r>
      <w:r w:rsidRPr="00C6359A">
        <w:rPr>
          <w:rFonts w:ascii="宋体" w:hAnsi="宋体" w:cs="宋体"/>
          <w:kern w:val="0"/>
          <w:sz w:val="24"/>
          <w:szCs w:val="24"/>
        </w:rPr>
        <w:t>B</w:t>
      </w:r>
      <w:r w:rsidRPr="00C6359A">
        <w:rPr>
          <w:rFonts w:ascii="宋体" w:hAnsi="宋体" w:cs="宋体" w:hint="eastAsia"/>
          <w:kern w:val="0"/>
          <w:sz w:val="24"/>
          <w:szCs w:val="24"/>
        </w:rPr>
        <w:t>－，</w:t>
      </w:r>
      <w:r w:rsidRPr="00C6359A">
        <w:rPr>
          <w:rFonts w:ascii="宋体" w:hAnsi="宋体" w:cs="宋体"/>
          <w:kern w:val="0"/>
          <w:sz w:val="24"/>
          <w:szCs w:val="24"/>
        </w:rPr>
        <w:t>C+</w:t>
      </w:r>
      <w:r w:rsidRPr="00C6359A">
        <w:rPr>
          <w:rFonts w:ascii="宋体" w:hAnsi="宋体" w:cs="宋体" w:hint="eastAsia"/>
          <w:kern w:val="0"/>
          <w:sz w:val="24"/>
          <w:szCs w:val="24"/>
        </w:rPr>
        <w:t>，</w:t>
      </w:r>
      <w:r w:rsidRPr="00C6359A">
        <w:rPr>
          <w:rFonts w:ascii="宋体" w:hAnsi="宋体" w:cs="宋体"/>
          <w:kern w:val="0"/>
          <w:sz w:val="24"/>
          <w:szCs w:val="24"/>
        </w:rPr>
        <w:t>C</w:t>
      </w:r>
      <w:r w:rsidRPr="00C6359A">
        <w:rPr>
          <w:rFonts w:ascii="宋体" w:hAnsi="宋体" w:cs="宋体" w:hint="eastAsia"/>
          <w:kern w:val="0"/>
          <w:sz w:val="24"/>
          <w:szCs w:val="24"/>
        </w:rPr>
        <w:t>，</w:t>
      </w:r>
      <w:r w:rsidRPr="00C6359A">
        <w:rPr>
          <w:rFonts w:ascii="宋体" w:hAnsi="宋体" w:cs="宋体"/>
          <w:kern w:val="0"/>
          <w:sz w:val="24"/>
          <w:szCs w:val="24"/>
        </w:rPr>
        <w:t>C</w:t>
      </w:r>
      <w:r w:rsidRPr="00C6359A">
        <w:rPr>
          <w:rFonts w:ascii="宋体" w:hAnsi="宋体" w:cs="宋体" w:hint="eastAsia"/>
          <w:kern w:val="0"/>
          <w:sz w:val="24"/>
          <w:szCs w:val="24"/>
        </w:rPr>
        <w:t>－，</w:t>
      </w:r>
      <w:r w:rsidRPr="00C6359A">
        <w:rPr>
          <w:rFonts w:ascii="宋体" w:hAnsi="宋体" w:cs="宋体"/>
          <w:kern w:val="0"/>
          <w:sz w:val="24"/>
          <w:szCs w:val="24"/>
        </w:rPr>
        <w:t>D+</w:t>
      </w:r>
      <w:r w:rsidRPr="00C6359A">
        <w:rPr>
          <w:rFonts w:ascii="宋体" w:hAnsi="宋体" w:cs="宋体" w:hint="eastAsia"/>
          <w:kern w:val="0"/>
          <w:sz w:val="24"/>
          <w:szCs w:val="24"/>
        </w:rPr>
        <w:t>，</w:t>
      </w:r>
      <w:r w:rsidRPr="00C6359A">
        <w:rPr>
          <w:rFonts w:ascii="宋体" w:hAnsi="宋体" w:cs="宋体"/>
          <w:kern w:val="0"/>
          <w:sz w:val="24"/>
          <w:szCs w:val="24"/>
        </w:rPr>
        <w:t>D</w:t>
      </w:r>
      <w:r w:rsidRPr="00C6359A">
        <w:rPr>
          <w:rFonts w:ascii="宋体" w:hAnsi="宋体" w:cs="宋体" w:hint="eastAsia"/>
          <w:kern w:val="0"/>
          <w:sz w:val="24"/>
          <w:szCs w:val="24"/>
        </w:rPr>
        <w:t>，</w:t>
      </w:r>
      <w:r w:rsidRPr="00C6359A">
        <w:rPr>
          <w:rFonts w:ascii="宋体" w:hAnsi="宋体" w:cs="宋体"/>
          <w:kern w:val="0"/>
          <w:sz w:val="24"/>
          <w:szCs w:val="24"/>
        </w:rPr>
        <w:t>D</w:t>
      </w:r>
      <w:r w:rsidRPr="00C6359A">
        <w:rPr>
          <w:rFonts w:ascii="宋体" w:hAnsi="宋体" w:cs="宋体" w:hint="eastAsia"/>
          <w:kern w:val="0"/>
          <w:sz w:val="24"/>
          <w:szCs w:val="24"/>
        </w:rPr>
        <w:t>－，</w:t>
      </w:r>
      <w:r w:rsidRPr="00C6359A">
        <w:rPr>
          <w:rFonts w:ascii="宋体" w:hAnsi="宋体" w:cs="宋体"/>
          <w:kern w:val="0"/>
          <w:sz w:val="24"/>
          <w:szCs w:val="24"/>
        </w:rPr>
        <w:t>E+</w:t>
      </w:r>
      <w:r w:rsidRPr="00C6359A">
        <w:rPr>
          <w:rFonts w:ascii="宋体" w:hAnsi="宋体" w:cs="宋体" w:hint="eastAsia"/>
          <w:kern w:val="0"/>
          <w:sz w:val="24"/>
          <w:szCs w:val="24"/>
        </w:rPr>
        <w:t>，</w:t>
      </w:r>
      <w:r w:rsidRPr="00C6359A">
        <w:rPr>
          <w:rFonts w:ascii="宋体" w:hAnsi="宋体" w:cs="宋体"/>
          <w:kern w:val="0"/>
          <w:sz w:val="24"/>
          <w:szCs w:val="24"/>
        </w:rPr>
        <w:t>E</w:t>
      </w:r>
      <w:r w:rsidRPr="00C6359A">
        <w:rPr>
          <w:rFonts w:ascii="宋体" w:hAnsi="宋体" w:cs="宋体" w:hint="eastAsia"/>
          <w:kern w:val="0"/>
          <w:sz w:val="24"/>
          <w:szCs w:val="24"/>
        </w:rPr>
        <w:t>，</w:t>
      </w:r>
      <w:r w:rsidRPr="00C6359A">
        <w:rPr>
          <w:rFonts w:ascii="宋体" w:hAnsi="宋体" w:cs="宋体"/>
          <w:kern w:val="0"/>
          <w:sz w:val="24"/>
          <w:szCs w:val="24"/>
        </w:rPr>
        <w:t>E</w:t>
      </w:r>
      <w:r w:rsidRPr="00C6359A">
        <w:rPr>
          <w:rFonts w:ascii="宋体" w:hAnsi="宋体" w:cs="宋体" w:hint="eastAsia"/>
          <w:kern w:val="0"/>
          <w:sz w:val="24"/>
          <w:szCs w:val="24"/>
        </w:rPr>
        <w:t>－共</w:t>
      </w:r>
      <w:r w:rsidRPr="00C6359A">
        <w:rPr>
          <w:rFonts w:ascii="宋体" w:hAnsi="宋体" w:cs="宋体"/>
          <w:kern w:val="0"/>
          <w:sz w:val="24"/>
          <w:szCs w:val="24"/>
        </w:rPr>
        <w:t>15</w:t>
      </w:r>
      <w:r w:rsidRPr="00C6359A">
        <w:rPr>
          <w:rFonts w:ascii="宋体" w:hAnsi="宋体" w:cs="宋体" w:hint="eastAsia"/>
          <w:kern w:val="0"/>
          <w:sz w:val="24"/>
          <w:szCs w:val="24"/>
        </w:rPr>
        <w:t>个等级；（分别对应百分制中的</w:t>
      </w:r>
      <w:r w:rsidRPr="00C6359A">
        <w:rPr>
          <w:rFonts w:ascii="宋体" w:hAnsi="宋体" w:cs="宋体"/>
          <w:kern w:val="0"/>
          <w:sz w:val="24"/>
          <w:szCs w:val="24"/>
        </w:rPr>
        <w:t>95</w:t>
      </w:r>
      <w:r w:rsidRPr="00C6359A">
        <w:rPr>
          <w:rFonts w:ascii="宋体" w:hAnsi="宋体" w:cs="宋体" w:hint="eastAsia"/>
          <w:kern w:val="0"/>
          <w:sz w:val="24"/>
          <w:szCs w:val="24"/>
        </w:rPr>
        <w:t>，</w:t>
      </w:r>
      <w:r w:rsidRPr="00C6359A">
        <w:rPr>
          <w:rFonts w:ascii="宋体" w:hAnsi="宋体" w:cs="宋体"/>
          <w:kern w:val="0"/>
          <w:sz w:val="24"/>
          <w:szCs w:val="24"/>
        </w:rPr>
        <w:t>90</w:t>
      </w:r>
      <w:r w:rsidRPr="00C6359A">
        <w:rPr>
          <w:rFonts w:ascii="宋体" w:hAnsi="宋体" w:cs="宋体" w:hint="eastAsia"/>
          <w:kern w:val="0"/>
          <w:sz w:val="24"/>
          <w:szCs w:val="24"/>
        </w:rPr>
        <w:t>，</w:t>
      </w:r>
      <w:r w:rsidRPr="00C6359A">
        <w:rPr>
          <w:rFonts w:ascii="宋体" w:hAnsi="宋体" w:cs="宋体"/>
          <w:kern w:val="0"/>
          <w:sz w:val="24"/>
          <w:szCs w:val="24"/>
        </w:rPr>
        <w:t>88</w:t>
      </w:r>
      <w:r w:rsidRPr="00C6359A">
        <w:rPr>
          <w:rFonts w:ascii="宋体" w:hAnsi="宋体" w:cs="宋体" w:hint="eastAsia"/>
          <w:kern w:val="0"/>
          <w:sz w:val="24"/>
          <w:szCs w:val="24"/>
        </w:rPr>
        <w:t>，</w:t>
      </w:r>
      <w:r w:rsidRPr="00C6359A">
        <w:rPr>
          <w:rFonts w:ascii="宋体" w:hAnsi="宋体" w:cs="宋体"/>
          <w:kern w:val="0"/>
          <w:sz w:val="24"/>
          <w:szCs w:val="24"/>
        </w:rPr>
        <w:t>85</w:t>
      </w:r>
      <w:r w:rsidRPr="00C6359A">
        <w:rPr>
          <w:rFonts w:ascii="宋体" w:hAnsi="宋体" w:cs="宋体" w:hint="eastAsia"/>
          <w:kern w:val="0"/>
          <w:sz w:val="24"/>
          <w:szCs w:val="24"/>
        </w:rPr>
        <w:t>，</w:t>
      </w:r>
      <w:r w:rsidRPr="00C6359A">
        <w:rPr>
          <w:rFonts w:ascii="宋体" w:hAnsi="宋体" w:cs="宋体"/>
          <w:kern w:val="0"/>
          <w:sz w:val="24"/>
          <w:szCs w:val="24"/>
        </w:rPr>
        <w:t>80</w:t>
      </w:r>
      <w:r w:rsidRPr="00C6359A">
        <w:rPr>
          <w:rFonts w:ascii="宋体" w:hAnsi="宋体" w:cs="宋体" w:hint="eastAsia"/>
          <w:kern w:val="0"/>
          <w:sz w:val="24"/>
          <w:szCs w:val="24"/>
        </w:rPr>
        <w:t>，</w:t>
      </w:r>
      <w:r w:rsidRPr="00C6359A">
        <w:rPr>
          <w:rFonts w:ascii="宋体" w:hAnsi="宋体" w:cs="宋体"/>
          <w:kern w:val="0"/>
          <w:sz w:val="24"/>
          <w:szCs w:val="24"/>
        </w:rPr>
        <w:t>78</w:t>
      </w:r>
      <w:r w:rsidRPr="00C6359A">
        <w:rPr>
          <w:rFonts w:ascii="宋体" w:hAnsi="宋体" w:cs="宋体" w:hint="eastAsia"/>
          <w:kern w:val="0"/>
          <w:sz w:val="24"/>
          <w:szCs w:val="24"/>
        </w:rPr>
        <w:t>，</w:t>
      </w:r>
      <w:r w:rsidRPr="00C6359A">
        <w:rPr>
          <w:rFonts w:ascii="宋体" w:hAnsi="宋体" w:cs="宋体"/>
          <w:kern w:val="0"/>
          <w:sz w:val="24"/>
          <w:szCs w:val="24"/>
        </w:rPr>
        <w:t>75</w:t>
      </w:r>
      <w:r w:rsidRPr="00C6359A">
        <w:rPr>
          <w:rFonts w:ascii="宋体" w:hAnsi="宋体" w:cs="宋体" w:hint="eastAsia"/>
          <w:kern w:val="0"/>
          <w:sz w:val="24"/>
          <w:szCs w:val="24"/>
        </w:rPr>
        <w:t>，</w:t>
      </w:r>
      <w:r w:rsidRPr="00C6359A">
        <w:rPr>
          <w:rFonts w:ascii="宋体" w:hAnsi="宋体" w:cs="宋体"/>
          <w:kern w:val="0"/>
          <w:sz w:val="24"/>
          <w:szCs w:val="24"/>
        </w:rPr>
        <w:t>70</w:t>
      </w:r>
      <w:r w:rsidRPr="00C6359A">
        <w:rPr>
          <w:rFonts w:ascii="宋体" w:hAnsi="宋体" w:cs="宋体" w:hint="eastAsia"/>
          <w:kern w:val="0"/>
          <w:sz w:val="24"/>
          <w:szCs w:val="24"/>
        </w:rPr>
        <w:t>，</w:t>
      </w:r>
      <w:r w:rsidRPr="00C6359A">
        <w:rPr>
          <w:rFonts w:ascii="宋体" w:hAnsi="宋体" w:cs="宋体"/>
          <w:kern w:val="0"/>
          <w:sz w:val="24"/>
          <w:szCs w:val="24"/>
        </w:rPr>
        <w:t>68</w:t>
      </w:r>
      <w:r w:rsidRPr="00C6359A">
        <w:rPr>
          <w:rFonts w:ascii="宋体" w:hAnsi="宋体" w:cs="宋体" w:hint="eastAsia"/>
          <w:kern w:val="0"/>
          <w:sz w:val="24"/>
          <w:szCs w:val="24"/>
        </w:rPr>
        <w:t>，</w:t>
      </w:r>
      <w:r w:rsidRPr="00C6359A">
        <w:rPr>
          <w:rFonts w:ascii="宋体" w:hAnsi="宋体" w:cs="宋体"/>
          <w:kern w:val="0"/>
          <w:sz w:val="24"/>
          <w:szCs w:val="24"/>
        </w:rPr>
        <w:t>65</w:t>
      </w:r>
      <w:r w:rsidRPr="00C6359A">
        <w:rPr>
          <w:rFonts w:ascii="宋体" w:hAnsi="宋体" w:cs="宋体" w:hint="eastAsia"/>
          <w:kern w:val="0"/>
          <w:sz w:val="24"/>
          <w:szCs w:val="24"/>
        </w:rPr>
        <w:t>，</w:t>
      </w:r>
      <w:r w:rsidRPr="00C6359A">
        <w:rPr>
          <w:rFonts w:ascii="宋体" w:hAnsi="宋体" w:cs="宋体"/>
          <w:kern w:val="0"/>
          <w:sz w:val="24"/>
          <w:szCs w:val="24"/>
        </w:rPr>
        <w:t>60</w:t>
      </w:r>
      <w:r w:rsidRPr="00C6359A">
        <w:rPr>
          <w:rFonts w:ascii="宋体" w:hAnsi="宋体" w:cs="宋体" w:hint="eastAsia"/>
          <w:kern w:val="0"/>
          <w:sz w:val="24"/>
          <w:szCs w:val="24"/>
        </w:rPr>
        <w:t>，</w:t>
      </w:r>
      <w:r w:rsidRPr="00C6359A">
        <w:rPr>
          <w:rFonts w:ascii="宋体" w:hAnsi="宋体" w:cs="宋体"/>
          <w:kern w:val="0"/>
          <w:sz w:val="24"/>
          <w:szCs w:val="24"/>
        </w:rPr>
        <w:t>58</w:t>
      </w:r>
      <w:r w:rsidRPr="00C6359A">
        <w:rPr>
          <w:rFonts w:ascii="宋体" w:hAnsi="宋体" w:cs="宋体" w:hint="eastAsia"/>
          <w:kern w:val="0"/>
          <w:sz w:val="24"/>
          <w:szCs w:val="24"/>
        </w:rPr>
        <w:t>，</w:t>
      </w:r>
      <w:r w:rsidRPr="00C6359A">
        <w:rPr>
          <w:rFonts w:ascii="宋体" w:hAnsi="宋体" w:cs="宋体"/>
          <w:kern w:val="0"/>
          <w:sz w:val="24"/>
          <w:szCs w:val="24"/>
        </w:rPr>
        <w:t>55</w:t>
      </w:r>
      <w:r w:rsidRPr="00C6359A">
        <w:rPr>
          <w:rFonts w:ascii="宋体" w:hAnsi="宋体" w:cs="宋体" w:hint="eastAsia"/>
          <w:kern w:val="0"/>
          <w:sz w:val="24"/>
          <w:szCs w:val="24"/>
        </w:rPr>
        <w:t>，</w:t>
      </w:r>
      <w:r w:rsidRPr="00C6359A">
        <w:rPr>
          <w:rFonts w:ascii="宋体" w:hAnsi="宋体" w:cs="宋体"/>
          <w:kern w:val="0"/>
          <w:sz w:val="24"/>
          <w:szCs w:val="24"/>
        </w:rPr>
        <w:t>50</w:t>
      </w:r>
      <w:r w:rsidRPr="00C6359A">
        <w:rPr>
          <w:rFonts w:ascii="宋体" w:hAnsi="宋体" w:cs="宋体" w:hint="eastAsia"/>
          <w:kern w:val="0"/>
          <w:sz w:val="24"/>
          <w:szCs w:val="24"/>
        </w:rPr>
        <w:t>，</w:t>
      </w:r>
      <w:r w:rsidRPr="00C6359A">
        <w:rPr>
          <w:rFonts w:ascii="宋体" w:hAnsi="宋体" w:cs="宋体"/>
          <w:kern w:val="0"/>
          <w:sz w:val="24"/>
          <w:szCs w:val="24"/>
        </w:rPr>
        <w:t>45</w:t>
      </w:r>
      <w:r w:rsidRPr="00C6359A">
        <w:rPr>
          <w:rFonts w:ascii="宋体" w:hAnsi="宋体" w:cs="宋体" w:hint="eastAsia"/>
          <w:kern w:val="0"/>
          <w:sz w:val="24"/>
          <w:szCs w:val="24"/>
        </w:rPr>
        <w:t>）</w:t>
      </w:r>
      <w:bookmarkEnd w:id="89"/>
      <w:bookmarkEnd w:id="90"/>
    </w:p>
    <w:p w:rsidR="00402758" w:rsidRPr="00C6359A" w:rsidRDefault="00402758" w:rsidP="00FA3B60">
      <w:pPr>
        <w:spacing w:line="360" w:lineRule="auto"/>
        <w:rPr>
          <w:rFonts w:ascii="宋体"/>
          <w:kern w:val="0"/>
          <w:sz w:val="24"/>
          <w:szCs w:val="24"/>
        </w:rPr>
      </w:pPr>
      <w:bookmarkStart w:id="91" w:name="_Toc168389538"/>
      <w:bookmarkStart w:id="92" w:name="_Toc168391003"/>
      <w:r w:rsidRPr="00C6359A">
        <w:rPr>
          <w:rFonts w:ascii="宋体" w:hAnsi="宋体" w:cs="宋体" w:hint="eastAsia"/>
          <w:kern w:val="0"/>
          <w:sz w:val="24"/>
          <w:szCs w:val="24"/>
        </w:rPr>
        <w:t>作业完成情况评分标准：</w:t>
      </w:r>
      <w:bookmarkEnd w:id="91"/>
      <w:bookmarkEnd w:id="92"/>
    </w:p>
    <w:p w:rsidR="00402758" w:rsidRDefault="00402758" w:rsidP="00FA3B60">
      <w:pPr>
        <w:spacing w:line="360" w:lineRule="auto"/>
        <w:rPr>
          <w:rFonts w:ascii="宋体"/>
          <w:kern w:val="0"/>
          <w:sz w:val="24"/>
          <w:szCs w:val="24"/>
        </w:rPr>
      </w:pPr>
      <w:bookmarkStart w:id="93" w:name="_Toc168389539"/>
      <w:bookmarkStart w:id="94" w:name="_Toc168391004"/>
      <w:r w:rsidRPr="00C6359A">
        <w:rPr>
          <w:rFonts w:ascii="宋体" w:hAnsi="宋体" w:cs="宋体" w:hint="eastAsia"/>
          <w:kern w:val="0"/>
          <w:sz w:val="24"/>
          <w:szCs w:val="24"/>
        </w:rPr>
        <w:t>作业得分，应为各次作业得分数之和除以作业的相应次数。</w:t>
      </w:r>
      <w:bookmarkEnd w:id="93"/>
      <w:bookmarkEnd w:id="94"/>
    </w:p>
    <w:p w:rsidR="00402758" w:rsidRDefault="00402758" w:rsidP="00FA3B60">
      <w:pPr>
        <w:spacing w:line="360" w:lineRule="auto"/>
        <w:rPr>
          <w:rFonts w:ascii="宋体"/>
          <w:kern w:val="0"/>
          <w:sz w:val="24"/>
          <w:szCs w:val="24"/>
        </w:rPr>
      </w:pPr>
      <w:r>
        <w:rPr>
          <w:rFonts w:ascii="宋体" w:hAnsi="宋体" w:cs="宋体"/>
          <w:kern w:val="0"/>
          <w:sz w:val="24"/>
          <w:szCs w:val="24"/>
        </w:rPr>
        <w:t>c)</w:t>
      </w:r>
      <w:r>
        <w:rPr>
          <w:rFonts w:ascii="宋体" w:hAnsi="宋体" w:cs="宋体" w:hint="eastAsia"/>
          <w:kern w:val="0"/>
          <w:sz w:val="24"/>
          <w:szCs w:val="24"/>
        </w:rPr>
        <w:t>期中考试</w:t>
      </w:r>
    </w:p>
    <w:p w:rsidR="00402758" w:rsidRPr="00C6359A" w:rsidRDefault="00402758" w:rsidP="00FA3B60">
      <w:pPr>
        <w:spacing w:line="360" w:lineRule="auto"/>
        <w:rPr>
          <w:rFonts w:ascii="宋体"/>
          <w:kern w:val="0"/>
          <w:sz w:val="24"/>
          <w:szCs w:val="24"/>
        </w:rPr>
      </w:pPr>
      <w:r>
        <w:rPr>
          <w:rFonts w:ascii="宋体" w:hAnsi="宋体" w:cs="宋体" w:hint="eastAsia"/>
          <w:kern w:val="0"/>
          <w:sz w:val="24"/>
          <w:szCs w:val="24"/>
        </w:rPr>
        <w:t>期中考试形式为任课老师自己命题并安排考试以及</w:t>
      </w:r>
      <w:r w:rsidRPr="00C6359A">
        <w:rPr>
          <w:rFonts w:ascii="宋体" w:hAnsi="宋体" w:cs="宋体" w:hint="eastAsia"/>
          <w:kern w:val="0"/>
          <w:sz w:val="24"/>
          <w:szCs w:val="24"/>
        </w:rPr>
        <w:t>评卷。</w:t>
      </w:r>
    </w:p>
    <w:p w:rsidR="00402758" w:rsidRPr="00915A52" w:rsidRDefault="00402758" w:rsidP="00FA3B60">
      <w:pPr>
        <w:pStyle w:val="Heading2"/>
        <w:spacing w:line="360" w:lineRule="auto"/>
        <w:rPr>
          <w:rFonts w:ascii="宋体" w:eastAsia="宋体" w:hAnsi="宋体" w:cs="Times New Roman"/>
          <w:sz w:val="28"/>
          <w:szCs w:val="28"/>
        </w:rPr>
      </w:pPr>
      <w:bookmarkStart w:id="95" w:name="_Toc480883940"/>
      <w:r w:rsidRPr="00915A52">
        <w:rPr>
          <w:rFonts w:ascii="宋体" w:eastAsia="宋体" w:hAnsi="宋体" w:cs="宋体"/>
          <w:sz w:val="28"/>
          <w:szCs w:val="28"/>
        </w:rPr>
        <w:t>9.3</w:t>
      </w:r>
      <w:r w:rsidRPr="00915A52">
        <w:rPr>
          <w:rFonts w:ascii="宋体" w:eastAsia="宋体" w:hAnsi="宋体" w:cs="宋体" w:hint="eastAsia"/>
          <w:sz w:val="28"/>
          <w:szCs w:val="28"/>
        </w:rPr>
        <w:t>考试形式及说明（含补考）</w:t>
      </w:r>
      <w:bookmarkEnd w:id="95"/>
    </w:p>
    <w:p w:rsidR="00402758" w:rsidRPr="00C6359A" w:rsidRDefault="00402758" w:rsidP="00FA3B60">
      <w:pPr>
        <w:spacing w:line="360" w:lineRule="auto"/>
        <w:rPr>
          <w:rFonts w:ascii="宋体"/>
          <w:kern w:val="0"/>
          <w:sz w:val="24"/>
          <w:szCs w:val="24"/>
        </w:rPr>
      </w:pPr>
      <w:r>
        <w:rPr>
          <w:rFonts w:ascii="宋体" w:hAnsi="宋体" w:cs="宋体"/>
          <w:kern w:val="0"/>
          <w:sz w:val="24"/>
          <w:szCs w:val="24"/>
        </w:rPr>
        <w:t>1</w:t>
      </w:r>
      <w:r w:rsidRPr="00C6359A">
        <w:rPr>
          <w:rFonts w:ascii="宋体" w:hAnsi="宋体" w:cs="宋体" w:hint="eastAsia"/>
          <w:kern w:val="0"/>
          <w:sz w:val="24"/>
          <w:szCs w:val="24"/>
        </w:rPr>
        <w:t>、期末成绩评定</w:t>
      </w:r>
    </w:p>
    <w:p w:rsidR="00402758" w:rsidRPr="00C6359A" w:rsidRDefault="00402758" w:rsidP="00FA3B60">
      <w:pPr>
        <w:spacing w:line="360" w:lineRule="auto"/>
        <w:rPr>
          <w:rFonts w:ascii="宋体"/>
          <w:b/>
          <w:bCs/>
          <w:kern w:val="0"/>
          <w:sz w:val="24"/>
          <w:szCs w:val="24"/>
        </w:rPr>
      </w:pPr>
      <w:r w:rsidRPr="00C6359A">
        <w:rPr>
          <w:rFonts w:ascii="宋体" w:hAnsi="宋体" w:cs="宋体" w:hint="eastAsia"/>
          <w:kern w:val="0"/>
          <w:sz w:val="24"/>
          <w:szCs w:val="24"/>
        </w:rPr>
        <w:t>期末考试形式为全体统考，力学教学室统一命题，统一评卷，流水作业。</w:t>
      </w:r>
      <w:r w:rsidRPr="00C6359A">
        <w:rPr>
          <w:rFonts w:ascii="宋体" w:hAnsi="宋体" w:cs="宋体" w:hint="eastAsia"/>
          <w:b/>
          <w:bCs/>
          <w:kern w:val="0"/>
          <w:sz w:val="24"/>
          <w:szCs w:val="24"/>
        </w:rPr>
        <w:t>期末最终成绩</w:t>
      </w:r>
      <w:r w:rsidRPr="00C6359A">
        <w:rPr>
          <w:rFonts w:ascii="宋体" w:hAnsi="宋体" w:cs="宋体"/>
          <w:b/>
          <w:bCs/>
          <w:kern w:val="0"/>
          <w:sz w:val="24"/>
          <w:szCs w:val="24"/>
        </w:rPr>
        <w:t>=</w:t>
      </w:r>
      <w:r w:rsidRPr="00C6359A">
        <w:rPr>
          <w:rFonts w:ascii="宋体" w:hAnsi="宋体" w:cs="宋体" w:hint="eastAsia"/>
          <w:b/>
          <w:bCs/>
          <w:kern w:val="0"/>
          <w:sz w:val="24"/>
          <w:szCs w:val="24"/>
        </w:rPr>
        <w:t>平时成绩</w:t>
      </w:r>
      <w:r w:rsidRPr="00C6359A">
        <w:rPr>
          <w:rFonts w:ascii="宋体" w:cs="宋体" w:hint="eastAsia"/>
          <w:b/>
          <w:bCs/>
          <w:kern w:val="0"/>
          <w:sz w:val="24"/>
          <w:szCs w:val="24"/>
        </w:rPr>
        <w:t>×</w:t>
      </w:r>
      <w:r w:rsidRPr="00C6359A">
        <w:rPr>
          <w:rFonts w:ascii="宋体" w:hAnsi="宋体" w:cs="宋体"/>
          <w:b/>
          <w:bCs/>
          <w:kern w:val="0"/>
          <w:sz w:val="24"/>
          <w:szCs w:val="24"/>
        </w:rPr>
        <w:t>30%+</w:t>
      </w:r>
      <w:r w:rsidRPr="00C6359A">
        <w:rPr>
          <w:rFonts w:ascii="宋体" w:hAnsi="宋体" w:cs="宋体" w:hint="eastAsia"/>
          <w:b/>
          <w:bCs/>
          <w:kern w:val="0"/>
          <w:sz w:val="24"/>
          <w:szCs w:val="24"/>
        </w:rPr>
        <w:t>期末卷面成绩</w:t>
      </w:r>
      <w:r w:rsidRPr="00C6359A">
        <w:rPr>
          <w:rFonts w:ascii="宋体" w:cs="宋体" w:hint="eastAsia"/>
          <w:b/>
          <w:bCs/>
          <w:kern w:val="0"/>
          <w:sz w:val="24"/>
          <w:szCs w:val="24"/>
        </w:rPr>
        <w:t>×</w:t>
      </w:r>
      <w:r w:rsidRPr="00C6359A">
        <w:rPr>
          <w:rFonts w:ascii="宋体" w:hAnsi="宋体" w:cs="宋体"/>
          <w:b/>
          <w:bCs/>
          <w:kern w:val="0"/>
          <w:sz w:val="24"/>
          <w:szCs w:val="24"/>
        </w:rPr>
        <w:t>70%</w:t>
      </w:r>
      <w:r w:rsidRPr="00C6359A">
        <w:rPr>
          <w:rFonts w:ascii="宋体" w:hAnsi="宋体" w:cs="宋体" w:hint="eastAsia"/>
          <w:b/>
          <w:bCs/>
          <w:kern w:val="0"/>
          <w:sz w:val="24"/>
          <w:szCs w:val="24"/>
        </w:rPr>
        <w:t>。</w:t>
      </w:r>
    </w:p>
    <w:p w:rsidR="00402758" w:rsidRPr="00C6359A" w:rsidRDefault="00402758" w:rsidP="00FA3B60">
      <w:pPr>
        <w:spacing w:line="360" w:lineRule="auto"/>
        <w:rPr>
          <w:rFonts w:ascii="宋体"/>
          <w:kern w:val="0"/>
          <w:sz w:val="24"/>
          <w:szCs w:val="24"/>
        </w:rPr>
      </w:pPr>
      <w:r>
        <w:rPr>
          <w:rFonts w:ascii="宋体" w:hAnsi="宋体" w:cs="宋体"/>
          <w:kern w:val="0"/>
          <w:sz w:val="24"/>
          <w:szCs w:val="24"/>
        </w:rPr>
        <w:t>2</w:t>
      </w:r>
      <w:r w:rsidRPr="00C6359A">
        <w:rPr>
          <w:rFonts w:ascii="宋体" w:hAnsi="宋体" w:cs="宋体" w:hint="eastAsia"/>
          <w:kern w:val="0"/>
          <w:sz w:val="24"/>
          <w:szCs w:val="24"/>
        </w:rPr>
        <w:t>、补考规定</w:t>
      </w:r>
    </w:p>
    <w:p w:rsidR="00402758" w:rsidRPr="00C6359A" w:rsidRDefault="00402758" w:rsidP="00FA3B60">
      <w:pPr>
        <w:spacing w:line="360" w:lineRule="auto"/>
        <w:rPr>
          <w:rFonts w:ascii="宋体" w:hAnsi="宋体" w:cs="宋体"/>
          <w:b/>
          <w:bCs/>
          <w:kern w:val="0"/>
          <w:sz w:val="24"/>
          <w:szCs w:val="24"/>
        </w:rPr>
      </w:pPr>
      <w:r w:rsidRPr="00C6359A">
        <w:rPr>
          <w:rFonts w:ascii="宋体" w:hAnsi="宋体" w:cs="宋体" w:hint="eastAsia"/>
          <w:kern w:val="0"/>
          <w:sz w:val="24"/>
          <w:szCs w:val="24"/>
        </w:rPr>
        <w:t>补考采取开学前一周闭卷统一考试，</w:t>
      </w:r>
      <w:r w:rsidRPr="00C6359A">
        <w:rPr>
          <w:rFonts w:ascii="宋体" w:hAnsi="宋体" w:cs="宋体" w:hint="eastAsia"/>
          <w:b/>
          <w:bCs/>
          <w:kern w:val="0"/>
          <w:sz w:val="24"/>
          <w:szCs w:val="24"/>
        </w:rPr>
        <w:t>考试成绩</w:t>
      </w:r>
      <w:r w:rsidRPr="00C6359A">
        <w:rPr>
          <w:rFonts w:ascii="宋体" w:hAnsi="宋体" w:cs="宋体"/>
          <w:b/>
          <w:bCs/>
          <w:kern w:val="0"/>
          <w:sz w:val="24"/>
          <w:szCs w:val="24"/>
        </w:rPr>
        <w:t>=</w:t>
      </w:r>
      <w:r w:rsidRPr="00C6359A">
        <w:rPr>
          <w:rFonts w:ascii="宋体" w:hAnsi="宋体" w:cs="宋体" w:hint="eastAsia"/>
          <w:b/>
          <w:bCs/>
          <w:kern w:val="0"/>
          <w:sz w:val="24"/>
          <w:szCs w:val="24"/>
        </w:rPr>
        <w:t>平时成绩</w:t>
      </w:r>
      <w:r w:rsidRPr="00C6359A">
        <w:rPr>
          <w:rFonts w:ascii="宋体" w:cs="宋体" w:hint="eastAsia"/>
          <w:b/>
          <w:bCs/>
          <w:kern w:val="0"/>
          <w:sz w:val="24"/>
          <w:szCs w:val="24"/>
        </w:rPr>
        <w:t>×</w:t>
      </w:r>
      <w:r w:rsidRPr="00C6359A">
        <w:rPr>
          <w:rFonts w:ascii="宋体" w:cs="宋体"/>
          <w:b/>
          <w:bCs/>
          <w:kern w:val="0"/>
          <w:sz w:val="24"/>
          <w:szCs w:val="24"/>
        </w:rPr>
        <w:t>0</w:t>
      </w:r>
      <w:r w:rsidRPr="00C6359A">
        <w:rPr>
          <w:rFonts w:ascii="宋体" w:hAnsi="宋体" w:cs="宋体"/>
          <w:b/>
          <w:bCs/>
          <w:kern w:val="0"/>
          <w:sz w:val="24"/>
          <w:szCs w:val="24"/>
        </w:rPr>
        <w:t>%+</w:t>
      </w:r>
      <w:r w:rsidRPr="00C6359A">
        <w:rPr>
          <w:rFonts w:ascii="宋体" w:hAnsi="宋体" w:cs="宋体" w:hint="eastAsia"/>
          <w:b/>
          <w:bCs/>
          <w:kern w:val="0"/>
          <w:sz w:val="24"/>
          <w:szCs w:val="24"/>
        </w:rPr>
        <w:t>卷面成绩</w:t>
      </w:r>
      <w:r w:rsidRPr="00C6359A">
        <w:rPr>
          <w:rFonts w:ascii="宋体" w:cs="宋体" w:hint="eastAsia"/>
          <w:b/>
          <w:bCs/>
          <w:kern w:val="0"/>
          <w:sz w:val="24"/>
          <w:szCs w:val="24"/>
        </w:rPr>
        <w:t>×</w:t>
      </w:r>
      <w:r w:rsidRPr="00C6359A">
        <w:rPr>
          <w:rFonts w:ascii="宋体" w:hAnsi="宋体" w:cs="宋体"/>
          <w:b/>
          <w:bCs/>
          <w:kern w:val="0"/>
          <w:sz w:val="24"/>
          <w:szCs w:val="24"/>
        </w:rPr>
        <w:t>100%</w:t>
      </w:r>
    </w:p>
    <w:p w:rsidR="00402758" w:rsidRPr="00915A52" w:rsidRDefault="00402758" w:rsidP="00FA3B60">
      <w:pPr>
        <w:pStyle w:val="Heading1"/>
        <w:spacing w:line="360" w:lineRule="auto"/>
        <w:rPr>
          <w:rFonts w:ascii="宋体"/>
        </w:rPr>
      </w:pPr>
      <w:bookmarkStart w:id="96" w:name="_Toc480883941"/>
      <w:r w:rsidRPr="00915A52">
        <w:rPr>
          <w:rFonts w:ascii="宋体" w:hAnsi="宋体" w:cs="宋体"/>
        </w:rPr>
        <w:t>10</w:t>
      </w:r>
      <w:r w:rsidRPr="00915A52">
        <w:rPr>
          <w:rFonts w:ascii="宋体" w:hAnsi="宋体" w:cs="宋体" w:hint="eastAsia"/>
        </w:rPr>
        <w:t>．学术诚信规定</w:t>
      </w:r>
      <w:bookmarkEnd w:id="96"/>
    </w:p>
    <w:p w:rsidR="00402758" w:rsidRPr="00915A52" w:rsidRDefault="00402758" w:rsidP="00FA3B60">
      <w:pPr>
        <w:pStyle w:val="Heading2"/>
        <w:spacing w:line="360" w:lineRule="auto"/>
        <w:rPr>
          <w:rFonts w:ascii="宋体" w:eastAsia="宋体" w:hAnsi="宋体" w:cs="Times New Roman"/>
          <w:sz w:val="28"/>
          <w:szCs w:val="28"/>
        </w:rPr>
      </w:pPr>
      <w:bookmarkStart w:id="97" w:name="_Toc480883942"/>
      <w:r w:rsidRPr="00915A52">
        <w:rPr>
          <w:rFonts w:ascii="宋体" w:eastAsia="宋体" w:hAnsi="宋体" w:cs="宋体"/>
          <w:sz w:val="28"/>
          <w:szCs w:val="28"/>
        </w:rPr>
        <w:t>10.1</w:t>
      </w:r>
      <w:r w:rsidRPr="00915A52">
        <w:rPr>
          <w:rFonts w:ascii="宋体" w:eastAsia="宋体" w:hAnsi="宋体" w:cs="宋体" w:hint="eastAsia"/>
          <w:sz w:val="28"/>
          <w:szCs w:val="28"/>
        </w:rPr>
        <w:t>考试违规与作弊及杜撰数据、信息等</w:t>
      </w:r>
      <w:bookmarkEnd w:id="97"/>
    </w:p>
    <w:p w:rsidR="00402758" w:rsidRPr="00C6359A" w:rsidRDefault="00402758" w:rsidP="007203ED">
      <w:pPr>
        <w:spacing w:line="360" w:lineRule="auto"/>
        <w:ind w:firstLineChars="200" w:firstLine="31680"/>
        <w:rPr>
          <w:color w:val="333333"/>
          <w:sz w:val="24"/>
          <w:szCs w:val="24"/>
        </w:rPr>
      </w:pPr>
      <w:r w:rsidRPr="00C6359A">
        <w:rPr>
          <w:rFonts w:cs="宋体" w:hint="eastAsia"/>
          <w:color w:val="333333"/>
          <w:sz w:val="24"/>
          <w:szCs w:val="24"/>
        </w:rPr>
        <w:t>学校规定中声明</w:t>
      </w:r>
      <w:r w:rsidRPr="00C6359A">
        <w:rPr>
          <w:color w:val="333333"/>
          <w:sz w:val="24"/>
          <w:szCs w:val="24"/>
        </w:rPr>
        <w:t>:</w:t>
      </w:r>
      <w:r w:rsidRPr="00C6359A">
        <w:rPr>
          <w:rFonts w:cs="宋体" w:hint="eastAsia"/>
          <w:color w:val="333333"/>
          <w:sz w:val="24"/>
          <w:szCs w:val="24"/>
        </w:rPr>
        <w:t>“学校的注册学生必须按照学校教师、系科或学院的标准完成他们的学术工作；作弊和剽窃行为构成欺诈的行为将取消课程学分并给与适当的制裁。”因此，任何形式的作弊和剽窃行为将导致成绩不合格，学生将会被提交给合适的学院和学校有关部门采取行动。</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1</w:t>
      </w:r>
      <w:r w:rsidRPr="00C6359A">
        <w:rPr>
          <w:rFonts w:cs="宋体" w:hint="eastAsia"/>
          <w:color w:val="333333"/>
          <w:sz w:val="24"/>
          <w:szCs w:val="24"/>
        </w:rPr>
        <w:t>）学校对作弊的定义为</w:t>
      </w:r>
      <w:r w:rsidRPr="00C6359A">
        <w:rPr>
          <w:color w:val="333333"/>
          <w:sz w:val="24"/>
          <w:szCs w:val="24"/>
        </w:rPr>
        <w:t>:</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a</w:t>
      </w:r>
      <w:r w:rsidRPr="00C6359A">
        <w:rPr>
          <w:rFonts w:cs="宋体" w:hint="eastAsia"/>
          <w:color w:val="333333"/>
          <w:sz w:val="24"/>
          <w:szCs w:val="24"/>
        </w:rPr>
        <w:t>）在发布给学生使用之前，获得或保留考试，测试，小测验的部分或全部的复印件；</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b</w:t>
      </w:r>
      <w:r w:rsidRPr="00C6359A">
        <w:rPr>
          <w:rFonts w:cs="宋体" w:hint="eastAsia"/>
          <w:color w:val="333333"/>
          <w:sz w:val="24"/>
          <w:szCs w:val="24"/>
        </w:rPr>
        <w:t>）在考试，测试，小测验中使用笔记，课本或其他信息</w:t>
      </w:r>
      <w:r w:rsidRPr="00C6359A">
        <w:rPr>
          <w:color w:val="333333"/>
          <w:sz w:val="24"/>
          <w:szCs w:val="24"/>
        </w:rPr>
        <w:t>(</w:t>
      </w:r>
      <w:r w:rsidRPr="00C6359A">
        <w:rPr>
          <w:rFonts w:cs="宋体" w:hint="eastAsia"/>
          <w:color w:val="333333"/>
          <w:sz w:val="24"/>
          <w:szCs w:val="24"/>
        </w:rPr>
        <w:t>除了开卷考试之外</w:t>
      </w:r>
      <w:r w:rsidRPr="00C6359A">
        <w:rPr>
          <w:color w:val="333333"/>
          <w:sz w:val="24"/>
          <w:szCs w:val="24"/>
        </w:rPr>
        <w:t>)</w:t>
      </w:r>
      <w:r w:rsidRPr="00C6359A">
        <w:rPr>
          <w:rFonts w:cs="宋体" w:hint="eastAsia"/>
          <w:color w:val="333333"/>
          <w:sz w:val="24"/>
          <w:szCs w:val="24"/>
        </w:rPr>
        <w:t>；</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c</w:t>
      </w:r>
      <w:r w:rsidRPr="00C6359A">
        <w:rPr>
          <w:rFonts w:cs="宋体" w:hint="eastAsia"/>
          <w:color w:val="333333"/>
          <w:sz w:val="24"/>
          <w:szCs w:val="24"/>
        </w:rPr>
        <w:t>）获得关于考试，测试，小测验的机密信息，而这些并非教师发布的；</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d</w:t>
      </w:r>
      <w:r w:rsidRPr="00C6359A">
        <w:rPr>
          <w:rFonts w:cs="宋体" w:hint="eastAsia"/>
          <w:color w:val="333333"/>
          <w:sz w:val="24"/>
          <w:szCs w:val="24"/>
        </w:rPr>
        <w:t>）在考试中给予或交换信息；</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e</w:t>
      </w:r>
      <w:r w:rsidRPr="00C6359A">
        <w:rPr>
          <w:rFonts w:cs="宋体" w:hint="eastAsia"/>
          <w:color w:val="333333"/>
          <w:sz w:val="24"/>
          <w:szCs w:val="24"/>
        </w:rPr>
        <w:t>）提出的数据或资料是由其他人或组织所收集的，且把这些据为己有；</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f</w:t>
      </w:r>
      <w:r w:rsidRPr="00C6359A">
        <w:rPr>
          <w:rFonts w:cs="宋体" w:hint="eastAsia"/>
          <w:color w:val="333333"/>
          <w:sz w:val="24"/>
          <w:szCs w:val="24"/>
        </w:rPr>
        <w:t>）篡改实验数据或信息；</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g</w:t>
      </w:r>
      <w:r w:rsidRPr="00C6359A">
        <w:rPr>
          <w:rFonts w:cs="宋体" w:hint="eastAsia"/>
          <w:color w:val="333333"/>
          <w:sz w:val="24"/>
          <w:szCs w:val="24"/>
        </w:rPr>
        <w:t>）让另外一个人代替自己完成任何学业成绩，而没有专业知识和教师的允许；</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h</w:t>
      </w:r>
      <w:r w:rsidRPr="00C6359A">
        <w:rPr>
          <w:rFonts w:cs="宋体" w:hint="eastAsia"/>
          <w:color w:val="333333"/>
          <w:sz w:val="24"/>
          <w:szCs w:val="24"/>
        </w:rPr>
        <w:t>）与其他人合作进行以上一项或多项；以及在没有得到教师允许时，使用之前提交给其他课程的作业或项目来达到这门课程的要求；</w:t>
      </w:r>
    </w:p>
    <w:p w:rsidR="00402758" w:rsidRPr="008A376F"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i</w:t>
      </w:r>
      <w:r w:rsidRPr="00C6359A">
        <w:rPr>
          <w:rFonts w:cs="宋体" w:hint="eastAsia"/>
          <w:color w:val="333333"/>
          <w:sz w:val="24"/>
          <w:szCs w:val="24"/>
        </w:rPr>
        <w:t>）为了拖延或避免考试，测试，小测验或其他学业工作呈现伪造的信息。</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2</w:t>
      </w:r>
      <w:r w:rsidRPr="00C6359A">
        <w:rPr>
          <w:rFonts w:cs="宋体" w:hint="eastAsia"/>
          <w:color w:val="333333"/>
          <w:sz w:val="24"/>
          <w:szCs w:val="24"/>
        </w:rPr>
        <w:t>）“抄袭”是指在没有获得他人允许情况下，采用和呈现别人的观点来作为自己的想法或成果，抄袭包括但不限于：</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a</w:t>
      </w:r>
      <w:r w:rsidRPr="00C6359A">
        <w:rPr>
          <w:rFonts w:cs="宋体" w:hint="eastAsia"/>
          <w:color w:val="333333"/>
          <w:sz w:val="24"/>
          <w:szCs w:val="24"/>
        </w:rPr>
        <w:t>）直接从其他人的工作中复制单词，句子和段落；</w:t>
      </w:r>
    </w:p>
    <w:p w:rsidR="00402758" w:rsidRPr="00C6359A"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b</w:t>
      </w:r>
      <w:r w:rsidRPr="00C6359A">
        <w:rPr>
          <w:rFonts w:cs="宋体" w:hint="eastAsia"/>
          <w:color w:val="333333"/>
          <w:sz w:val="24"/>
          <w:szCs w:val="24"/>
        </w:rPr>
        <w:t>）从其他人的插图，数字，照片，图画，模型或其他可视的和非语言的资料中进行复制；</w:t>
      </w:r>
      <w:r w:rsidRPr="00C6359A">
        <w:rPr>
          <w:color w:val="333333"/>
          <w:sz w:val="24"/>
          <w:szCs w:val="24"/>
        </w:rPr>
        <w:t xml:space="preserve">  </w:t>
      </w:r>
    </w:p>
    <w:p w:rsidR="00402758" w:rsidRDefault="00402758" w:rsidP="00FA3B60">
      <w:pPr>
        <w:spacing w:line="360" w:lineRule="auto"/>
        <w:rPr>
          <w:color w:val="333333"/>
          <w:sz w:val="24"/>
          <w:szCs w:val="24"/>
        </w:rPr>
      </w:pPr>
      <w:r w:rsidRPr="00C6359A">
        <w:rPr>
          <w:rFonts w:cs="宋体" w:hint="eastAsia"/>
          <w:color w:val="333333"/>
          <w:sz w:val="24"/>
          <w:szCs w:val="24"/>
        </w:rPr>
        <w:t>（</w:t>
      </w:r>
      <w:r w:rsidRPr="00C6359A">
        <w:rPr>
          <w:color w:val="333333"/>
          <w:sz w:val="24"/>
          <w:szCs w:val="24"/>
        </w:rPr>
        <w:t>c</w:t>
      </w:r>
      <w:r w:rsidRPr="00C6359A">
        <w:rPr>
          <w:rFonts w:cs="宋体" w:hint="eastAsia"/>
          <w:color w:val="333333"/>
          <w:sz w:val="24"/>
          <w:szCs w:val="24"/>
        </w:rPr>
        <w:t>）把其他人以最终稿或草稿形式的成果作为自己的内容而没有引用来源，例如使用购买的研究报告。</w:t>
      </w:r>
    </w:p>
    <w:p w:rsidR="00402758" w:rsidRPr="00915A52" w:rsidRDefault="00402758" w:rsidP="00FA3B60">
      <w:pPr>
        <w:pStyle w:val="Heading2"/>
        <w:spacing w:line="360" w:lineRule="auto"/>
        <w:rPr>
          <w:rFonts w:ascii="宋体" w:eastAsia="宋体" w:hAnsi="宋体" w:cs="Times New Roman"/>
          <w:sz w:val="28"/>
          <w:szCs w:val="28"/>
        </w:rPr>
      </w:pPr>
      <w:bookmarkStart w:id="98" w:name="_Toc480883943"/>
      <w:r w:rsidRPr="00915A52">
        <w:rPr>
          <w:rFonts w:ascii="宋体" w:eastAsia="宋体" w:hAnsi="宋体" w:cs="宋体"/>
          <w:sz w:val="28"/>
          <w:szCs w:val="28"/>
        </w:rPr>
        <w:t>10.2</w:t>
      </w:r>
      <w:r w:rsidRPr="00915A52">
        <w:rPr>
          <w:rFonts w:ascii="宋体" w:eastAsia="宋体" w:hAnsi="宋体" w:cs="宋体" w:hint="eastAsia"/>
          <w:sz w:val="28"/>
          <w:szCs w:val="28"/>
        </w:rPr>
        <w:t>学术剽窃等</w:t>
      </w:r>
      <w:bookmarkEnd w:id="98"/>
    </w:p>
    <w:p w:rsidR="00402758" w:rsidRPr="008A376F" w:rsidRDefault="00402758" w:rsidP="00FA3B60">
      <w:pPr>
        <w:spacing w:line="360" w:lineRule="auto"/>
        <w:rPr>
          <w:color w:val="333333"/>
          <w:sz w:val="24"/>
          <w:szCs w:val="24"/>
        </w:rPr>
      </w:pPr>
      <w:r>
        <w:rPr>
          <w:color w:val="333333"/>
          <w:sz w:val="24"/>
          <w:szCs w:val="24"/>
        </w:rPr>
        <w:t xml:space="preserve">   </w:t>
      </w:r>
      <w:r>
        <w:rPr>
          <w:rFonts w:cs="宋体" w:hint="eastAsia"/>
          <w:color w:val="333333"/>
          <w:sz w:val="24"/>
          <w:szCs w:val="24"/>
        </w:rPr>
        <w:t>提供的实验报告或者课程报告不得抄袭学术论文和文献。</w:t>
      </w:r>
    </w:p>
    <w:p w:rsidR="00402758" w:rsidRPr="00915A52" w:rsidRDefault="00402758" w:rsidP="00FA3B60">
      <w:pPr>
        <w:pStyle w:val="Heading1"/>
        <w:spacing w:line="360" w:lineRule="auto"/>
        <w:rPr>
          <w:rFonts w:ascii="宋体"/>
        </w:rPr>
      </w:pPr>
      <w:bookmarkStart w:id="99" w:name="_Toc480883944"/>
      <w:r w:rsidRPr="00915A52">
        <w:rPr>
          <w:rFonts w:ascii="宋体" w:hAnsi="宋体" w:cs="宋体"/>
        </w:rPr>
        <w:t>11</w:t>
      </w:r>
      <w:r w:rsidRPr="00915A52">
        <w:rPr>
          <w:rFonts w:ascii="宋体" w:hAnsi="宋体" w:cs="宋体" w:hint="eastAsia"/>
        </w:rPr>
        <w:t>．课堂规范</w:t>
      </w:r>
      <w:bookmarkEnd w:id="99"/>
    </w:p>
    <w:p w:rsidR="00402758" w:rsidRPr="00915A52" w:rsidRDefault="00402758" w:rsidP="00FA3B60">
      <w:pPr>
        <w:pStyle w:val="Heading2"/>
        <w:spacing w:line="360" w:lineRule="auto"/>
        <w:rPr>
          <w:rFonts w:ascii="宋体" w:eastAsia="宋体" w:hAnsi="宋体" w:cs="Times New Roman"/>
          <w:sz w:val="28"/>
          <w:szCs w:val="28"/>
        </w:rPr>
      </w:pPr>
      <w:bookmarkStart w:id="100" w:name="_Toc480883945"/>
      <w:r w:rsidRPr="00915A52">
        <w:rPr>
          <w:rFonts w:ascii="宋体" w:eastAsia="宋体" w:hAnsi="宋体" w:cs="宋体"/>
          <w:sz w:val="28"/>
          <w:szCs w:val="28"/>
        </w:rPr>
        <w:t>11.1</w:t>
      </w:r>
      <w:r w:rsidRPr="00915A52">
        <w:rPr>
          <w:rFonts w:ascii="宋体" w:eastAsia="宋体" w:hAnsi="宋体" w:cs="宋体" w:hint="eastAsia"/>
          <w:sz w:val="28"/>
          <w:szCs w:val="28"/>
        </w:rPr>
        <w:t>课堂纪律</w:t>
      </w:r>
      <w:bookmarkEnd w:id="100"/>
    </w:p>
    <w:p w:rsidR="00402758" w:rsidRPr="00C6359A" w:rsidRDefault="00402758" w:rsidP="00FA3B60">
      <w:pPr>
        <w:spacing w:line="360" w:lineRule="auto"/>
        <w:rPr>
          <w:color w:val="333333"/>
          <w:sz w:val="24"/>
          <w:szCs w:val="24"/>
        </w:rPr>
      </w:pPr>
      <w:r w:rsidRPr="00C6359A">
        <w:rPr>
          <w:color w:val="333333"/>
          <w:sz w:val="24"/>
          <w:szCs w:val="24"/>
        </w:rPr>
        <w:t>1</w:t>
      </w:r>
      <w:r w:rsidRPr="00C6359A">
        <w:rPr>
          <w:rFonts w:cs="宋体" w:hint="eastAsia"/>
          <w:color w:val="333333"/>
          <w:sz w:val="24"/>
          <w:szCs w:val="24"/>
        </w:rPr>
        <w:t>、学生应提前</w:t>
      </w:r>
      <w:r w:rsidRPr="00C6359A">
        <w:rPr>
          <w:color w:val="333333"/>
          <w:sz w:val="24"/>
          <w:szCs w:val="24"/>
        </w:rPr>
        <w:t>10</w:t>
      </w:r>
      <w:r w:rsidRPr="00C6359A">
        <w:rPr>
          <w:rFonts w:cs="宋体" w:hint="eastAsia"/>
          <w:color w:val="333333"/>
          <w:sz w:val="24"/>
          <w:szCs w:val="24"/>
        </w:rPr>
        <w:t>分钟到达上课地点，做好上课准备；若迟到，应先报告，老师允许后方可进入教室；上课要遵守课堂纪律，专心听讲，不做与课程无关的事；</w:t>
      </w:r>
      <w:r w:rsidRPr="00C6359A">
        <w:rPr>
          <w:color w:val="333333"/>
          <w:sz w:val="24"/>
          <w:szCs w:val="24"/>
        </w:rPr>
        <w:br/>
        <w:t>2</w:t>
      </w:r>
      <w:r w:rsidRPr="00C6359A">
        <w:rPr>
          <w:rFonts w:cs="宋体" w:hint="eastAsia"/>
          <w:color w:val="333333"/>
          <w:sz w:val="24"/>
          <w:szCs w:val="24"/>
        </w:rPr>
        <w:t>、上课时保持安静，专心听讲，做好课堂笔记；</w:t>
      </w:r>
    </w:p>
    <w:p w:rsidR="00402758" w:rsidRPr="00C6359A" w:rsidRDefault="00402758" w:rsidP="00FA3B60">
      <w:pPr>
        <w:spacing w:line="360" w:lineRule="auto"/>
        <w:rPr>
          <w:color w:val="333333"/>
          <w:sz w:val="24"/>
          <w:szCs w:val="24"/>
        </w:rPr>
      </w:pPr>
      <w:r w:rsidRPr="00C6359A">
        <w:rPr>
          <w:color w:val="333333"/>
          <w:sz w:val="24"/>
          <w:szCs w:val="24"/>
        </w:rPr>
        <w:t>3</w:t>
      </w:r>
      <w:r w:rsidRPr="00C6359A">
        <w:rPr>
          <w:rFonts w:cs="宋体" w:hint="eastAsia"/>
          <w:color w:val="333333"/>
          <w:sz w:val="24"/>
          <w:szCs w:val="24"/>
        </w:rPr>
        <w:t>、</w:t>
      </w:r>
      <w:r w:rsidRPr="00C6359A">
        <w:rPr>
          <w:color w:val="333333"/>
          <w:sz w:val="24"/>
          <w:szCs w:val="24"/>
        </w:rPr>
        <w:t> </w:t>
      </w:r>
      <w:r w:rsidRPr="00C6359A">
        <w:rPr>
          <w:rFonts w:cs="宋体" w:hint="eastAsia"/>
          <w:color w:val="333333"/>
          <w:sz w:val="24"/>
          <w:szCs w:val="24"/>
        </w:rPr>
        <w:t>因故暂时要离开课堂，请向老师稍作说明；</w:t>
      </w:r>
    </w:p>
    <w:p w:rsidR="00402758" w:rsidRPr="00C6359A" w:rsidRDefault="00402758" w:rsidP="00FA3B60">
      <w:pPr>
        <w:spacing w:line="360" w:lineRule="auto"/>
        <w:rPr>
          <w:color w:val="333333"/>
          <w:sz w:val="24"/>
          <w:szCs w:val="24"/>
        </w:rPr>
      </w:pPr>
      <w:r w:rsidRPr="00C6359A">
        <w:rPr>
          <w:color w:val="333333"/>
          <w:sz w:val="24"/>
          <w:szCs w:val="24"/>
        </w:rPr>
        <w:t>4</w:t>
      </w:r>
      <w:r w:rsidRPr="00C6359A">
        <w:rPr>
          <w:rFonts w:cs="宋体" w:hint="eastAsia"/>
          <w:color w:val="333333"/>
          <w:sz w:val="24"/>
          <w:szCs w:val="24"/>
        </w:rPr>
        <w:t>、课堂上，不得随便接打手机，应将手机关闭或设为静音。</w:t>
      </w:r>
    </w:p>
    <w:p w:rsidR="00402758" w:rsidRPr="00915A52" w:rsidRDefault="00402758" w:rsidP="00FA3B60">
      <w:pPr>
        <w:pStyle w:val="Heading2"/>
        <w:spacing w:line="360" w:lineRule="auto"/>
        <w:rPr>
          <w:rFonts w:ascii="宋体" w:eastAsia="宋体" w:hAnsi="宋体" w:cs="Times New Roman"/>
          <w:sz w:val="28"/>
          <w:szCs w:val="28"/>
        </w:rPr>
      </w:pPr>
      <w:bookmarkStart w:id="101" w:name="_Toc480883946"/>
      <w:r w:rsidRPr="00915A52">
        <w:rPr>
          <w:rFonts w:ascii="宋体" w:eastAsia="宋体" w:hAnsi="宋体" w:cs="宋体"/>
          <w:sz w:val="28"/>
          <w:szCs w:val="28"/>
        </w:rPr>
        <w:t>11.2</w:t>
      </w:r>
      <w:r w:rsidRPr="00915A52">
        <w:rPr>
          <w:rFonts w:ascii="宋体" w:eastAsia="宋体" w:hAnsi="宋体" w:cs="宋体" w:hint="eastAsia"/>
          <w:sz w:val="28"/>
          <w:szCs w:val="28"/>
        </w:rPr>
        <w:t>课堂礼仪</w:t>
      </w:r>
      <w:bookmarkEnd w:id="101"/>
    </w:p>
    <w:p w:rsidR="00402758" w:rsidRPr="00C6359A" w:rsidRDefault="00402758" w:rsidP="00FA3B60">
      <w:pPr>
        <w:spacing w:line="360" w:lineRule="auto"/>
        <w:rPr>
          <w:color w:val="333333"/>
          <w:sz w:val="24"/>
          <w:szCs w:val="24"/>
        </w:rPr>
      </w:pPr>
      <w:r w:rsidRPr="00C6359A">
        <w:rPr>
          <w:color w:val="333333"/>
          <w:sz w:val="24"/>
          <w:szCs w:val="24"/>
        </w:rPr>
        <w:t>1</w:t>
      </w:r>
      <w:r w:rsidRPr="00C6359A">
        <w:rPr>
          <w:rFonts w:cs="宋体" w:hint="eastAsia"/>
          <w:color w:val="333333"/>
          <w:sz w:val="24"/>
          <w:szCs w:val="24"/>
        </w:rPr>
        <w:t>、进入教室上课要注意自己的着装；不穿短裤、拖鞋、背心，不敞着或披着衣服进教室。女生不穿超短裙、吊带衫、无袖、低胸的衣服，不穿过高的高跟鞋。衣服的纽扣必须按照各种服装的规范扣好；</w:t>
      </w:r>
    </w:p>
    <w:p w:rsidR="00402758" w:rsidRPr="00C6359A" w:rsidRDefault="00402758" w:rsidP="00FA3B60">
      <w:pPr>
        <w:spacing w:line="360" w:lineRule="auto"/>
        <w:rPr>
          <w:color w:val="333333"/>
          <w:sz w:val="24"/>
          <w:szCs w:val="24"/>
        </w:rPr>
      </w:pPr>
      <w:r w:rsidRPr="00C6359A">
        <w:rPr>
          <w:color w:val="333333"/>
          <w:sz w:val="24"/>
          <w:szCs w:val="24"/>
        </w:rPr>
        <w:t>2</w:t>
      </w:r>
      <w:r w:rsidRPr="00C6359A">
        <w:rPr>
          <w:rFonts w:cs="宋体" w:hint="eastAsia"/>
          <w:color w:val="333333"/>
          <w:sz w:val="24"/>
          <w:szCs w:val="24"/>
        </w:rPr>
        <w:t>、上课时应衣着大方，夏天不穿背心、短裤、拖鞋进入教室；</w:t>
      </w:r>
    </w:p>
    <w:p w:rsidR="00402758" w:rsidRPr="00C6359A" w:rsidRDefault="00402758" w:rsidP="00FA3B60">
      <w:pPr>
        <w:spacing w:line="360" w:lineRule="auto"/>
        <w:rPr>
          <w:color w:val="333333"/>
          <w:sz w:val="24"/>
          <w:szCs w:val="24"/>
        </w:rPr>
      </w:pPr>
      <w:r w:rsidRPr="00C6359A">
        <w:rPr>
          <w:color w:val="333333"/>
          <w:sz w:val="24"/>
          <w:szCs w:val="24"/>
        </w:rPr>
        <w:t>3</w:t>
      </w:r>
      <w:r w:rsidRPr="00C6359A">
        <w:rPr>
          <w:rFonts w:cs="宋体" w:hint="eastAsia"/>
          <w:color w:val="333333"/>
          <w:sz w:val="24"/>
          <w:szCs w:val="24"/>
        </w:rPr>
        <w:t>、按时去上课，不把食品、饮料带入教室，不在课桌凳上刻、画、写字，不在教室乱丢废纸等杂物，保持教室清洁卫生；</w:t>
      </w:r>
    </w:p>
    <w:p w:rsidR="00402758" w:rsidRPr="00C6359A" w:rsidRDefault="00402758" w:rsidP="00FA3B60">
      <w:pPr>
        <w:spacing w:line="360" w:lineRule="auto"/>
        <w:rPr>
          <w:color w:val="333333"/>
          <w:sz w:val="24"/>
          <w:szCs w:val="24"/>
        </w:rPr>
      </w:pPr>
      <w:r w:rsidRPr="00C6359A">
        <w:rPr>
          <w:color w:val="333333"/>
          <w:sz w:val="24"/>
          <w:szCs w:val="24"/>
        </w:rPr>
        <w:t>4</w:t>
      </w:r>
      <w:r w:rsidRPr="00C6359A">
        <w:rPr>
          <w:rFonts w:cs="宋体" w:hint="eastAsia"/>
          <w:color w:val="333333"/>
          <w:sz w:val="24"/>
          <w:szCs w:val="24"/>
        </w:rPr>
        <w:t>、迟到者先站在门口向老师说明迟到原因，如果门关着，应轻扣门两下，再开门。待老师同意进教室后轻步由侧边走至座位处，并轻轻坐下；</w:t>
      </w:r>
    </w:p>
    <w:p w:rsidR="00402758" w:rsidRPr="00C6359A" w:rsidRDefault="00402758" w:rsidP="00FA3B60">
      <w:pPr>
        <w:spacing w:line="360" w:lineRule="auto"/>
        <w:rPr>
          <w:color w:val="333333"/>
          <w:sz w:val="24"/>
          <w:szCs w:val="24"/>
        </w:rPr>
      </w:pPr>
      <w:r w:rsidRPr="00C6359A">
        <w:rPr>
          <w:color w:val="333333"/>
          <w:sz w:val="24"/>
          <w:szCs w:val="24"/>
        </w:rPr>
        <w:t>5</w:t>
      </w:r>
      <w:r w:rsidRPr="00C6359A">
        <w:rPr>
          <w:rFonts w:cs="宋体" w:hint="eastAsia"/>
          <w:color w:val="333333"/>
          <w:sz w:val="24"/>
          <w:szCs w:val="24"/>
        </w:rPr>
        <w:t>、上课过程中有问题应举手经同意后起立提问，老师解答完后，学生应致谢（或点头表示致谢）后落座，回答老师的问题时应起立，回答完毕须经老师同意后落座；</w:t>
      </w:r>
    </w:p>
    <w:p w:rsidR="00402758" w:rsidRPr="00C6359A" w:rsidRDefault="00402758" w:rsidP="00FA3B60">
      <w:pPr>
        <w:spacing w:line="360" w:lineRule="auto"/>
        <w:rPr>
          <w:color w:val="333333"/>
          <w:sz w:val="24"/>
          <w:szCs w:val="24"/>
        </w:rPr>
      </w:pPr>
      <w:r w:rsidRPr="00C6359A">
        <w:rPr>
          <w:color w:val="333333"/>
          <w:sz w:val="24"/>
          <w:szCs w:val="24"/>
        </w:rPr>
        <w:t>6</w:t>
      </w:r>
      <w:r w:rsidRPr="00C6359A">
        <w:rPr>
          <w:rFonts w:cs="宋体" w:hint="eastAsia"/>
          <w:color w:val="333333"/>
          <w:sz w:val="24"/>
          <w:szCs w:val="24"/>
        </w:rPr>
        <w:t>、授课结束后先感谢老师，再收拾书包，等老师离去后，学生再离开。</w:t>
      </w:r>
    </w:p>
    <w:p w:rsidR="00402758" w:rsidRPr="00C6359A" w:rsidRDefault="00402758" w:rsidP="00FA3B60">
      <w:pPr>
        <w:spacing w:line="360" w:lineRule="auto"/>
        <w:rPr>
          <w:color w:val="333333"/>
          <w:sz w:val="24"/>
          <w:szCs w:val="24"/>
        </w:rPr>
      </w:pPr>
      <w:r w:rsidRPr="00C6359A">
        <w:rPr>
          <w:color w:val="333333"/>
          <w:sz w:val="24"/>
          <w:szCs w:val="24"/>
        </w:rPr>
        <w:t>7</w:t>
      </w:r>
      <w:r w:rsidRPr="00C6359A">
        <w:rPr>
          <w:rFonts w:cs="宋体" w:hint="eastAsia"/>
          <w:color w:val="333333"/>
          <w:sz w:val="24"/>
          <w:szCs w:val="24"/>
        </w:rPr>
        <w:t>、</w:t>
      </w:r>
      <w:r w:rsidRPr="00C6359A">
        <w:rPr>
          <w:color w:val="333333"/>
          <w:sz w:val="24"/>
          <w:szCs w:val="24"/>
        </w:rPr>
        <w:t> </w:t>
      </w:r>
      <w:r w:rsidRPr="00C6359A">
        <w:rPr>
          <w:rFonts w:cs="宋体" w:hint="eastAsia"/>
          <w:color w:val="333333"/>
          <w:sz w:val="24"/>
          <w:szCs w:val="24"/>
        </w:rPr>
        <w:t>离开教室前收拾好自己座位的卫生，最后离开者要</w:t>
      </w:r>
      <w:r w:rsidRPr="00C6359A">
        <w:rPr>
          <w:color w:val="333333"/>
          <w:sz w:val="24"/>
          <w:szCs w:val="24"/>
        </w:rPr>
        <w:t xml:space="preserve"> </w:t>
      </w:r>
      <w:r w:rsidRPr="00C6359A">
        <w:rPr>
          <w:rFonts w:cs="宋体" w:hint="eastAsia"/>
          <w:color w:val="333333"/>
          <w:sz w:val="24"/>
          <w:szCs w:val="24"/>
        </w:rPr>
        <w:t>关灯、关窗、锁门；</w:t>
      </w:r>
    </w:p>
    <w:p w:rsidR="00402758" w:rsidRDefault="00402758" w:rsidP="00FA3B60">
      <w:pPr>
        <w:spacing w:line="360" w:lineRule="auto"/>
        <w:rPr>
          <w:rFonts w:ascii="宋体"/>
          <w:b/>
          <w:bCs/>
          <w:sz w:val="24"/>
          <w:szCs w:val="24"/>
        </w:rPr>
      </w:pPr>
      <w:r w:rsidRPr="00C6359A">
        <w:rPr>
          <w:color w:val="333333"/>
          <w:sz w:val="24"/>
          <w:szCs w:val="24"/>
        </w:rPr>
        <w:t>8</w:t>
      </w:r>
      <w:r w:rsidRPr="00C6359A">
        <w:rPr>
          <w:rFonts w:cs="宋体" w:hint="eastAsia"/>
          <w:color w:val="333333"/>
          <w:sz w:val="24"/>
          <w:szCs w:val="24"/>
        </w:rPr>
        <w:t>、对课堂教具、设备要加以爱护，不要随便移动，更不得损害。要节约用电，离开教室时应随手关灯；</w:t>
      </w:r>
      <w:r w:rsidRPr="00C6359A">
        <w:rPr>
          <w:color w:val="333333"/>
          <w:sz w:val="24"/>
          <w:szCs w:val="24"/>
        </w:rPr>
        <w:br/>
      </w:r>
      <w:r>
        <w:rPr>
          <w:color w:val="333333"/>
          <w:sz w:val="24"/>
          <w:szCs w:val="24"/>
        </w:rPr>
        <w:t>9</w:t>
      </w:r>
      <w:r w:rsidRPr="00C6359A">
        <w:rPr>
          <w:rFonts w:cs="宋体" w:hint="eastAsia"/>
          <w:color w:val="333333"/>
          <w:sz w:val="24"/>
          <w:szCs w:val="24"/>
        </w:rPr>
        <w:t>、教室内外要保持清洁，不准吸烟、随地吐痰，乱扔纸屑、果皮等杂物；不准将食物带入教学场所。</w:t>
      </w:r>
    </w:p>
    <w:p w:rsidR="00402758" w:rsidRPr="00915A52" w:rsidRDefault="00402758" w:rsidP="00FA3B60">
      <w:pPr>
        <w:pStyle w:val="Heading1"/>
        <w:spacing w:line="360" w:lineRule="auto"/>
        <w:rPr>
          <w:rFonts w:ascii="宋体"/>
        </w:rPr>
      </w:pPr>
      <w:bookmarkStart w:id="102" w:name="_Toc480883947"/>
      <w:r w:rsidRPr="00915A52">
        <w:rPr>
          <w:rFonts w:ascii="宋体" w:hAnsi="宋体" w:cs="宋体"/>
        </w:rPr>
        <w:t>12</w:t>
      </w:r>
      <w:r w:rsidRPr="00915A52">
        <w:rPr>
          <w:rFonts w:ascii="宋体" w:hAnsi="宋体" w:cs="宋体" w:hint="eastAsia"/>
        </w:rPr>
        <w:t>．课程资源</w:t>
      </w:r>
      <w:bookmarkEnd w:id="102"/>
    </w:p>
    <w:p w:rsidR="00402758" w:rsidRPr="00915A52" w:rsidRDefault="00402758" w:rsidP="00FA3B60">
      <w:pPr>
        <w:pStyle w:val="Heading2"/>
        <w:spacing w:line="360" w:lineRule="auto"/>
        <w:rPr>
          <w:rFonts w:ascii="宋体" w:eastAsia="宋体" w:hAnsi="宋体" w:cs="Times New Roman"/>
          <w:sz w:val="28"/>
          <w:szCs w:val="28"/>
        </w:rPr>
      </w:pPr>
      <w:bookmarkStart w:id="103" w:name="_Toc480883948"/>
      <w:r w:rsidRPr="00915A52">
        <w:rPr>
          <w:rFonts w:ascii="宋体" w:eastAsia="宋体" w:hAnsi="宋体" w:cs="宋体"/>
          <w:sz w:val="28"/>
          <w:szCs w:val="28"/>
        </w:rPr>
        <w:t>12.1</w:t>
      </w:r>
      <w:r w:rsidRPr="00915A52">
        <w:rPr>
          <w:rFonts w:ascii="宋体" w:eastAsia="宋体" w:hAnsi="宋体" w:cs="宋体" w:hint="eastAsia"/>
          <w:sz w:val="28"/>
          <w:szCs w:val="28"/>
        </w:rPr>
        <w:t>教材与参考书</w:t>
      </w:r>
      <w:bookmarkEnd w:id="103"/>
    </w:p>
    <w:p w:rsidR="00402758" w:rsidRPr="006B4BAF" w:rsidRDefault="00402758" w:rsidP="007203ED">
      <w:pPr>
        <w:adjustRightInd w:val="0"/>
        <w:snapToGrid w:val="0"/>
        <w:spacing w:line="360" w:lineRule="auto"/>
        <w:ind w:firstLineChars="200" w:firstLine="31680"/>
        <w:rPr>
          <w:sz w:val="24"/>
          <w:szCs w:val="24"/>
        </w:rPr>
      </w:pPr>
      <w:r w:rsidRPr="006B4BAF">
        <w:rPr>
          <w:rFonts w:cs="宋体" w:hint="eastAsia"/>
          <w:sz w:val="24"/>
          <w:szCs w:val="24"/>
        </w:rPr>
        <w:t>教材：</w:t>
      </w:r>
      <w:r w:rsidRPr="006B4BAF">
        <w:rPr>
          <w:sz w:val="24"/>
          <w:szCs w:val="24"/>
        </w:rPr>
        <w:t>1</w:t>
      </w:r>
      <w:r w:rsidRPr="006B4BAF">
        <w:rPr>
          <w:rFonts w:cs="宋体" w:hint="eastAsia"/>
          <w:sz w:val="24"/>
          <w:szCs w:val="24"/>
        </w:rPr>
        <w:t>、刘鸿文主编</w:t>
      </w:r>
      <w:r w:rsidRPr="006B4BAF">
        <w:rPr>
          <w:sz w:val="24"/>
          <w:szCs w:val="24"/>
        </w:rPr>
        <w:t xml:space="preserve">. </w:t>
      </w:r>
      <w:r w:rsidRPr="006B4BAF">
        <w:rPr>
          <w:rFonts w:cs="宋体" w:hint="eastAsia"/>
          <w:sz w:val="24"/>
          <w:szCs w:val="24"/>
        </w:rPr>
        <w:t>材料力学Ⅰ</w:t>
      </w:r>
      <w:r w:rsidRPr="006B4BAF">
        <w:rPr>
          <w:sz w:val="24"/>
          <w:szCs w:val="24"/>
        </w:rPr>
        <w:t>.</w:t>
      </w:r>
      <w:r w:rsidRPr="006B4BAF">
        <w:rPr>
          <w:rFonts w:cs="宋体" w:hint="eastAsia"/>
          <w:sz w:val="24"/>
          <w:szCs w:val="24"/>
        </w:rPr>
        <w:t>北京</w:t>
      </w:r>
      <w:r w:rsidRPr="006B4BAF">
        <w:rPr>
          <w:sz w:val="24"/>
          <w:szCs w:val="24"/>
        </w:rPr>
        <w:t xml:space="preserve">: </w:t>
      </w:r>
      <w:r w:rsidRPr="006B4BAF">
        <w:rPr>
          <w:rFonts w:cs="宋体" w:hint="eastAsia"/>
          <w:sz w:val="24"/>
          <w:szCs w:val="24"/>
        </w:rPr>
        <w:t>高等教育出版社</w:t>
      </w:r>
      <w:r w:rsidRPr="006B4BAF">
        <w:rPr>
          <w:sz w:val="24"/>
          <w:szCs w:val="24"/>
        </w:rPr>
        <w:t>,2011.</w:t>
      </w:r>
    </w:p>
    <w:p w:rsidR="00402758" w:rsidRPr="006B4BAF" w:rsidRDefault="00402758" w:rsidP="00FA3B60">
      <w:pPr>
        <w:adjustRightInd w:val="0"/>
        <w:snapToGrid w:val="0"/>
        <w:spacing w:line="360" w:lineRule="auto"/>
        <w:rPr>
          <w:sz w:val="24"/>
          <w:szCs w:val="24"/>
        </w:rPr>
      </w:pPr>
      <w:r w:rsidRPr="006B4BAF">
        <w:rPr>
          <w:rFonts w:cs="宋体" w:hint="eastAsia"/>
          <w:sz w:val="24"/>
          <w:szCs w:val="24"/>
        </w:rPr>
        <w:t>参考书：</w:t>
      </w:r>
    </w:p>
    <w:p w:rsidR="00402758" w:rsidRPr="006B4BAF" w:rsidRDefault="00402758" w:rsidP="00FA3B60">
      <w:pPr>
        <w:adjustRightInd w:val="0"/>
        <w:snapToGrid w:val="0"/>
        <w:spacing w:line="360" w:lineRule="auto"/>
        <w:rPr>
          <w:sz w:val="24"/>
          <w:szCs w:val="24"/>
        </w:rPr>
      </w:pPr>
      <w:r w:rsidRPr="006B4BAF">
        <w:rPr>
          <w:sz w:val="24"/>
          <w:szCs w:val="24"/>
        </w:rPr>
        <w:t>1</w:t>
      </w:r>
      <w:r w:rsidRPr="006B4BAF">
        <w:rPr>
          <w:rFonts w:cs="宋体" w:hint="eastAsia"/>
          <w:sz w:val="24"/>
          <w:szCs w:val="24"/>
        </w:rPr>
        <w:t>、刘鸿文主编</w:t>
      </w:r>
      <w:r w:rsidRPr="006B4BAF">
        <w:rPr>
          <w:sz w:val="24"/>
          <w:szCs w:val="24"/>
        </w:rPr>
        <w:t>.</w:t>
      </w:r>
      <w:r w:rsidRPr="006B4BAF">
        <w:rPr>
          <w:rFonts w:cs="宋体" w:hint="eastAsia"/>
          <w:sz w:val="24"/>
          <w:szCs w:val="24"/>
        </w:rPr>
        <w:t>高等材料力学</w:t>
      </w:r>
      <w:r w:rsidRPr="006B4BAF">
        <w:rPr>
          <w:sz w:val="24"/>
          <w:szCs w:val="24"/>
        </w:rPr>
        <w:t>.</w:t>
      </w:r>
      <w:r w:rsidRPr="006B4BAF">
        <w:rPr>
          <w:rFonts w:cs="宋体" w:hint="eastAsia"/>
          <w:sz w:val="24"/>
          <w:szCs w:val="24"/>
        </w:rPr>
        <w:t>北京</w:t>
      </w:r>
      <w:r w:rsidRPr="006B4BAF">
        <w:rPr>
          <w:sz w:val="24"/>
          <w:szCs w:val="24"/>
        </w:rPr>
        <w:t xml:space="preserve">: </w:t>
      </w:r>
      <w:r w:rsidRPr="006B4BAF">
        <w:rPr>
          <w:rFonts w:cs="宋体" w:hint="eastAsia"/>
          <w:sz w:val="24"/>
          <w:szCs w:val="24"/>
        </w:rPr>
        <w:t>高等教育出版社</w:t>
      </w:r>
      <w:r w:rsidRPr="006B4BAF">
        <w:rPr>
          <w:sz w:val="24"/>
          <w:szCs w:val="24"/>
        </w:rPr>
        <w:t>,1985</w:t>
      </w:r>
    </w:p>
    <w:p w:rsidR="00402758" w:rsidRPr="006B4BAF" w:rsidRDefault="00402758" w:rsidP="00FA3B60">
      <w:pPr>
        <w:adjustRightInd w:val="0"/>
        <w:snapToGrid w:val="0"/>
        <w:spacing w:line="360" w:lineRule="auto"/>
        <w:rPr>
          <w:sz w:val="24"/>
          <w:szCs w:val="24"/>
        </w:rPr>
      </w:pPr>
      <w:r w:rsidRPr="006B4BAF">
        <w:rPr>
          <w:sz w:val="24"/>
          <w:szCs w:val="24"/>
        </w:rPr>
        <w:t>2</w:t>
      </w:r>
      <w:r w:rsidRPr="006B4BAF">
        <w:rPr>
          <w:rFonts w:cs="宋体" w:hint="eastAsia"/>
          <w:sz w:val="24"/>
          <w:szCs w:val="24"/>
        </w:rPr>
        <w:t>、刘鸿文主编</w:t>
      </w:r>
      <w:r w:rsidRPr="006B4BAF">
        <w:rPr>
          <w:sz w:val="24"/>
          <w:szCs w:val="24"/>
        </w:rPr>
        <w:t>.</w:t>
      </w:r>
      <w:r w:rsidRPr="006B4BAF">
        <w:rPr>
          <w:rFonts w:cs="宋体" w:hint="eastAsia"/>
          <w:sz w:val="24"/>
          <w:szCs w:val="24"/>
        </w:rPr>
        <w:t>材料力学教程</w:t>
      </w:r>
      <w:r w:rsidRPr="006B4BAF">
        <w:rPr>
          <w:sz w:val="24"/>
          <w:szCs w:val="24"/>
        </w:rPr>
        <w:t>.</w:t>
      </w:r>
      <w:r w:rsidRPr="006B4BAF">
        <w:rPr>
          <w:rFonts w:cs="宋体" w:hint="eastAsia"/>
          <w:sz w:val="24"/>
          <w:szCs w:val="24"/>
        </w:rPr>
        <w:t>北京：机械工业出版社</w:t>
      </w:r>
      <w:r w:rsidRPr="006B4BAF">
        <w:rPr>
          <w:sz w:val="24"/>
          <w:szCs w:val="24"/>
        </w:rPr>
        <w:t>,1993</w:t>
      </w:r>
    </w:p>
    <w:p w:rsidR="00402758" w:rsidRPr="006B4BAF" w:rsidRDefault="00402758" w:rsidP="00FA3B60">
      <w:pPr>
        <w:adjustRightInd w:val="0"/>
        <w:snapToGrid w:val="0"/>
        <w:spacing w:line="360" w:lineRule="auto"/>
        <w:rPr>
          <w:sz w:val="24"/>
          <w:szCs w:val="24"/>
        </w:rPr>
      </w:pPr>
      <w:r w:rsidRPr="006B4BAF">
        <w:rPr>
          <w:sz w:val="24"/>
          <w:szCs w:val="24"/>
        </w:rPr>
        <w:t>3</w:t>
      </w:r>
      <w:r w:rsidRPr="006B4BAF">
        <w:rPr>
          <w:rFonts w:cs="宋体" w:hint="eastAsia"/>
          <w:sz w:val="24"/>
          <w:szCs w:val="24"/>
        </w:rPr>
        <w:t>、刘鸿文主编</w:t>
      </w:r>
      <w:r w:rsidRPr="006B4BAF">
        <w:rPr>
          <w:sz w:val="24"/>
          <w:szCs w:val="24"/>
        </w:rPr>
        <w:t>.</w:t>
      </w:r>
      <w:r w:rsidRPr="006B4BAF">
        <w:rPr>
          <w:rFonts w:cs="宋体" w:hint="eastAsia"/>
          <w:sz w:val="24"/>
          <w:szCs w:val="24"/>
        </w:rPr>
        <w:t>简明材料力学</w:t>
      </w:r>
      <w:r w:rsidRPr="006B4BAF">
        <w:rPr>
          <w:sz w:val="24"/>
          <w:szCs w:val="24"/>
        </w:rPr>
        <w:t>.</w:t>
      </w:r>
      <w:r w:rsidRPr="006B4BAF">
        <w:rPr>
          <w:rFonts w:cs="宋体" w:hint="eastAsia"/>
          <w:sz w:val="24"/>
          <w:szCs w:val="24"/>
        </w:rPr>
        <w:t>北京</w:t>
      </w:r>
      <w:r w:rsidRPr="006B4BAF">
        <w:rPr>
          <w:sz w:val="24"/>
          <w:szCs w:val="24"/>
        </w:rPr>
        <w:t xml:space="preserve">: </w:t>
      </w:r>
      <w:r w:rsidRPr="006B4BAF">
        <w:rPr>
          <w:rFonts w:cs="宋体" w:hint="eastAsia"/>
          <w:sz w:val="24"/>
          <w:szCs w:val="24"/>
        </w:rPr>
        <w:t>高等教育苑出版社</w:t>
      </w:r>
      <w:r w:rsidRPr="006B4BAF">
        <w:rPr>
          <w:sz w:val="24"/>
          <w:szCs w:val="24"/>
        </w:rPr>
        <w:t>,2008</w:t>
      </w:r>
    </w:p>
    <w:p w:rsidR="00402758" w:rsidRPr="006B4BAF" w:rsidRDefault="00402758" w:rsidP="00FA3B60">
      <w:pPr>
        <w:adjustRightInd w:val="0"/>
        <w:snapToGrid w:val="0"/>
        <w:spacing w:line="360" w:lineRule="auto"/>
        <w:rPr>
          <w:sz w:val="24"/>
          <w:szCs w:val="24"/>
        </w:rPr>
      </w:pPr>
      <w:r w:rsidRPr="006B4BAF">
        <w:rPr>
          <w:sz w:val="24"/>
          <w:szCs w:val="24"/>
        </w:rPr>
        <w:t>4</w:t>
      </w:r>
      <w:r w:rsidRPr="006B4BAF">
        <w:rPr>
          <w:rFonts w:cs="宋体" w:hint="eastAsia"/>
          <w:sz w:val="24"/>
          <w:szCs w:val="24"/>
        </w:rPr>
        <w:t>、孙训芳，方孝淑，关来泰</w:t>
      </w:r>
      <w:r w:rsidRPr="006B4BAF">
        <w:rPr>
          <w:sz w:val="24"/>
          <w:szCs w:val="24"/>
        </w:rPr>
        <w:t>.</w:t>
      </w:r>
      <w:r w:rsidRPr="006B4BAF">
        <w:rPr>
          <w:rFonts w:cs="宋体" w:hint="eastAsia"/>
          <w:sz w:val="24"/>
          <w:szCs w:val="24"/>
        </w:rPr>
        <w:t>材料力学Ⅰ</w:t>
      </w:r>
      <w:r w:rsidRPr="006B4BAF">
        <w:rPr>
          <w:sz w:val="24"/>
          <w:szCs w:val="24"/>
        </w:rPr>
        <w:t>.</w:t>
      </w:r>
      <w:r w:rsidRPr="006B4BAF">
        <w:rPr>
          <w:rFonts w:cs="宋体" w:hint="eastAsia"/>
          <w:sz w:val="24"/>
          <w:szCs w:val="24"/>
        </w:rPr>
        <w:t>北京：高等教育出版社，</w:t>
      </w:r>
      <w:r w:rsidRPr="006B4BAF">
        <w:rPr>
          <w:sz w:val="24"/>
          <w:szCs w:val="24"/>
        </w:rPr>
        <w:t>2002</w:t>
      </w:r>
    </w:p>
    <w:p w:rsidR="00402758" w:rsidRPr="006B4BAF" w:rsidRDefault="00402758" w:rsidP="00FA3B60">
      <w:pPr>
        <w:adjustRightInd w:val="0"/>
        <w:snapToGrid w:val="0"/>
        <w:spacing w:line="360" w:lineRule="auto"/>
        <w:rPr>
          <w:sz w:val="24"/>
          <w:szCs w:val="24"/>
        </w:rPr>
      </w:pPr>
      <w:r w:rsidRPr="006B4BAF">
        <w:rPr>
          <w:sz w:val="24"/>
          <w:szCs w:val="24"/>
        </w:rPr>
        <w:t>5</w:t>
      </w:r>
      <w:r w:rsidRPr="006B4BAF">
        <w:rPr>
          <w:rFonts w:cs="宋体" w:hint="eastAsia"/>
          <w:sz w:val="24"/>
          <w:szCs w:val="24"/>
        </w:rPr>
        <w:t>、孙训芳</w:t>
      </w:r>
      <w:r w:rsidRPr="006B4BAF">
        <w:rPr>
          <w:sz w:val="24"/>
          <w:szCs w:val="24"/>
        </w:rPr>
        <w:t>.</w:t>
      </w:r>
      <w:r w:rsidRPr="006B4BAF">
        <w:rPr>
          <w:rFonts w:cs="宋体" w:hint="eastAsia"/>
          <w:sz w:val="24"/>
          <w:szCs w:val="24"/>
        </w:rPr>
        <w:t>材料力学等编</w:t>
      </w:r>
      <w:r w:rsidRPr="006B4BAF">
        <w:rPr>
          <w:sz w:val="24"/>
          <w:szCs w:val="24"/>
        </w:rPr>
        <w:t>.</w:t>
      </w:r>
      <w:r w:rsidRPr="006B4BAF">
        <w:rPr>
          <w:rFonts w:cs="宋体" w:hint="eastAsia"/>
          <w:sz w:val="24"/>
          <w:szCs w:val="24"/>
        </w:rPr>
        <w:t>高等教育出版社</w:t>
      </w:r>
    </w:p>
    <w:p w:rsidR="00402758" w:rsidRPr="006B4BAF" w:rsidRDefault="00402758" w:rsidP="00FA3B60">
      <w:pPr>
        <w:adjustRightInd w:val="0"/>
        <w:snapToGrid w:val="0"/>
        <w:spacing w:line="360" w:lineRule="auto"/>
        <w:rPr>
          <w:sz w:val="24"/>
          <w:szCs w:val="24"/>
        </w:rPr>
      </w:pPr>
      <w:r w:rsidRPr="006B4BAF">
        <w:rPr>
          <w:sz w:val="24"/>
          <w:szCs w:val="24"/>
        </w:rPr>
        <w:t>6</w:t>
      </w:r>
      <w:r w:rsidRPr="006B4BAF">
        <w:rPr>
          <w:rFonts w:cs="宋体" w:hint="eastAsia"/>
          <w:sz w:val="24"/>
          <w:szCs w:val="24"/>
        </w:rPr>
        <w:t>、范钦珊</w:t>
      </w:r>
      <w:r w:rsidRPr="006B4BAF">
        <w:rPr>
          <w:sz w:val="24"/>
          <w:szCs w:val="24"/>
        </w:rPr>
        <w:t>.</w:t>
      </w:r>
      <w:r w:rsidRPr="006B4BAF">
        <w:rPr>
          <w:rFonts w:cs="宋体" w:hint="eastAsia"/>
          <w:sz w:val="24"/>
          <w:szCs w:val="24"/>
        </w:rPr>
        <w:t>工程力学教程</w:t>
      </w:r>
      <w:r w:rsidRPr="006B4BAF">
        <w:rPr>
          <w:sz w:val="24"/>
          <w:szCs w:val="24"/>
        </w:rPr>
        <w:t>.</w:t>
      </w:r>
      <w:r w:rsidRPr="006B4BAF">
        <w:rPr>
          <w:rFonts w:cs="宋体" w:hint="eastAsia"/>
          <w:sz w:val="24"/>
          <w:szCs w:val="24"/>
        </w:rPr>
        <w:t>高等教育出版社</w:t>
      </w:r>
      <w:r w:rsidRPr="006B4BAF">
        <w:rPr>
          <w:sz w:val="24"/>
          <w:szCs w:val="24"/>
        </w:rPr>
        <w:t>,1998</w:t>
      </w:r>
      <w:r w:rsidRPr="006B4BAF">
        <w:rPr>
          <w:rFonts w:cs="宋体" w:hint="eastAsia"/>
          <w:sz w:val="24"/>
          <w:szCs w:val="24"/>
        </w:rPr>
        <w:t>年</w:t>
      </w:r>
    </w:p>
    <w:p w:rsidR="00402758" w:rsidRPr="006B4BAF" w:rsidRDefault="00402758" w:rsidP="00FA3B60">
      <w:pPr>
        <w:adjustRightInd w:val="0"/>
        <w:snapToGrid w:val="0"/>
        <w:spacing w:line="360" w:lineRule="auto"/>
        <w:rPr>
          <w:sz w:val="24"/>
          <w:szCs w:val="24"/>
        </w:rPr>
      </w:pPr>
      <w:r w:rsidRPr="006B4BAF">
        <w:rPr>
          <w:sz w:val="24"/>
          <w:szCs w:val="24"/>
        </w:rPr>
        <w:t>7</w:t>
      </w:r>
      <w:r w:rsidRPr="006B4BAF">
        <w:rPr>
          <w:rFonts w:cs="宋体" w:hint="eastAsia"/>
          <w:sz w:val="24"/>
          <w:szCs w:val="24"/>
        </w:rPr>
        <w:t>、干光瑜等编</w:t>
      </w:r>
      <w:r w:rsidRPr="006B4BAF">
        <w:rPr>
          <w:sz w:val="24"/>
          <w:szCs w:val="24"/>
        </w:rPr>
        <w:t>.</w:t>
      </w:r>
      <w:r w:rsidRPr="006B4BAF">
        <w:rPr>
          <w:rFonts w:cs="宋体" w:hint="eastAsia"/>
          <w:sz w:val="24"/>
          <w:szCs w:val="24"/>
        </w:rPr>
        <w:t>材料力学</w:t>
      </w:r>
      <w:r w:rsidRPr="006B4BAF">
        <w:rPr>
          <w:sz w:val="24"/>
          <w:szCs w:val="24"/>
        </w:rPr>
        <w:t>.</w:t>
      </w:r>
      <w:r w:rsidRPr="006B4BAF">
        <w:rPr>
          <w:rFonts w:cs="宋体" w:hint="eastAsia"/>
          <w:sz w:val="24"/>
          <w:szCs w:val="24"/>
        </w:rPr>
        <w:t>高等教育出版社</w:t>
      </w:r>
    </w:p>
    <w:p w:rsidR="00402758" w:rsidRPr="006B4BAF" w:rsidRDefault="00402758" w:rsidP="00FA3B60">
      <w:pPr>
        <w:adjustRightInd w:val="0"/>
        <w:snapToGrid w:val="0"/>
        <w:spacing w:line="360" w:lineRule="auto"/>
        <w:rPr>
          <w:sz w:val="24"/>
          <w:szCs w:val="24"/>
        </w:rPr>
      </w:pPr>
      <w:r w:rsidRPr="006B4BAF">
        <w:rPr>
          <w:sz w:val="24"/>
          <w:szCs w:val="24"/>
        </w:rPr>
        <w:t>8</w:t>
      </w:r>
      <w:r w:rsidRPr="006B4BAF">
        <w:rPr>
          <w:rFonts w:cs="宋体" w:hint="eastAsia"/>
          <w:sz w:val="24"/>
          <w:szCs w:val="24"/>
        </w:rPr>
        <w:t>、苏翼林编</w:t>
      </w:r>
      <w:r w:rsidRPr="006B4BAF">
        <w:rPr>
          <w:sz w:val="24"/>
          <w:szCs w:val="24"/>
        </w:rPr>
        <w:t>.</w:t>
      </w:r>
      <w:r w:rsidRPr="006B4BAF">
        <w:rPr>
          <w:rFonts w:cs="宋体" w:hint="eastAsia"/>
          <w:sz w:val="24"/>
          <w:szCs w:val="24"/>
        </w:rPr>
        <w:t>材料力学</w:t>
      </w:r>
      <w:r w:rsidRPr="006B4BAF">
        <w:rPr>
          <w:sz w:val="24"/>
          <w:szCs w:val="24"/>
        </w:rPr>
        <w:t>.</w:t>
      </w:r>
      <w:r w:rsidRPr="006B4BAF">
        <w:rPr>
          <w:rFonts w:cs="宋体" w:hint="eastAsia"/>
          <w:sz w:val="24"/>
          <w:szCs w:val="24"/>
        </w:rPr>
        <w:t>高等教育出版社</w:t>
      </w:r>
    </w:p>
    <w:p w:rsidR="00402758" w:rsidRPr="006B4BAF" w:rsidRDefault="00402758" w:rsidP="00FA3B60">
      <w:pPr>
        <w:adjustRightInd w:val="0"/>
        <w:snapToGrid w:val="0"/>
        <w:spacing w:line="360" w:lineRule="auto"/>
        <w:rPr>
          <w:sz w:val="24"/>
          <w:szCs w:val="24"/>
        </w:rPr>
      </w:pPr>
      <w:r w:rsidRPr="006B4BAF">
        <w:rPr>
          <w:sz w:val="24"/>
          <w:szCs w:val="24"/>
        </w:rPr>
        <w:t>9</w:t>
      </w:r>
      <w:r w:rsidRPr="006B4BAF">
        <w:rPr>
          <w:rFonts w:cs="宋体" w:hint="eastAsia"/>
          <w:sz w:val="24"/>
          <w:szCs w:val="24"/>
        </w:rPr>
        <w:t>、顾志荣</w:t>
      </w:r>
      <w:r w:rsidRPr="006B4BAF">
        <w:rPr>
          <w:sz w:val="24"/>
          <w:szCs w:val="24"/>
        </w:rPr>
        <w:t>.</w:t>
      </w:r>
      <w:r w:rsidRPr="006B4BAF">
        <w:rPr>
          <w:rFonts w:cs="宋体" w:hint="eastAsia"/>
          <w:sz w:val="24"/>
          <w:szCs w:val="24"/>
        </w:rPr>
        <w:t>材料力学学习方法及解题指导</w:t>
      </w:r>
      <w:r w:rsidRPr="006B4BAF">
        <w:rPr>
          <w:sz w:val="24"/>
          <w:szCs w:val="24"/>
        </w:rPr>
        <w:t>.</w:t>
      </w:r>
      <w:r w:rsidRPr="006B4BAF">
        <w:rPr>
          <w:rFonts w:cs="宋体" w:hint="eastAsia"/>
          <w:sz w:val="24"/>
          <w:szCs w:val="24"/>
        </w:rPr>
        <w:t>同济大学出版社</w:t>
      </w:r>
    </w:p>
    <w:p w:rsidR="00402758" w:rsidRPr="00915A52" w:rsidRDefault="00402758" w:rsidP="00FA3B60">
      <w:pPr>
        <w:pStyle w:val="Heading2"/>
        <w:spacing w:line="360" w:lineRule="auto"/>
        <w:rPr>
          <w:rFonts w:ascii="宋体" w:eastAsia="宋体" w:hAnsi="宋体" w:cs="Times New Roman"/>
          <w:sz w:val="28"/>
          <w:szCs w:val="28"/>
        </w:rPr>
      </w:pPr>
      <w:bookmarkStart w:id="104" w:name="_Toc480883949"/>
      <w:r w:rsidRPr="00915A52">
        <w:rPr>
          <w:rFonts w:ascii="宋体" w:eastAsia="宋体" w:hAnsi="宋体" w:cs="宋体"/>
          <w:sz w:val="28"/>
          <w:szCs w:val="28"/>
        </w:rPr>
        <w:t>12.2</w:t>
      </w:r>
      <w:r w:rsidRPr="00915A52">
        <w:rPr>
          <w:rFonts w:ascii="宋体" w:eastAsia="宋体" w:hAnsi="宋体" w:cs="宋体" w:hint="eastAsia"/>
          <w:sz w:val="28"/>
          <w:szCs w:val="28"/>
        </w:rPr>
        <w:t>专业学术专著</w:t>
      </w:r>
      <w:bookmarkEnd w:id="104"/>
    </w:p>
    <w:p w:rsidR="00402758" w:rsidRPr="006B4BAF" w:rsidRDefault="00402758" w:rsidP="00FA3B60">
      <w:pPr>
        <w:spacing w:line="360" w:lineRule="auto"/>
        <w:rPr>
          <w:rFonts w:ascii="Tahoma" w:hAnsi="Tahoma" w:cs="Tahoma"/>
          <w:color w:val="000000"/>
          <w:sz w:val="24"/>
          <w:szCs w:val="24"/>
          <w:shd w:val="clear" w:color="auto" w:fill="FFFFFF"/>
        </w:rPr>
      </w:pPr>
      <w:r w:rsidRPr="006B4BAF">
        <w:rPr>
          <w:rFonts w:ascii="Tahoma" w:hAnsi="Tahoma" w:cs="宋体" w:hint="eastAsia"/>
          <w:color w:val="000000"/>
          <w:sz w:val="24"/>
          <w:szCs w:val="24"/>
          <w:shd w:val="clear" w:color="auto" w:fill="FFFFFF"/>
        </w:rPr>
        <w:t>沈观林</w:t>
      </w:r>
      <w:r w:rsidRPr="006B4BAF">
        <w:rPr>
          <w:rFonts w:ascii="Tahoma" w:hAnsi="Tahoma" w:cs="Tahoma"/>
          <w:color w:val="000000"/>
          <w:sz w:val="24"/>
          <w:szCs w:val="24"/>
          <w:shd w:val="clear" w:color="auto" w:fill="FFFFFF"/>
        </w:rPr>
        <w:t xml:space="preserve">. </w:t>
      </w:r>
      <w:r w:rsidRPr="006B4BAF">
        <w:rPr>
          <w:rFonts w:ascii="Tahoma" w:hAnsi="Tahoma" w:cs="宋体" w:hint="eastAsia"/>
          <w:color w:val="000000"/>
          <w:sz w:val="24"/>
          <w:szCs w:val="24"/>
          <w:shd w:val="clear" w:color="auto" w:fill="FFFFFF"/>
        </w:rPr>
        <w:t>复合材料力学</w:t>
      </w:r>
      <w:r w:rsidRPr="006B4BAF">
        <w:rPr>
          <w:rFonts w:ascii="Tahoma" w:hAnsi="Tahoma" w:cs="Tahoma"/>
          <w:color w:val="000000"/>
          <w:sz w:val="24"/>
          <w:szCs w:val="24"/>
          <w:shd w:val="clear" w:color="auto" w:fill="FFFFFF"/>
        </w:rPr>
        <w:t>[M].</w:t>
      </w:r>
      <w:r w:rsidRPr="006B4BAF">
        <w:rPr>
          <w:rFonts w:ascii="Tahoma" w:hAnsi="Tahoma" w:cs="宋体" w:hint="eastAsia"/>
          <w:color w:val="000000"/>
          <w:sz w:val="24"/>
          <w:szCs w:val="24"/>
          <w:shd w:val="clear" w:color="auto" w:fill="FFFFFF"/>
        </w:rPr>
        <w:t>北京，清华大学出版社，</w:t>
      </w:r>
      <w:r w:rsidRPr="006B4BAF">
        <w:rPr>
          <w:rFonts w:ascii="Tahoma" w:hAnsi="Tahoma" w:cs="Tahoma"/>
          <w:color w:val="000000"/>
          <w:sz w:val="24"/>
          <w:szCs w:val="24"/>
          <w:shd w:val="clear" w:color="auto" w:fill="FFFFFF"/>
        </w:rPr>
        <w:t>2006</w:t>
      </w:r>
    </w:p>
    <w:p w:rsidR="00402758" w:rsidRPr="006B4BAF" w:rsidRDefault="00402758" w:rsidP="00FA3B60">
      <w:pPr>
        <w:spacing w:line="360" w:lineRule="auto"/>
        <w:rPr>
          <w:sz w:val="24"/>
          <w:szCs w:val="24"/>
          <w:shd w:val="clear" w:color="auto" w:fill="FFFFFF"/>
        </w:rPr>
      </w:pPr>
      <w:r w:rsidRPr="006B4BAF">
        <w:rPr>
          <w:rFonts w:cs="宋体" w:hint="eastAsia"/>
          <w:color w:val="444444"/>
          <w:sz w:val="24"/>
          <w:szCs w:val="24"/>
          <w:shd w:val="clear" w:color="auto" w:fill="FFFFFF"/>
        </w:rPr>
        <w:t>周履</w:t>
      </w:r>
      <w:r w:rsidRPr="006B4BAF">
        <w:rPr>
          <w:sz w:val="24"/>
          <w:szCs w:val="24"/>
          <w:shd w:val="clear" w:color="auto" w:fill="FFFFFF"/>
        </w:rPr>
        <w:t xml:space="preserve">. </w:t>
      </w:r>
      <w:r w:rsidRPr="006B4BAF">
        <w:rPr>
          <w:rFonts w:cs="宋体" w:hint="eastAsia"/>
          <w:sz w:val="24"/>
          <w:szCs w:val="24"/>
          <w:shd w:val="clear" w:color="auto" w:fill="FFFFFF"/>
        </w:rPr>
        <w:t>复合材料力学</w:t>
      </w:r>
      <w:r w:rsidRPr="006B4BAF">
        <w:rPr>
          <w:sz w:val="24"/>
          <w:szCs w:val="24"/>
          <w:shd w:val="clear" w:color="auto" w:fill="FFFFFF"/>
        </w:rPr>
        <w:t>[M].</w:t>
      </w:r>
      <w:r w:rsidRPr="006B4BAF">
        <w:rPr>
          <w:rFonts w:cs="宋体" w:hint="eastAsia"/>
          <w:sz w:val="24"/>
          <w:szCs w:val="24"/>
          <w:shd w:val="clear" w:color="auto" w:fill="FFFFFF"/>
        </w:rPr>
        <w:t>北京，高等教育出版社，</w:t>
      </w:r>
      <w:r w:rsidRPr="006B4BAF">
        <w:rPr>
          <w:sz w:val="24"/>
          <w:szCs w:val="24"/>
          <w:shd w:val="clear" w:color="auto" w:fill="FFFFFF"/>
        </w:rPr>
        <w:t>2006</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徐芝纶</w:t>
      </w:r>
      <w:r w:rsidRPr="006B4BAF">
        <w:rPr>
          <w:color w:val="333333"/>
          <w:sz w:val="24"/>
          <w:szCs w:val="24"/>
        </w:rPr>
        <w:t>.</w:t>
      </w:r>
      <w:r w:rsidRPr="006B4BAF">
        <w:rPr>
          <w:rFonts w:cs="宋体" w:hint="eastAsia"/>
          <w:color w:val="333333"/>
          <w:sz w:val="24"/>
          <w:szCs w:val="24"/>
        </w:rPr>
        <w:t>弹性力学（第</w:t>
      </w:r>
      <w:r w:rsidRPr="006B4BAF">
        <w:rPr>
          <w:color w:val="333333"/>
          <w:sz w:val="24"/>
          <w:szCs w:val="24"/>
        </w:rPr>
        <w:t>4</w:t>
      </w:r>
      <w:r w:rsidRPr="006B4BAF">
        <w:rPr>
          <w:rFonts w:cs="宋体" w:hint="eastAsia"/>
          <w:color w:val="333333"/>
          <w:sz w:val="24"/>
          <w:szCs w:val="24"/>
        </w:rPr>
        <w:t>版）（上册）</w:t>
      </w:r>
      <w:r w:rsidRPr="006B4BAF">
        <w:rPr>
          <w:color w:val="333333"/>
          <w:sz w:val="24"/>
          <w:szCs w:val="24"/>
        </w:rPr>
        <w:t>[M]</w:t>
      </w:r>
      <w:r w:rsidRPr="006B4BAF">
        <w:rPr>
          <w:rFonts w:cs="宋体" w:hint="eastAsia"/>
          <w:color w:val="333333"/>
          <w:sz w:val="24"/>
          <w:szCs w:val="24"/>
        </w:rPr>
        <w:t>，高等教育出版社，</w:t>
      </w:r>
      <w:r w:rsidRPr="006B4BAF">
        <w:rPr>
          <w:color w:val="333333"/>
          <w:sz w:val="24"/>
          <w:szCs w:val="24"/>
        </w:rPr>
        <w:t>2006</w:t>
      </w:r>
    </w:p>
    <w:bookmarkStart w:id="105" w:name="__infodetail_pub"/>
    <w:p w:rsidR="00402758" w:rsidRPr="006B4BAF" w:rsidRDefault="00402758" w:rsidP="00FA3B60">
      <w:pPr>
        <w:spacing w:line="360" w:lineRule="auto"/>
        <w:rPr>
          <w:color w:val="333333"/>
          <w:sz w:val="24"/>
          <w:szCs w:val="24"/>
        </w:rPr>
      </w:pPr>
      <w:r w:rsidRPr="006B4BAF">
        <w:rPr>
          <w:color w:val="333333"/>
          <w:sz w:val="24"/>
          <w:szCs w:val="24"/>
        </w:rPr>
        <w:fldChar w:fldCharType="begin"/>
      </w:r>
      <w:r w:rsidRPr="006B4BAF">
        <w:rPr>
          <w:color w:val="333333"/>
          <w:sz w:val="24"/>
          <w:szCs w:val="24"/>
        </w:rPr>
        <w:instrText xml:space="preserve"> HYPERLINK "http://www.dangdang.com/author/%CC%FA%C4%A6%D0%C1%BF%C2_1" \t "_blank" </w:instrText>
      </w:r>
      <w:r w:rsidRPr="007203ED">
        <w:rPr>
          <w:color w:val="333333"/>
          <w:sz w:val="24"/>
          <w:szCs w:val="24"/>
        </w:rPr>
      </w:r>
      <w:r w:rsidRPr="006B4BAF">
        <w:rPr>
          <w:color w:val="333333"/>
          <w:sz w:val="24"/>
          <w:szCs w:val="24"/>
        </w:rPr>
        <w:fldChar w:fldCharType="separate"/>
      </w:r>
      <w:r w:rsidRPr="006B4BAF">
        <w:rPr>
          <w:rFonts w:cs="宋体" w:hint="eastAsia"/>
          <w:color w:val="333333"/>
          <w:sz w:val="24"/>
          <w:szCs w:val="24"/>
        </w:rPr>
        <w:t>铁摩辛柯</w:t>
      </w:r>
      <w:r w:rsidRPr="006B4BAF">
        <w:rPr>
          <w:color w:val="333333"/>
          <w:sz w:val="24"/>
          <w:szCs w:val="24"/>
        </w:rPr>
        <w:fldChar w:fldCharType="end"/>
      </w:r>
      <w:bookmarkEnd w:id="105"/>
      <w:r w:rsidRPr="006B4BAF">
        <w:rPr>
          <w:color w:val="333333"/>
          <w:sz w:val="24"/>
          <w:szCs w:val="24"/>
        </w:rPr>
        <w:t>.</w:t>
      </w:r>
      <w:r w:rsidRPr="006B4BAF">
        <w:rPr>
          <w:rFonts w:cs="宋体" w:hint="eastAsia"/>
          <w:color w:val="333333"/>
          <w:sz w:val="24"/>
          <w:szCs w:val="24"/>
        </w:rPr>
        <w:t>弹性理论（第三版）</w:t>
      </w:r>
      <w:r w:rsidRPr="006B4BAF">
        <w:rPr>
          <w:color w:val="333333"/>
          <w:sz w:val="24"/>
          <w:szCs w:val="24"/>
        </w:rPr>
        <w:t>[M].</w:t>
      </w:r>
      <w:r w:rsidRPr="006B4BAF">
        <w:rPr>
          <w:rFonts w:cs="宋体" w:hint="eastAsia"/>
          <w:color w:val="333333"/>
          <w:sz w:val="24"/>
          <w:szCs w:val="24"/>
        </w:rPr>
        <w:t>北京，高等教育出版社，</w:t>
      </w:r>
      <w:r w:rsidRPr="006B4BAF">
        <w:rPr>
          <w:color w:val="333333"/>
          <w:sz w:val="24"/>
          <w:szCs w:val="24"/>
        </w:rPr>
        <w:t>2013</w:t>
      </w:r>
    </w:p>
    <w:p w:rsidR="00402758" w:rsidRPr="006B4BAF" w:rsidRDefault="00402758" w:rsidP="00FA3B60">
      <w:pPr>
        <w:spacing w:line="360" w:lineRule="auto"/>
        <w:rPr>
          <w:color w:val="333333"/>
          <w:sz w:val="24"/>
          <w:szCs w:val="24"/>
        </w:rPr>
      </w:pPr>
    </w:p>
    <w:p w:rsidR="00402758" w:rsidRPr="00915A52" w:rsidRDefault="00402758" w:rsidP="00FA3B60">
      <w:pPr>
        <w:pStyle w:val="Heading2"/>
        <w:spacing w:line="360" w:lineRule="auto"/>
        <w:rPr>
          <w:rFonts w:ascii="宋体" w:eastAsia="宋体" w:hAnsi="宋体" w:cs="Times New Roman"/>
          <w:sz w:val="28"/>
          <w:szCs w:val="28"/>
        </w:rPr>
      </w:pPr>
      <w:bookmarkStart w:id="106" w:name="_Toc480883950"/>
      <w:r w:rsidRPr="00915A52">
        <w:rPr>
          <w:rFonts w:ascii="宋体" w:eastAsia="宋体" w:hAnsi="宋体" w:cs="宋体"/>
          <w:sz w:val="28"/>
          <w:szCs w:val="28"/>
        </w:rPr>
        <w:t>12.3</w:t>
      </w:r>
      <w:r w:rsidRPr="00915A52">
        <w:rPr>
          <w:rFonts w:ascii="宋体" w:eastAsia="宋体" w:hAnsi="宋体" w:cs="宋体" w:hint="eastAsia"/>
          <w:sz w:val="28"/>
          <w:szCs w:val="28"/>
        </w:rPr>
        <w:t>专业刊物</w:t>
      </w:r>
      <w:bookmarkEnd w:id="106"/>
    </w:p>
    <w:p w:rsidR="00402758" w:rsidRPr="006B4BAF" w:rsidRDefault="00402758" w:rsidP="00FA3B60">
      <w:pPr>
        <w:spacing w:line="360" w:lineRule="auto"/>
        <w:rPr>
          <w:sz w:val="24"/>
          <w:szCs w:val="24"/>
        </w:rPr>
      </w:pPr>
      <w:r w:rsidRPr="006B4BAF">
        <w:rPr>
          <w:rFonts w:cs="宋体" w:hint="eastAsia"/>
          <w:sz w:val="24"/>
          <w:szCs w:val="24"/>
        </w:rPr>
        <w:t>《应用数学和力学》</w:t>
      </w:r>
    </w:p>
    <w:p w:rsidR="00402758" w:rsidRPr="006B4BAF" w:rsidRDefault="00402758" w:rsidP="00FA3B60">
      <w:pPr>
        <w:spacing w:line="360" w:lineRule="auto"/>
        <w:rPr>
          <w:sz w:val="24"/>
          <w:szCs w:val="24"/>
        </w:rPr>
      </w:pPr>
      <w:r w:rsidRPr="006B4BAF">
        <w:rPr>
          <w:rFonts w:cs="宋体" w:hint="eastAsia"/>
          <w:sz w:val="24"/>
          <w:szCs w:val="24"/>
        </w:rPr>
        <w:t>《热应力杂志》</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《国际非线性力学杂志》</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《工程断裂力学》</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《理论与应用力学杂志》</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《应用力学和工程技术中的计算机方法》</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《国际断裂杂志》</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《力学学报》</w:t>
      </w:r>
      <w:r w:rsidRPr="006B4BAF">
        <w:rPr>
          <w:color w:val="333333"/>
          <w:sz w:val="24"/>
          <w:szCs w:val="24"/>
        </w:rPr>
        <w:br/>
      </w:r>
      <w:r w:rsidRPr="006B4BAF">
        <w:rPr>
          <w:rFonts w:cs="宋体" w:hint="eastAsia"/>
          <w:color w:val="333333"/>
          <w:sz w:val="24"/>
          <w:szCs w:val="24"/>
        </w:rPr>
        <w:t>《空气动力学学报》</w:t>
      </w:r>
    </w:p>
    <w:p w:rsidR="00402758" w:rsidRPr="006B4BAF" w:rsidRDefault="00402758" w:rsidP="00FA3B60">
      <w:pPr>
        <w:spacing w:line="360" w:lineRule="auto"/>
        <w:rPr>
          <w:color w:val="333333"/>
          <w:sz w:val="24"/>
          <w:szCs w:val="24"/>
        </w:rPr>
      </w:pPr>
      <w:r w:rsidRPr="006B4BAF">
        <w:rPr>
          <w:rFonts w:cs="宋体" w:hint="eastAsia"/>
          <w:color w:val="333333"/>
          <w:sz w:val="24"/>
          <w:szCs w:val="24"/>
        </w:rPr>
        <w:t>《结构力学杂志》</w:t>
      </w:r>
    </w:p>
    <w:p w:rsidR="00402758" w:rsidRPr="00915A52" w:rsidRDefault="00402758" w:rsidP="00FA3B60">
      <w:pPr>
        <w:pStyle w:val="Heading2"/>
        <w:spacing w:line="360" w:lineRule="auto"/>
        <w:rPr>
          <w:rFonts w:ascii="宋体" w:eastAsia="宋体" w:hAnsi="宋体" w:cs="Times New Roman"/>
          <w:sz w:val="28"/>
          <w:szCs w:val="28"/>
        </w:rPr>
      </w:pPr>
      <w:bookmarkStart w:id="107" w:name="_Toc480883951"/>
      <w:r w:rsidRPr="00915A52">
        <w:rPr>
          <w:rFonts w:ascii="宋体" w:eastAsia="宋体" w:hAnsi="宋体" w:cs="宋体"/>
          <w:sz w:val="28"/>
          <w:szCs w:val="28"/>
        </w:rPr>
        <w:t>12.4</w:t>
      </w:r>
      <w:r w:rsidRPr="00915A52">
        <w:rPr>
          <w:rFonts w:ascii="宋体" w:eastAsia="宋体" w:hAnsi="宋体" w:cs="宋体" w:hint="eastAsia"/>
          <w:sz w:val="28"/>
          <w:szCs w:val="28"/>
        </w:rPr>
        <w:t>网络课程资源</w:t>
      </w:r>
      <w:bookmarkEnd w:id="107"/>
    </w:p>
    <w:p w:rsidR="00402758" w:rsidRPr="00CE4138" w:rsidRDefault="00402758" w:rsidP="00FA3B60">
      <w:pPr>
        <w:spacing w:line="360" w:lineRule="auto"/>
        <w:rPr>
          <w:color w:val="333333"/>
          <w:sz w:val="24"/>
          <w:szCs w:val="24"/>
        </w:rPr>
      </w:pPr>
      <w:r w:rsidRPr="00CE4138">
        <w:rPr>
          <w:rFonts w:cs="宋体" w:hint="eastAsia"/>
          <w:color w:val="333333"/>
          <w:sz w:val="24"/>
          <w:szCs w:val="24"/>
        </w:rPr>
        <w:t>材料力学</w:t>
      </w:r>
      <w:r w:rsidRPr="00CE4138">
        <w:rPr>
          <w:color w:val="333333"/>
          <w:sz w:val="24"/>
          <w:szCs w:val="24"/>
        </w:rPr>
        <w:t>—</w:t>
      </w:r>
      <w:r w:rsidRPr="00CE4138">
        <w:rPr>
          <w:rFonts w:cs="宋体" w:hint="eastAsia"/>
          <w:color w:val="333333"/>
          <w:sz w:val="24"/>
          <w:szCs w:val="24"/>
        </w:rPr>
        <w:t>哈尔滨工业大学</w:t>
      </w:r>
      <w:r w:rsidRPr="00CE4138">
        <w:rPr>
          <w:color w:val="333333"/>
          <w:sz w:val="24"/>
          <w:szCs w:val="24"/>
        </w:rPr>
        <w:t>—</w:t>
      </w:r>
      <w:r w:rsidRPr="00CE4138">
        <w:rPr>
          <w:rFonts w:cs="宋体" w:hint="eastAsia"/>
          <w:color w:val="333333"/>
          <w:sz w:val="24"/>
          <w:szCs w:val="24"/>
        </w:rPr>
        <w:t>张少实</w:t>
      </w:r>
      <w:r w:rsidRPr="00CE4138">
        <w:rPr>
          <w:color w:val="333333"/>
          <w:sz w:val="24"/>
          <w:szCs w:val="24"/>
        </w:rPr>
        <w:t>—</w:t>
      </w:r>
      <w:r w:rsidRPr="00CE4138">
        <w:rPr>
          <w:rFonts w:cs="宋体" w:hint="eastAsia"/>
          <w:color w:val="333333"/>
          <w:sz w:val="24"/>
          <w:szCs w:val="24"/>
        </w:rPr>
        <w:t>资源共享课</w:t>
      </w:r>
    </w:p>
    <w:p w:rsidR="00402758" w:rsidRPr="00CE4138" w:rsidRDefault="00402758" w:rsidP="00FA3B60">
      <w:pPr>
        <w:spacing w:line="360" w:lineRule="auto"/>
        <w:rPr>
          <w:sz w:val="24"/>
          <w:szCs w:val="24"/>
        </w:rPr>
      </w:pPr>
      <w:r w:rsidRPr="00CE4138">
        <w:rPr>
          <w:sz w:val="24"/>
          <w:szCs w:val="24"/>
        </w:rPr>
        <w:t>http://www.icourses.cn/coursestatic/course_2918.html</w:t>
      </w:r>
    </w:p>
    <w:p w:rsidR="00402758" w:rsidRPr="006B4BAF" w:rsidRDefault="00402758" w:rsidP="00FA3B60">
      <w:pPr>
        <w:spacing w:line="360" w:lineRule="auto"/>
        <w:rPr>
          <w:color w:val="000000"/>
          <w:sz w:val="24"/>
          <w:szCs w:val="24"/>
        </w:rPr>
      </w:pPr>
      <w:r w:rsidRPr="006B4BAF">
        <w:rPr>
          <w:rFonts w:cs="宋体" w:hint="eastAsia"/>
          <w:color w:val="000000"/>
          <w:sz w:val="24"/>
          <w:szCs w:val="24"/>
        </w:rPr>
        <w:t>太原理工大学材料力学精品课程网站</w:t>
      </w:r>
    </w:p>
    <w:p w:rsidR="00402758" w:rsidRPr="006B4BAF" w:rsidRDefault="00402758" w:rsidP="00FA3B60">
      <w:pPr>
        <w:spacing w:line="360" w:lineRule="auto"/>
        <w:rPr>
          <w:color w:val="000000"/>
          <w:kern w:val="0"/>
          <w:sz w:val="24"/>
          <w:szCs w:val="24"/>
        </w:rPr>
      </w:pPr>
      <w:hyperlink r:id="rId770" w:history="1">
        <w:r w:rsidRPr="006B4BAF">
          <w:rPr>
            <w:kern w:val="0"/>
          </w:rPr>
          <w:t>http://www.tyut.edu.cn/kecheng/cailiao/default.html</w:t>
        </w:r>
      </w:hyperlink>
    </w:p>
    <w:p w:rsidR="00402758" w:rsidRPr="006B4BAF" w:rsidRDefault="00402758" w:rsidP="00FA3B60">
      <w:pPr>
        <w:spacing w:line="360" w:lineRule="auto"/>
        <w:rPr>
          <w:rFonts w:ascii="Arial" w:hAnsi="Arial" w:cs="Arial"/>
          <w:color w:val="000000"/>
          <w:sz w:val="24"/>
          <w:szCs w:val="24"/>
          <w:shd w:val="clear" w:color="auto" w:fill="FFFFFF"/>
        </w:rPr>
      </w:pPr>
      <w:r w:rsidRPr="006B4BAF">
        <w:rPr>
          <w:rFonts w:cs="宋体" w:hint="eastAsia"/>
          <w:color w:val="000000"/>
          <w:sz w:val="24"/>
          <w:szCs w:val="24"/>
        </w:rPr>
        <w:t>材料力学</w:t>
      </w:r>
      <w:r w:rsidRPr="006B4BAF">
        <w:rPr>
          <w:b/>
          <w:bCs/>
          <w:color w:val="000000"/>
          <w:sz w:val="24"/>
          <w:szCs w:val="24"/>
        </w:rPr>
        <w:t>—</w:t>
      </w:r>
      <w:r w:rsidRPr="006B4BAF">
        <w:rPr>
          <w:rFonts w:ascii="Arial" w:hAnsi="Arial" w:cs="宋体" w:hint="eastAsia"/>
          <w:color w:val="000000"/>
          <w:sz w:val="24"/>
          <w:szCs w:val="24"/>
          <w:shd w:val="clear" w:color="auto" w:fill="FFFFFF"/>
        </w:rPr>
        <w:t>北京工业大学</w:t>
      </w:r>
      <w:r w:rsidRPr="006B4BAF">
        <w:rPr>
          <w:b/>
          <w:bCs/>
          <w:color w:val="000000"/>
          <w:sz w:val="24"/>
          <w:szCs w:val="24"/>
        </w:rPr>
        <w:t>—</w:t>
      </w:r>
      <w:r w:rsidRPr="006B4BAF">
        <w:rPr>
          <w:rFonts w:ascii="Arial" w:hAnsi="Arial" w:cs="宋体" w:hint="eastAsia"/>
          <w:color w:val="000000"/>
          <w:sz w:val="24"/>
          <w:szCs w:val="24"/>
          <w:shd w:val="clear" w:color="auto" w:fill="FFFFFF"/>
        </w:rPr>
        <w:t>隋允康</w:t>
      </w:r>
      <w:r w:rsidRPr="006B4BAF">
        <w:rPr>
          <w:b/>
          <w:bCs/>
          <w:color w:val="000000"/>
          <w:sz w:val="24"/>
          <w:szCs w:val="24"/>
        </w:rPr>
        <w:t>—</w:t>
      </w:r>
      <w:r w:rsidRPr="006B4BAF">
        <w:rPr>
          <w:rFonts w:cs="宋体" w:hint="eastAsia"/>
          <w:color w:val="000000"/>
          <w:sz w:val="24"/>
          <w:szCs w:val="24"/>
        </w:rPr>
        <w:t>资源共享课</w:t>
      </w:r>
      <w:r w:rsidRPr="006B4BAF">
        <w:rPr>
          <w:rFonts w:ascii="Arial" w:hAnsi="Arial" w:cs="Arial"/>
          <w:color w:val="000000"/>
          <w:sz w:val="24"/>
          <w:szCs w:val="24"/>
          <w:shd w:val="clear" w:color="auto" w:fill="FFFFFF"/>
        </w:rPr>
        <w:t>2005 </w:t>
      </w:r>
      <w:r w:rsidRPr="006B4BAF">
        <w:rPr>
          <w:rFonts w:ascii="Arial" w:hAnsi="Arial" w:cs="宋体" w:hint="eastAsia"/>
          <w:color w:val="000000"/>
          <w:sz w:val="24"/>
          <w:szCs w:val="24"/>
          <w:shd w:val="clear" w:color="auto" w:fill="FFFFFF"/>
        </w:rPr>
        <w:t>年国家级精品课程</w:t>
      </w:r>
    </w:p>
    <w:p w:rsidR="00402758" w:rsidRPr="006B4BAF" w:rsidRDefault="00402758" w:rsidP="00FA3B60">
      <w:pPr>
        <w:spacing w:line="360" w:lineRule="auto"/>
        <w:rPr>
          <w:color w:val="000000"/>
          <w:kern w:val="0"/>
          <w:sz w:val="24"/>
          <w:szCs w:val="24"/>
        </w:rPr>
      </w:pPr>
      <w:hyperlink r:id="rId771" w:history="1">
        <w:r w:rsidRPr="006B4BAF">
          <w:rPr>
            <w:kern w:val="0"/>
          </w:rPr>
          <w:t>http://course.jingpinke.com/details?uuid=8a833996-18ac928d-0118-ac928f77-0264&amp;objectId=oid:8a833996-18ac928d-0118-ac928f77-0265&amp;courseID=A050035</w:t>
        </w:r>
      </w:hyperlink>
    </w:p>
    <w:p w:rsidR="00402758" w:rsidRPr="006B4BAF" w:rsidRDefault="00402758" w:rsidP="00FA3B60">
      <w:pPr>
        <w:spacing w:line="360" w:lineRule="auto"/>
        <w:rPr>
          <w:rFonts w:ascii="Arial" w:hAnsi="Arial" w:cs="Arial"/>
          <w:color w:val="000000"/>
          <w:sz w:val="24"/>
          <w:szCs w:val="24"/>
          <w:shd w:val="clear" w:color="auto" w:fill="FFFFFF"/>
        </w:rPr>
      </w:pPr>
      <w:r w:rsidRPr="006B4BAF">
        <w:rPr>
          <w:rFonts w:cs="宋体" w:hint="eastAsia"/>
          <w:color w:val="000000"/>
          <w:sz w:val="24"/>
          <w:szCs w:val="24"/>
        </w:rPr>
        <w:t>材料力学</w:t>
      </w:r>
      <w:r w:rsidRPr="006B4BAF">
        <w:rPr>
          <w:b/>
          <w:bCs/>
          <w:color w:val="000000"/>
          <w:sz w:val="24"/>
          <w:szCs w:val="24"/>
        </w:rPr>
        <w:t>—</w:t>
      </w:r>
      <w:r w:rsidRPr="006B4BAF">
        <w:rPr>
          <w:rFonts w:ascii="Arial" w:hAnsi="Arial" w:cs="宋体" w:hint="eastAsia"/>
          <w:color w:val="000000"/>
          <w:sz w:val="24"/>
          <w:szCs w:val="24"/>
        </w:rPr>
        <w:t>西南交通大学</w:t>
      </w:r>
      <w:r w:rsidRPr="006B4BAF">
        <w:rPr>
          <w:b/>
          <w:bCs/>
          <w:color w:val="000000"/>
          <w:sz w:val="24"/>
          <w:szCs w:val="24"/>
        </w:rPr>
        <w:t>—</w:t>
      </w:r>
      <w:r w:rsidRPr="006B4BAF">
        <w:rPr>
          <w:rFonts w:ascii="Arial" w:hAnsi="Arial" w:cs="宋体" w:hint="eastAsia"/>
          <w:color w:val="000000"/>
          <w:sz w:val="24"/>
          <w:szCs w:val="24"/>
        </w:rPr>
        <w:t>江晓禹</w:t>
      </w:r>
      <w:r w:rsidRPr="006B4BAF">
        <w:rPr>
          <w:b/>
          <w:bCs/>
          <w:color w:val="000000"/>
          <w:sz w:val="24"/>
          <w:szCs w:val="24"/>
        </w:rPr>
        <w:t>—</w:t>
      </w:r>
      <w:r w:rsidRPr="006B4BAF">
        <w:rPr>
          <w:rFonts w:cs="宋体" w:hint="eastAsia"/>
          <w:color w:val="000000"/>
          <w:sz w:val="24"/>
          <w:szCs w:val="24"/>
        </w:rPr>
        <w:t>资源共享课</w:t>
      </w:r>
      <w:r w:rsidRPr="006B4BAF">
        <w:rPr>
          <w:rFonts w:ascii="Arial" w:hAnsi="Arial" w:cs="Arial"/>
          <w:color w:val="000000"/>
          <w:sz w:val="24"/>
          <w:szCs w:val="24"/>
        </w:rPr>
        <w:t>2007 </w:t>
      </w:r>
      <w:r w:rsidRPr="006B4BAF">
        <w:rPr>
          <w:rFonts w:ascii="Arial" w:hAnsi="Arial" w:cs="宋体" w:hint="eastAsia"/>
          <w:color w:val="000000"/>
          <w:sz w:val="24"/>
          <w:szCs w:val="24"/>
          <w:shd w:val="clear" w:color="auto" w:fill="FFFFFF"/>
        </w:rPr>
        <w:t>年国家级精品课程</w:t>
      </w:r>
    </w:p>
    <w:p w:rsidR="00402758" w:rsidRPr="006B4BAF" w:rsidRDefault="00402758" w:rsidP="00FA3B60">
      <w:pPr>
        <w:spacing w:line="360" w:lineRule="auto"/>
        <w:rPr>
          <w:color w:val="000000"/>
          <w:kern w:val="0"/>
          <w:sz w:val="24"/>
          <w:szCs w:val="24"/>
        </w:rPr>
      </w:pPr>
      <w:hyperlink r:id="rId772" w:history="1">
        <w:r w:rsidRPr="006B4BAF">
          <w:rPr>
            <w:kern w:val="0"/>
          </w:rPr>
          <w:t>http://course.jingpinke.com/details?uuid=8a833999-219fb901-0121-9fb90197-005d&amp;objectId=oid:8a833999-219fb901-0121-9fb90197-005c&amp;courseID=E070047</w:t>
        </w:r>
      </w:hyperlink>
    </w:p>
    <w:p w:rsidR="00402758" w:rsidRPr="006B4BAF" w:rsidRDefault="00402758" w:rsidP="00FA3B60">
      <w:pPr>
        <w:spacing w:line="360" w:lineRule="auto"/>
        <w:rPr>
          <w:rFonts w:ascii="Arial" w:hAnsi="Arial" w:cs="Arial"/>
          <w:color w:val="000000"/>
          <w:sz w:val="24"/>
          <w:szCs w:val="24"/>
          <w:shd w:val="clear" w:color="auto" w:fill="FFFFFF"/>
        </w:rPr>
      </w:pPr>
      <w:r w:rsidRPr="006B4BAF">
        <w:rPr>
          <w:rFonts w:cs="宋体" w:hint="eastAsia"/>
          <w:color w:val="000000"/>
          <w:sz w:val="24"/>
          <w:szCs w:val="24"/>
        </w:rPr>
        <w:t>材料力学</w:t>
      </w:r>
      <w:r w:rsidRPr="006B4BAF">
        <w:rPr>
          <w:b/>
          <w:bCs/>
          <w:color w:val="000000"/>
          <w:sz w:val="24"/>
          <w:szCs w:val="24"/>
        </w:rPr>
        <w:t>—</w:t>
      </w:r>
      <w:r w:rsidRPr="006B4BAF">
        <w:rPr>
          <w:rFonts w:ascii="Arial" w:hAnsi="Arial" w:cs="宋体" w:hint="eastAsia"/>
          <w:color w:val="000000"/>
          <w:sz w:val="24"/>
          <w:szCs w:val="24"/>
        </w:rPr>
        <w:t>南京航空航天大学</w:t>
      </w:r>
      <w:r w:rsidRPr="006B4BAF">
        <w:rPr>
          <w:b/>
          <w:bCs/>
          <w:color w:val="000000"/>
          <w:sz w:val="24"/>
          <w:szCs w:val="24"/>
        </w:rPr>
        <w:t>—</w:t>
      </w:r>
      <w:r w:rsidRPr="006B4BAF">
        <w:rPr>
          <w:rFonts w:ascii="Arial" w:hAnsi="Arial" w:cs="宋体" w:hint="eastAsia"/>
          <w:color w:val="000000"/>
          <w:sz w:val="24"/>
          <w:szCs w:val="24"/>
        </w:rPr>
        <w:t>邓宗白</w:t>
      </w:r>
      <w:r w:rsidRPr="006B4BAF">
        <w:rPr>
          <w:b/>
          <w:bCs/>
          <w:color w:val="000000"/>
          <w:sz w:val="24"/>
          <w:szCs w:val="24"/>
        </w:rPr>
        <w:t>—</w:t>
      </w:r>
      <w:r w:rsidRPr="006B4BAF">
        <w:rPr>
          <w:rFonts w:cs="宋体" w:hint="eastAsia"/>
          <w:color w:val="000000"/>
          <w:sz w:val="24"/>
          <w:szCs w:val="24"/>
        </w:rPr>
        <w:t>资源共享课</w:t>
      </w:r>
      <w:r w:rsidRPr="006B4BAF">
        <w:rPr>
          <w:rFonts w:ascii="Arial" w:hAnsi="Arial" w:cs="Arial"/>
          <w:color w:val="000000"/>
          <w:sz w:val="24"/>
          <w:szCs w:val="24"/>
        </w:rPr>
        <w:t>2006</w:t>
      </w:r>
      <w:r w:rsidRPr="006B4BAF">
        <w:rPr>
          <w:rFonts w:ascii="Arial" w:hAnsi="Arial" w:cs="宋体" w:hint="eastAsia"/>
          <w:color w:val="000000"/>
          <w:sz w:val="24"/>
          <w:szCs w:val="24"/>
          <w:shd w:val="clear" w:color="auto" w:fill="FFFFFF"/>
        </w:rPr>
        <w:t>年国家级精品课程</w:t>
      </w:r>
    </w:p>
    <w:p w:rsidR="00402758" w:rsidRPr="006B4BAF" w:rsidRDefault="00402758" w:rsidP="00FA3B60">
      <w:pPr>
        <w:spacing w:line="360" w:lineRule="auto"/>
        <w:rPr>
          <w:color w:val="000000"/>
          <w:kern w:val="0"/>
          <w:sz w:val="24"/>
          <w:szCs w:val="24"/>
        </w:rPr>
      </w:pPr>
      <w:hyperlink r:id="rId773" w:history="1">
        <w:r w:rsidRPr="006B4BAF">
          <w:rPr>
            <w:kern w:val="0"/>
          </w:rPr>
          <w:t>http://course.jingpinke.com/details?uuid=8a833996-18ac928d-0118-ac928e00-0062&amp;objectId=oid:8a833996-18ac928d-0118-ac928e00-0063&amp;courseID=A060036</w:t>
        </w:r>
      </w:hyperlink>
    </w:p>
    <w:p w:rsidR="00402758" w:rsidRPr="006B4BAF" w:rsidRDefault="00402758" w:rsidP="00FA3B60">
      <w:pPr>
        <w:spacing w:line="360" w:lineRule="auto"/>
        <w:rPr>
          <w:color w:val="000000"/>
          <w:sz w:val="24"/>
          <w:szCs w:val="24"/>
        </w:rPr>
      </w:pPr>
      <w:r w:rsidRPr="006B4BAF">
        <w:rPr>
          <w:rFonts w:cs="宋体" w:hint="eastAsia"/>
          <w:color w:val="000000"/>
          <w:sz w:val="24"/>
          <w:szCs w:val="24"/>
        </w:rPr>
        <w:t>石家庄铁道大学材料力学精品课程网站</w:t>
      </w:r>
    </w:p>
    <w:p w:rsidR="00402758" w:rsidRPr="006B4BAF" w:rsidRDefault="00402758" w:rsidP="00FA3B60">
      <w:pPr>
        <w:spacing w:line="360" w:lineRule="auto"/>
        <w:rPr>
          <w:color w:val="000000"/>
          <w:kern w:val="0"/>
          <w:sz w:val="24"/>
          <w:szCs w:val="24"/>
        </w:rPr>
      </w:pPr>
      <w:hyperlink r:id="rId774" w:history="1">
        <w:r w:rsidRPr="006B4BAF">
          <w:rPr>
            <w:kern w:val="0"/>
          </w:rPr>
          <w:t>http://cems.stdu.edu.cn/stduwlkc/wlkc/erji_video.aspx?wlkcid=10&amp;ziylbbh=06</w:t>
        </w:r>
      </w:hyperlink>
    </w:p>
    <w:p w:rsidR="00402758" w:rsidRPr="006B4BAF" w:rsidRDefault="00402758" w:rsidP="00FA3B60">
      <w:pPr>
        <w:spacing w:line="360" w:lineRule="auto"/>
        <w:rPr>
          <w:color w:val="000000"/>
          <w:sz w:val="24"/>
          <w:szCs w:val="24"/>
        </w:rPr>
      </w:pPr>
      <w:r w:rsidRPr="006B4BAF">
        <w:rPr>
          <w:rFonts w:cs="宋体" w:hint="eastAsia"/>
          <w:color w:val="000000"/>
          <w:sz w:val="24"/>
          <w:szCs w:val="24"/>
        </w:rPr>
        <w:t>安徽理工大学材料力学精品课程网站</w:t>
      </w:r>
    </w:p>
    <w:p w:rsidR="00402758" w:rsidRPr="006B4BAF" w:rsidRDefault="00402758" w:rsidP="00FA3B60">
      <w:pPr>
        <w:spacing w:line="360" w:lineRule="auto"/>
        <w:rPr>
          <w:color w:val="000000"/>
          <w:kern w:val="0"/>
          <w:sz w:val="24"/>
          <w:szCs w:val="24"/>
        </w:rPr>
      </w:pPr>
      <w:hyperlink r:id="rId775" w:history="1">
        <w:r w:rsidRPr="006B4BAF">
          <w:rPr>
            <w:kern w:val="0"/>
          </w:rPr>
          <w:t>http://star.aust.edu.cn/jpkc/jlw/index.html</w:t>
        </w:r>
      </w:hyperlink>
    </w:p>
    <w:p w:rsidR="00402758" w:rsidRPr="006B4BAF" w:rsidRDefault="00402758" w:rsidP="00FA3B60">
      <w:pPr>
        <w:spacing w:line="360" w:lineRule="auto"/>
        <w:rPr>
          <w:color w:val="000000"/>
          <w:sz w:val="24"/>
          <w:szCs w:val="24"/>
        </w:rPr>
      </w:pPr>
      <w:r w:rsidRPr="006B4BAF">
        <w:rPr>
          <w:rFonts w:cs="宋体" w:hint="eastAsia"/>
          <w:color w:val="000000"/>
          <w:sz w:val="24"/>
          <w:szCs w:val="24"/>
        </w:rPr>
        <w:t>长安大学材料力学精品课程网站</w:t>
      </w:r>
    </w:p>
    <w:p w:rsidR="00402758" w:rsidRPr="006B4BAF" w:rsidRDefault="00402758" w:rsidP="00FA3B60">
      <w:pPr>
        <w:spacing w:line="360" w:lineRule="auto"/>
        <w:rPr>
          <w:color w:val="000000"/>
          <w:kern w:val="0"/>
          <w:sz w:val="24"/>
          <w:szCs w:val="24"/>
        </w:rPr>
      </w:pPr>
      <w:hyperlink r:id="rId776" w:history="1">
        <w:r w:rsidRPr="006B4BAF">
          <w:rPr>
            <w:kern w:val="0"/>
          </w:rPr>
          <w:t>http://jpkc.chd.edu.cn/cllx/</w:t>
        </w:r>
      </w:hyperlink>
    </w:p>
    <w:p w:rsidR="00402758" w:rsidRPr="006B4BAF" w:rsidRDefault="00402758" w:rsidP="00FA3B60">
      <w:pPr>
        <w:spacing w:line="360" w:lineRule="auto"/>
        <w:rPr>
          <w:color w:val="000000"/>
          <w:sz w:val="24"/>
          <w:szCs w:val="24"/>
        </w:rPr>
      </w:pPr>
      <w:r w:rsidRPr="006B4BAF">
        <w:rPr>
          <w:rFonts w:cs="宋体" w:hint="eastAsia"/>
          <w:color w:val="000000"/>
          <w:sz w:val="24"/>
          <w:szCs w:val="24"/>
        </w:rPr>
        <w:t>甘肃农业大学材料力学精品课程网站</w:t>
      </w:r>
    </w:p>
    <w:p w:rsidR="00402758" w:rsidRPr="006B4BAF" w:rsidRDefault="00402758" w:rsidP="00FA3B60">
      <w:pPr>
        <w:spacing w:line="360" w:lineRule="auto"/>
        <w:rPr>
          <w:color w:val="000000"/>
          <w:kern w:val="0"/>
          <w:sz w:val="24"/>
          <w:szCs w:val="24"/>
        </w:rPr>
      </w:pPr>
      <w:hyperlink r:id="rId777" w:history="1">
        <w:r w:rsidRPr="006B4BAF">
          <w:rPr>
            <w:kern w:val="0"/>
          </w:rPr>
          <w:t>http://cllx.gsau.edu.cn/</w:t>
        </w:r>
      </w:hyperlink>
    </w:p>
    <w:p w:rsidR="00402758" w:rsidRPr="00915A52" w:rsidRDefault="00402758" w:rsidP="00FA3B60">
      <w:pPr>
        <w:pStyle w:val="Heading2"/>
        <w:spacing w:line="360" w:lineRule="auto"/>
        <w:rPr>
          <w:rFonts w:ascii="宋体" w:eastAsia="宋体" w:hAnsi="宋体" w:cs="Times New Roman"/>
          <w:sz w:val="28"/>
          <w:szCs w:val="28"/>
        </w:rPr>
      </w:pPr>
      <w:bookmarkStart w:id="108" w:name="_Toc480883952"/>
      <w:r w:rsidRPr="00915A52">
        <w:rPr>
          <w:rFonts w:ascii="宋体" w:eastAsia="宋体" w:hAnsi="宋体" w:cs="宋体"/>
          <w:sz w:val="28"/>
          <w:szCs w:val="28"/>
        </w:rPr>
        <w:t>12.5</w:t>
      </w:r>
      <w:r w:rsidRPr="00915A52">
        <w:rPr>
          <w:rFonts w:ascii="宋体" w:eastAsia="宋体" w:hAnsi="宋体" w:cs="宋体" w:hint="eastAsia"/>
          <w:sz w:val="28"/>
          <w:szCs w:val="28"/>
        </w:rPr>
        <w:t>课外阅读资源</w:t>
      </w:r>
      <w:bookmarkEnd w:id="108"/>
    </w:p>
    <w:p w:rsidR="00402758" w:rsidRPr="00197DBC" w:rsidRDefault="00402758" w:rsidP="00FA3B60">
      <w:pPr>
        <w:spacing w:line="360" w:lineRule="auto"/>
        <w:rPr>
          <w:color w:val="000000"/>
          <w:sz w:val="24"/>
          <w:szCs w:val="24"/>
        </w:rPr>
      </w:pPr>
      <w:r w:rsidRPr="006B4BAF">
        <w:rPr>
          <w:rFonts w:cs="宋体" w:hint="eastAsia"/>
          <w:color w:val="000000"/>
          <w:kern w:val="0"/>
          <w:sz w:val="24"/>
          <w:szCs w:val="24"/>
        </w:rPr>
        <w:t>《</w:t>
      </w:r>
      <w:r w:rsidRPr="006B4BAF">
        <w:rPr>
          <w:color w:val="000000"/>
          <w:kern w:val="0"/>
          <w:sz w:val="24"/>
          <w:szCs w:val="24"/>
        </w:rPr>
        <w:t>Advanced Strength and Applied Stress Analysis</w:t>
      </w:r>
      <w:r w:rsidRPr="006B4BAF">
        <w:rPr>
          <w:rFonts w:cs="宋体" w:hint="eastAsia"/>
          <w:color w:val="000000"/>
          <w:kern w:val="0"/>
          <w:sz w:val="24"/>
          <w:szCs w:val="24"/>
        </w:rPr>
        <w:t>》</w:t>
      </w:r>
      <w:r w:rsidRPr="006B4BAF">
        <w:rPr>
          <w:color w:val="000000"/>
          <w:kern w:val="0"/>
          <w:sz w:val="24"/>
          <w:szCs w:val="24"/>
        </w:rPr>
        <w:t xml:space="preserve"> Tsinghua publishing</w:t>
      </w:r>
    </w:p>
    <w:p w:rsidR="00402758" w:rsidRPr="006B4BAF" w:rsidRDefault="00402758" w:rsidP="00FA3B60">
      <w:pPr>
        <w:autoSpaceDE w:val="0"/>
        <w:autoSpaceDN w:val="0"/>
        <w:adjustRightInd w:val="0"/>
        <w:spacing w:line="360" w:lineRule="auto"/>
        <w:jc w:val="left"/>
        <w:rPr>
          <w:color w:val="000000"/>
          <w:kern w:val="0"/>
          <w:sz w:val="24"/>
          <w:szCs w:val="24"/>
        </w:rPr>
      </w:pPr>
      <w:r w:rsidRPr="006B4BAF">
        <w:rPr>
          <w:rFonts w:cs="宋体" w:hint="eastAsia"/>
          <w:color w:val="000000"/>
          <w:kern w:val="0"/>
          <w:sz w:val="24"/>
          <w:szCs w:val="24"/>
        </w:rPr>
        <w:t>《</w:t>
      </w:r>
      <w:r w:rsidRPr="006B4BAF">
        <w:rPr>
          <w:color w:val="000000"/>
          <w:kern w:val="0"/>
          <w:sz w:val="24"/>
          <w:szCs w:val="24"/>
        </w:rPr>
        <w:t>Mechanics of materials</w:t>
      </w:r>
      <w:r w:rsidRPr="006B4BAF">
        <w:rPr>
          <w:rFonts w:cs="宋体" w:hint="eastAsia"/>
          <w:color w:val="000000"/>
          <w:kern w:val="0"/>
          <w:sz w:val="24"/>
          <w:szCs w:val="24"/>
        </w:rPr>
        <w:t>》</w:t>
      </w:r>
      <w:r>
        <w:rPr>
          <w:color w:val="000000"/>
          <w:kern w:val="0"/>
          <w:sz w:val="24"/>
          <w:szCs w:val="24"/>
        </w:rPr>
        <w:t>(t</w:t>
      </w:r>
      <w:r w:rsidRPr="006B4BAF">
        <w:rPr>
          <w:color w:val="000000"/>
          <w:kern w:val="0"/>
          <w:sz w:val="24"/>
          <w:szCs w:val="24"/>
        </w:rPr>
        <w:t>hird edition</w:t>
      </w:r>
      <w:r>
        <w:rPr>
          <w:color w:val="000000"/>
          <w:kern w:val="0"/>
          <w:sz w:val="24"/>
          <w:szCs w:val="24"/>
        </w:rPr>
        <w:t>)</w:t>
      </w:r>
      <w:r w:rsidRPr="006B4BAF">
        <w:rPr>
          <w:color w:val="000000"/>
          <w:kern w:val="0"/>
          <w:sz w:val="24"/>
          <w:szCs w:val="24"/>
        </w:rPr>
        <w:t>Tsinghua press</w:t>
      </w:r>
    </w:p>
    <w:p w:rsidR="00402758" w:rsidRPr="006B4BAF" w:rsidRDefault="00402758" w:rsidP="00FA3B60">
      <w:pPr>
        <w:autoSpaceDE w:val="0"/>
        <w:autoSpaceDN w:val="0"/>
        <w:adjustRightInd w:val="0"/>
        <w:spacing w:line="360" w:lineRule="auto"/>
        <w:jc w:val="left"/>
        <w:rPr>
          <w:color w:val="000000"/>
          <w:kern w:val="0"/>
          <w:sz w:val="24"/>
          <w:szCs w:val="24"/>
        </w:rPr>
      </w:pPr>
      <w:r w:rsidRPr="006B4BAF">
        <w:rPr>
          <w:rFonts w:cs="宋体" w:hint="eastAsia"/>
          <w:color w:val="000000"/>
          <w:kern w:val="0"/>
          <w:sz w:val="24"/>
          <w:szCs w:val="24"/>
        </w:rPr>
        <w:t>《</w:t>
      </w:r>
      <w:r w:rsidRPr="006B4BAF">
        <w:rPr>
          <w:color w:val="000000"/>
          <w:kern w:val="0"/>
          <w:sz w:val="24"/>
          <w:szCs w:val="24"/>
        </w:rPr>
        <w:t>Mechanics of materials</w:t>
      </w:r>
      <w:r w:rsidRPr="006B4BAF">
        <w:rPr>
          <w:rFonts w:cs="宋体" w:hint="eastAsia"/>
          <w:color w:val="000000"/>
          <w:kern w:val="0"/>
          <w:sz w:val="24"/>
          <w:szCs w:val="24"/>
        </w:rPr>
        <w:t>》</w:t>
      </w:r>
      <w:r w:rsidRPr="006B4BAF">
        <w:rPr>
          <w:color w:val="000000"/>
          <w:kern w:val="0"/>
          <w:sz w:val="24"/>
          <w:szCs w:val="24"/>
        </w:rPr>
        <w:t xml:space="preserve"> China machine press</w:t>
      </w:r>
    </w:p>
    <w:p w:rsidR="00402758" w:rsidRPr="00915A52" w:rsidRDefault="00402758" w:rsidP="00FA3B60">
      <w:pPr>
        <w:pStyle w:val="Heading1"/>
        <w:spacing w:line="360" w:lineRule="auto"/>
        <w:rPr>
          <w:rFonts w:ascii="宋体"/>
        </w:rPr>
      </w:pPr>
      <w:bookmarkStart w:id="109" w:name="_Toc480883953"/>
      <w:r w:rsidRPr="00915A52">
        <w:rPr>
          <w:rFonts w:ascii="宋体" w:hAnsi="宋体" w:cs="宋体"/>
        </w:rPr>
        <w:t>13</w:t>
      </w:r>
      <w:r w:rsidRPr="00915A52">
        <w:rPr>
          <w:rFonts w:ascii="宋体" w:hAnsi="宋体" w:cs="宋体" w:hint="eastAsia"/>
        </w:rPr>
        <w:t>．其他必要说明（或建议）</w:t>
      </w:r>
      <w:bookmarkEnd w:id="109"/>
    </w:p>
    <w:p w:rsidR="00402758" w:rsidRPr="00287078" w:rsidRDefault="00402758" w:rsidP="007203ED">
      <w:pPr>
        <w:spacing w:line="360" w:lineRule="auto"/>
        <w:ind w:firstLineChars="200" w:firstLine="31680"/>
        <w:rPr>
          <w:sz w:val="24"/>
          <w:szCs w:val="24"/>
        </w:rPr>
      </w:pPr>
      <w:r w:rsidRPr="00287078">
        <w:rPr>
          <w:rFonts w:cs="宋体" w:hint="eastAsia"/>
          <w:sz w:val="24"/>
          <w:szCs w:val="24"/>
        </w:rPr>
        <w:t>无</w:t>
      </w:r>
    </w:p>
    <w:p w:rsidR="00402758" w:rsidRPr="00915A52" w:rsidRDefault="00402758" w:rsidP="00FA3B60">
      <w:pPr>
        <w:pStyle w:val="Heading1"/>
        <w:spacing w:line="360" w:lineRule="auto"/>
        <w:rPr>
          <w:rFonts w:ascii="宋体"/>
        </w:rPr>
      </w:pPr>
      <w:bookmarkStart w:id="110" w:name="_Toc480883954"/>
      <w:r w:rsidRPr="00915A52">
        <w:rPr>
          <w:rFonts w:ascii="宋体" w:hAnsi="宋体" w:cs="宋体"/>
        </w:rPr>
        <w:t>14</w:t>
      </w:r>
      <w:r w:rsidRPr="00915A52">
        <w:rPr>
          <w:rFonts w:ascii="宋体" w:hAnsi="宋体" w:cs="宋体" w:hint="eastAsia"/>
        </w:rPr>
        <w:t>．学术合作备忘录（契约）</w:t>
      </w:r>
      <w:bookmarkEnd w:id="110"/>
    </w:p>
    <w:p w:rsidR="00402758" w:rsidRPr="00915A52" w:rsidRDefault="00402758" w:rsidP="00FA3B60">
      <w:pPr>
        <w:pStyle w:val="Heading2"/>
        <w:spacing w:line="360" w:lineRule="auto"/>
        <w:rPr>
          <w:rFonts w:ascii="宋体" w:eastAsia="宋体" w:hAnsi="宋体" w:cs="Times New Roman"/>
          <w:sz w:val="28"/>
          <w:szCs w:val="28"/>
        </w:rPr>
      </w:pPr>
      <w:bookmarkStart w:id="111" w:name="_Toc480883955"/>
      <w:r w:rsidRPr="00915A52">
        <w:rPr>
          <w:rFonts w:ascii="宋体" w:eastAsia="宋体" w:hAnsi="宋体" w:cs="宋体"/>
          <w:sz w:val="28"/>
          <w:szCs w:val="28"/>
        </w:rPr>
        <w:t>14.1</w:t>
      </w:r>
      <w:r w:rsidRPr="00915A52">
        <w:rPr>
          <w:rFonts w:ascii="宋体" w:eastAsia="宋体" w:hAnsi="宋体" w:cs="宋体" w:hint="eastAsia"/>
          <w:sz w:val="28"/>
          <w:szCs w:val="28"/>
        </w:rPr>
        <w:t>阅读课程实施大纲，理解其内容</w:t>
      </w:r>
      <w:bookmarkEnd w:id="111"/>
    </w:p>
    <w:p w:rsidR="00402758" w:rsidRPr="007F2184" w:rsidRDefault="00402758" w:rsidP="007203ED">
      <w:pPr>
        <w:spacing w:line="360" w:lineRule="auto"/>
        <w:ind w:firstLineChars="200" w:firstLine="31680"/>
        <w:rPr>
          <w:rFonts w:ascii="宋体"/>
          <w:color w:val="333333"/>
          <w:sz w:val="24"/>
          <w:szCs w:val="24"/>
        </w:rPr>
      </w:pPr>
      <w:r w:rsidRPr="007F2184">
        <w:rPr>
          <w:rFonts w:ascii="宋体" w:hAnsi="宋体" w:cs="宋体" w:hint="eastAsia"/>
          <w:color w:val="333333"/>
          <w:sz w:val="24"/>
          <w:szCs w:val="24"/>
        </w:rPr>
        <w:t>《</w:t>
      </w:r>
      <w:r>
        <w:rPr>
          <w:rFonts w:ascii="宋体" w:hAnsi="宋体" w:cs="宋体" w:hint="eastAsia"/>
          <w:color w:val="333333"/>
          <w:sz w:val="24"/>
          <w:szCs w:val="24"/>
        </w:rPr>
        <w:t>材料力学</w:t>
      </w:r>
      <w:r w:rsidRPr="007F2184">
        <w:rPr>
          <w:rFonts w:ascii="宋体" w:hAnsi="宋体" w:cs="宋体" w:hint="eastAsia"/>
          <w:color w:val="333333"/>
          <w:sz w:val="24"/>
          <w:szCs w:val="24"/>
        </w:rPr>
        <w:t>》课程实施大纲在上课前由授课教师提供给学生阅读，学生对大纲中所阐述的内容进行理解，并可以和老师就相关内容进行交流，学习过程中按照其中的要求进行预习复习和课外阅读等准备。教师在教学过程中按照实施大纲要求处理各个教学环节，也可以根据课程的具体进展情况进行部分调整。</w:t>
      </w:r>
    </w:p>
    <w:p w:rsidR="00402758" w:rsidRPr="00915A52" w:rsidRDefault="00402758" w:rsidP="00FA3B60">
      <w:pPr>
        <w:pStyle w:val="Heading2"/>
        <w:spacing w:line="360" w:lineRule="auto"/>
        <w:rPr>
          <w:rFonts w:ascii="宋体" w:eastAsia="宋体" w:hAnsi="宋体" w:cs="Times New Roman"/>
          <w:sz w:val="28"/>
          <w:szCs w:val="28"/>
        </w:rPr>
      </w:pPr>
      <w:bookmarkStart w:id="112" w:name="_Toc480883956"/>
      <w:r w:rsidRPr="00915A52">
        <w:rPr>
          <w:rFonts w:ascii="宋体" w:eastAsia="宋体" w:hAnsi="宋体" w:cs="宋体"/>
          <w:sz w:val="28"/>
          <w:szCs w:val="28"/>
        </w:rPr>
        <w:t>14.2</w:t>
      </w:r>
      <w:r w:rsidRPr="00915A52">
        <w:rPr>
          <w:rFonts w:ascii="宋体" w:eastAsia="宋体" w:hAnsi="宋体" w:cs="宋体" w:hint="eastAsia"/>
          <w:sz w:val="28"/>
          <w:szCs w:val="28"/>
        </w:rPr>
        <w:t>同意遵守课程实施大纲中阐述的标准和期望</w:t>
      </w:r>
      <w:bookmarkEnd w:id="112"/>
    </w:p>
    <w:p w:rsidR="00402758" w:rsidRPr="007F2184" w:rsidRDefault="00402758" w:rsidP="007203ED">
      <w:pPr>
        <w:spacing w:line="360" w:lineRule="auto"/>
        <w:ind w:firstLineChars="200" w:firstLine="31680"/>
        <w:rPr>
          <w:rFonts w:ascii="宋体"/>
          <w:color w:val="333333"/>
          <w:sz w:val="24"/>
          <w:szCs w:val="24"/>
        </w:rPr>
      </w:pPr>
      <w:r w:rsidRPr="007F2184">
        <w:rPr>
          <w:rFonts w:ascii="宋体" w:hAnsi="宋体" w:cs="宋体" w:hint="eastAsia"/>
          <w:color w:val="333333"/>
          <w:sz w:val="24"/>
          <w:szCs w:val="24"/>
        </w:rPr>
        <w:t>阅读和理解了本课程教学实施大纲内容后，在教学实践中老师和学生同意共同遵守课程实施大纲中的要求，阐述的内容和期望，以期达到良好的教学效果。</w:t>
      </w:r>
    </w:p>
    <w:p w:rsidR="00402758" w:rsidRPr="007F2184" w:rsidRDefault="00402758" w:rsidP="00FA3B60">
      <w:pPr>
        <w:spacing w:line="360" w:lineRule="auto"/>
        <w:rPr>
          <w:rFonts w:ascii="宋体"/>
        </w:rPr>
      </w:pPr>
    </w:p>
    <w:sectPr w:rsidR="00402758" w:rsidRPr="007F2184" w:rsidSect="00327FE4">
      <w:footerReference w:type="default" r:id="rId778"/>
      <w:footnotePr>
        <w:numStart w:val="4"/>
      </w:footnotePr>
      <w:pgSz w:w="11906" w:h="16838" w:code="9"/>
      <w:pgMar w:top="1418" w:right="1418" w:bottom="1418" w:left="1418"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2758" w:rsidRDefault="00402758" w:rsidP="005E7144">
      <w:r>
        <w:separator/>
      </w:r>
    </w:p>
  </w:endnote>
  <w:endnote w:type="continuationSeparator" w:id="0">
    <w:p w:rsidR="00402758" w:rsidRDefault="00402758" w:rsidP="005E71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楷体">
    <w:altName w:val="宋体"/>
    <w:panose1 w:val="00000000000000000000"/>
    <w:charset w:val="86"/>
    <w:family w:val="modern"/>
    <w:notTrueType/>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2758" w:rsidRPr="00AB552E" w:rsidRDefault="00402758" w:rsidP="00280FA3">
    <w:pPr>
      <w:pStyle w:val="Footer"/>
      <w:ind w:right="360"/>
      <w:jc w:val="right"/>
    </w:pPr>
    <w:r>
      <w:rPr>
        <w:kern w:val="0"/>
      </w:rPr>
      <w:t xml:space="preserve">- </w:t>
    </w:r>
    <w:r>
      <w:rPr>
        <w:kern w:val="0"/>
      </w:rPr>
      <w:fldChar w:fldCharType="begin"/>
    </w:r>
    <w:r>
      <w:rPr>
        <w:kern w:val="0"/>
      </w:rPr>
      <w:instrText xml:space="preserve"> PAGE </w:instrText>
    </w:r>
    <w:r>
      <w:rPr>
        <w:kern w:val="0"/>
      </w:rPr>
      <w:fldChar w:fldCharType="separate"/>
    </w:r>
    <w:r>
      <w:rPr>
        <w:noProof/>
        <w:kern w:val="0"/>
      </w:rPr>
      <w:t>2</w:t>
    </w:r>
    <w:r>
      <w:rPr>
        <w:kern w:val="0"/>
      </w:rPr>
      <w:fldChar w:fldCharType="end"/>
    </w:r>
    <w:r>
      <w:rPr>
        <w:kern w:val="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2758" w:rsidRDefault="00402758" w:rsidP="005E7144">
      <w:r>
        <w:separator/>
      </w:r>
    </w:p>
  </w:footnote>
  <w:footnote w:type="continuationSeparator" w:id="0">
    <w:p w:rsidR="00402758" w:rsidRDefault="00402758" w:rsidP="005E71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1E9B68"/>
    <w:lvl w:ilvl="0">
      <w:start w:val="1"/>
      <w:numFmt w:val="decimal"/>
      <w:lvlText w:val="%1."/>
      <w:lvlJc w:val="left"/>
      <w:pPr>
        <w:tabs>
          <w:tab w:val="num" w:pos="2040"/>
        </w:tabs>
        <w:ind w:left="2040" w:hanging="360"/>
      </w:pPr>
    </w:lvl>
  </w:abstractNum>
  <w:abstractNum w:abstractNumId="1">
    <w:nsid w:val="FFFFFF7D"/>
    <w:multiLevelType w:val="singleLevel"/>
    <w:tmpl w:val="1DE43EA0"/>
    <w:lvl w:ilvl="0">
      <w:start w:val="1"/>
      <w:numFmt w:val="decimal"/>
      <w:lvlText w:val="%1."/>
      <w:lvlJc w:val="left"/>
      <w:pPr>
        <w:tabs>
          <w:tab w:val="num" w:pos="1620"/>
        </w:tabs>
        <w:ind w:left="1620" w:hanging="360"/>
      </w:pPr>
    </w:lvl>
  </w:abstractNum>
  <w:abstractNum w:abstractNumId="2">
    <w:nsid w:val="FFFFFF7E"/>
    <w:multiLevelType w:val="singleLevel"/>
    <w:tmpl w:val="90604BD2"/>
    <w:lvl w:ilvl="0">
      <w:start w:val="1"/>
      <w:numFmt w:val="decimal"/>
      <w:lvlText w:val="%1."/>
      <w:lvlJc w:val="left"/>
      <w:pPr>
        <w:tabs>
          <w:tab w:val="num" w:pos="1200"/>
        </w:tabs>
        <w:ind w:left="1200" w:hanging="360"/>
      </w:pPr>
    </w:lvl>
  </w:abstractNum>
  <w:abstractNum w:abstractNumId="3">
    <w:nsid w:val="FFFFFF7F"/>
    <w:multiLevelType w:val="singleLevel"/>
    <w:tmpl w:val="C4C08908"/>
    <w:lvl w:ilvl="0">
      <w:start w:val="1"/>
      <w:numFmt w:val="decimal"/>
      <w:lvlText w:val="%1."/>
      <w:lvlJc w:val="left"/>
      <w:pPr>
        <w:tabs>
          <w:tab w:val="num" w:pos="780"/>
        </w:tabs>
        <w:ind w:left="780" w:hanging="360"/>
      </w:pPr>
    </w:lvl>
  </w:abstractNum>
  <w:abstractNum w:abstractNumId="4">
    <w:nsid w:val="FFFFFF80"/>
    <w:multiLevelType w:val="singleLevel"/>
    <w:tmpl w:val="EC6C872A"/>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123039F6"/>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C37AA778"/>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00F0662A"/>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5A26BDB8"/>
    <w:lvl w:ilvl="0">
      <w:start w:val="1"/>
      <w:numFmt w:val="decimal"/>
      <w:lvlText w:val="%1."/>
      <w:lvlJc w:val="left"/>
      <w:pPr>
        <w:tabs>
          <w:tab w:val="num" w:pos="360"/>
        </w:tabs>
        <w:ind w:left="360" w:hanging="360"/>
      </w:pPr>
    </w:lvl>
  </w:abstractNum>
  <w:abstractNum w:abstractNumId="9">
    <w:nsid w:val="FFFFFF89"/>
    <w:multiLevelType w:val="singleLevel"/>
    <w:tmpl w:val="6C7C2FEC"/>
    <w:lvl w:ilvl="0">
      <w:start w:val="1"/>
      <w:numFmt w:val="bullet"/>
      <w:lvlText w:val=""/>
      <w:lvlJc w:val="left"/>
      <w:pPr>
        <w:tabs>
          <w:tab w:val="num" w:pos="360"/>
        </w:tabs>
        <w:ind w:left="360" w:hanging="360"/>
      </w:pPr>
      <w:rPr>
        <w:rFonts w:ascii="Wingdings" w:hAnsi="Wingdings" w:hint="default"/>
      </w:rPr>
    </w:lvl>
  </w:abstractNum>
  <w:abstractNum w:abstractNumId="10">
    <w:nsid w:val="075212AE"/>
    <w:multiLevelType w:val="multilevel"/>
    <w:tmpl w:val="872E652C"/>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1260"/>
        </w:tabs>
        <w:ind w:left="1260" w:hanging="600"/>
      </w:pPr>
      <w:rPr>
        <w:rFonts w:hint="default"/>
      </w:rPr>
    </w:lvl>
    <w:lvl w:ilvl="2">
      <w:start w:val="1"/>
      <w:numFmt w:val="decimal"/>
      <w:lvlText w:val="%1.%2.%3"/>
      <w:lvlJc w:val="left"/>
      <w:pPr>
        <w:tabs>
          <w:tab w:val="num" w:pos="1920"/>
        </w:tabs>
        <w:ind w:left="1920" w:hanging="600"/>
      </w:pPr>
      <w:rPr>
        <w:rFonts w:hint="default"/>
      </w:rPr>
    </w:lvl>
    <w:lvl w:ilvl="3">
      <w:start w:val="1"/>
      <w:numFmt w:val="decimal"/>
      <w:lvlText w:val="%1.%2.%3.%4"/>
      <w:lvlJc w:val="left"/>
      <w:pPr>
        <w:tabs>
          <w:tab w:val="num" w:pos="2580"/>
        </w:tabs>
        <w:ind w:left="2580" w:hanging="600"/>
      </w:pPr>
      <w:rPr>
        <w:rFonts w:hint="default"/>
      </w:rPr>
    </w:lvl>
    <w:lvl w:ilvl="4">
      <w:start w:val="1"/>
      <w:numFmt w:val="decimal"/>
      <w:lvlText w:val="%1.%2.%3.%4.%5"/>
      <w:lvlJc w:val="left"/>
      <w:pPr>
        <w:tabs>
          <w:tab w:val="num" w:pos="3240"/>
        </w:tabs>
        <w:ind w:left="3240" w:hanging="600"/>
      </w:pPr>
      <w:rPr>
        <w:rFonts w:hint="default"/>
      </w:rPr>
    </w:lvl>
    <w:lvl w:ilvl="5">
      <w:start w:val="1"/>
      <w:numFmt w:val="decimal"/>
      <w:lvlText w:val="%1.%2.%3.%4.%5.%6"/>
      <w:lvlJc w:val="left"/>
      <w:pPr>
        <w:tabs>
          <w:tab w:val="num" w:pos="3900"/>
        </w:tabs>
        <w:ind w:left="3900" w:hanging="600"/>
      </w:pPr>
      <w:rPr>
        <w:rFonts w:hint="default"/>
      </w:rPr>
    </w:lvl>
    <w:lvl w:ilvl="6">
      <w:start w:val="1"/>
      <w:numFmt w:val="decimal"/>
      <w:lvlText w:val="%1.%2.%3.%4.%5.%6.%7"/>
      <w:lvlJc w:val="left"/>
      <w:pPr>
        <w:tabs>
          <w:tab w:val="num" w:pos="4560"/>
        </w:tabs>
        <w:ind w:left="4560" w:hanging="600"/>
      </w:pPr>
      <w:rPr>
        <w:rFonts w:hint="default"/>
      </w:rPr>
    </w:lvl>
    <w:lvl w:ilvl="7">
      <w:start w:val="1"/>
      <w:numFmt w:val="decimal"/>
      <w:lvlText w:val="%1.%2.%3.%4.%5.%6.%7.%8"/>
      <w:lvlJc w:val="left"/>
      <w:pPr>
        <w:tabs>
          <w:tab w:val="num" w:pos="5220"/>
        </w:tabs>
        <w:ind w:left="5220" w:hanging="600"/>
      </w:pPr>
      <w:rPr>
        <w:rFonts w:hint="default"/>
      </w:rPr>
    </w:lvl>
    <w:lvl w:ilvl="8">
      <w:start w:val="1"/>
      <w:numFmt w:val="decimal"/>
      <w:lvlText w:val="%1.%2.%3.%4.%5.%6.%7.%8.%9"/>
      <w:lvlJc w:val="left"/>
      <w:pPr>
        <w:tabs>
          <w:tab w:val="num" w:pos="5880"/>
        </w:tabs>
        <w:ind w:left="5880" w:hanging="600"/>
      </w:pPr>
      <w:rPr>
        <w:rFonts w:hint="default"/>
      </w:rPr>
    </w:lvl>
  </w:abstractNum>
  <w:abstractNum w:abstractNumId="11">
    <w:nsid w:val="092469FC"/>
    <w:multiLevelType w:val="hybridMultilevel"/>
    <w:tmpl w:val="61427814"/>
    <w:lvl w:ilvl="0" w:tplc="04090001">
      <w:start w:val="1"/>
      <w:numFmt w:val="bullet"/>
      <w:lvlText w:val=""/>
      <w:lvlJc w:val="left"/>
      <w:pPr>
        <w:tabs>
          <w:tab w:val="num" w:pos="900"/>
        </w:tabs>
        <w:ind w:left="900" w:hanging="420"/>
      </w:pPr>
      <w:rPr>
        <w:rFonts w:ascii="Wingdings" w:hAnsi="Wingdings" w:hint="default"/>
      </w:rPr>
    </w:lvl>
    <w:lvl w:ilvl="1" w:tplc="04090003">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start w:val="1"/>
      <w:numFmt w:val="bullet"/>
      <w:lvlText w:val=""/>
      <w:lvlJc w:val="left"/>
      <w:pPr>
        <w:tabs>
          <w:tab w:val="num" w:pos="2160"/>
        </w:tabs>
        <w:ind w:left="2160" w:hanging="420"/>
      </w:pPr>
      <w:rPr>
        <w:rFonts w:ascii="Wingdings" w:hAnsi="Wingdings" w:hint="default"/>
      </w:rPr>
    </w:lvl>
    <w:lvl w:ilvl="4" w:tplc="04090003">
      <w:start w:val="1"/>
      <w:numFmt w:val="bullet"/>
      <w:lvlText w:val=""/>
      <w:lvlJc w:val="left"/>
      <w:pPr>
        <w:tabs>
          <w:tab w:val="num" w:pos="2580"/>
        </w:tabs>
        <w:ind w:left="2580" w:hanging="420"/>
      </w:pPr>
      <w:rPr>
        <w:rFonts w:ascii="Wingdings" w:hAnsi="Wingdings" w:hint="default"/>
      </w:rPr>
    </w:lvl>
    <w:lvl w:ilvl="5" w:tplc="04090005">
      <w:start w:val="1"/>
      <w:numFmt w:val="bullet"/>
      <w:lvlText w:val=""/>
      <w:lvlJc w:val="left"/>
      <w:pPr>
        <w:tabs>
          <w:tab w:val="num" w:pos="3000"/>
        </w:tabs>
        <w:ind w:left="3000" w:hanging="420"/>
      </w:pPr>
      <w:rPr>
        <w:rFonts w:ascii="Wingdings" w:hAnsi="Wingdings" w:hint="default"/>
      </w:rPr>
    </w:lvl>
    <w:lvl w:ilvl="6" w:tplc="04090001">
      <w:start w:val="1"/>
      <w:numFmt w:val="bullet"/>
      <w:lvlText w:val=""/>
      <w:lvlJc w:val="left"/>
      <w:pPr>
        <w:tabs>
          <w:tab w:val="num" w:pos="3420"/>
        </w:tabs>
        <w:ind w:left="3420" w:hanging="420"/>
      </w:pPr>
      <w:rPr>
        <w:rFonts w:ascii="Wingdings" w:hAnsi="Wingdings" w:hint="default"/>
      </w:rPr>
    </w:lvl>
    <w:lvl w:ilvl="7" w:tplc="04090003">
      <w:start w:val="1"/>
      <w:numFmt w:val="bullet"/>
      <w:lvlText w:val=""/>
      <w:lvlJc w:val="left"/>
      <w:pPr>
        <w:tabs>
          <w:tab w:val="num" w:pos="3840"/>
        </w:tabs>
        <w:ind w:left="3840" w:hanging="420"/>
      </w:pPr>
      <w:rPr>
        <w:rFonts w:ascii="Wingdings" w:hAnsi="Wingdings" w:hint="default"/>
      </w:rPr>
    </w:lvl>
    <w:lvl w:ilvl="8" w:tplc="04090005">
      <w:start w:val="1"/>
      <w:numFmt w:val="bullet"/>
      <w:lvlText w:val=""/>
      <w:lvlJc w:val="left"/>
      <w:pPr>
        <w:tabs>
          <w:tab w:val="num" w:pos="4260"/>
        </w:tabs>
        <w:ind w:left="4260" w:hanging="420"/>
      </w:pPr>
      <w:rPr>
        <w:rFonts w:ascii="Wingdings" w:hAnsi="Wingdings" w:hint="default"/>
      </w:rPr>
    </w:lvl>
  </w:abstractNum>
  <w:abstractNum w:abstractNumId="12">
    <w:nsid w:val="0FC1025E"/>
    <w:multiLevelType w:val="hybridMultilevel"/>
    <w:tmpl w:val="F6B65F7A"/>
    <w:lvl w:ilvl="0" w:tplc="449EE800">
      <w:start w:val="3"/>
      <w:numFmt w:val="japaneseCounting"/>
      <w:lvlText w:val="第%1章"/>
      <w:lvlJc w:val="left"/>
      <w:pPr>
        <w:tabs>
          <w:tab w:val="num" w:pos="840"/>
        </w:tabs>
        <w:ind w:left="840" w:hanging="840"/>
      </w:pPr>
      <w:rPr>
        <w:rFonts w:hint="default"/>
        <w:b/>
        <w:bCs/>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3">
    <w:nsid w:val="106B06B4"/>
    <w:multiLevelType w:val="hybridMultilevel"/>
    <w:tmpl w:val="2206AF26"/>
    <w:lvl w:ilvl="0" w:tplc="6CF4659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19FA3055"/>
    <w:multiLevelType w:val="hybridMultilevel"/>
    <w:tmpl w:val="2834CBF8"/>
    <w:lvl w:ilvl="0" w:tplc="808282AA">
      <w:start w:val="1"/>
      <w:numFmt w:val="decimal"/>
      <w:lvlText w:val="%1、"/>
      <w:lvlJc w:val="left"/>
      <w:pPr>
        <w:ind w:left="825" w:hanging="720"/>
      </w:pPr>
      <w:rPr>
        <w:rFonts w:hint="default"/>
      </w:rPr>
    </w:lvl>
    <w:lvl w:ilvl="1" w:tplc="04090019">
      <w:start w:val="1"/>
      <w:numFmt w:val="lowerLetter"/>
      <w:lvlText w:val="%2)"/>
      <w:lvlJc w:val="left"/>
      <w:pPr>
        <w:ind w:left="945" w:hanging="420"/>
      </w:pPr>
    </w:lvl>
    <w:lvl w:ilvl="2" w:tplc="0409001B">
      <w:start w:val="1"/>
      <w:numFmt w:val="lowerRoman"/>
      <w:lvlText w:val="%3."/>
      <w:lvlJc w:val="right"/>
      <w:pPr>
        <w:ind w:left="1365" w:hanging="420"/>
      </w:pPr>
    </w:lvl>
    <w:lvl w:ilvl="3" w:tplc="0409000F">
      <w:start w:val="1"/>
      <w:numFmt w:val="decimal"/>
      <w:lvlText w:val="%4."/>
      <w:lvlJc w:val="left"/>
      <w:pPr>
        <w:ind w:left="1785" w:hanging="420"/>
      </w:pPr>
    </w:lvl>
    <w:lvl w:ilvl="4" w:tplc="04090019">
      <w:start w:val="1"/>
      <w:numFmt w:val="lowerLetter"/>
      <w:lvlText w:val="%5)"/>
      <w:lvlJc w:val="left"/>
      <w:pPr>
        <w:ind w:left="2205" w:hanging="420"/>
      </w:pPr>
    </w:lvl>
    <w:lvl w:ilvl="5" w:tplc="0409001B">
      <w:start w:val="1"/>
      <w:numFmt w:val="lowerRoman"/>
      <w:lvlText w:val="%6."/>
      <w:lvlJc w:val="right"/>
      <w:pPr>
        <w:ind w:left="2625" w:hanging="420"/>
      </w:pPr>
    </w:lvl>
    <w:lvl w:ilvl="6" w:tplc="0409000F">
      <w:start w:val="1"/>
      <w:numFmt w:val="decimal"/>
      <w:lvlText w:val="%7."/>
      <w:lvlJc w:val="left"/>
      <w:pPr>
        <w:ind w:left="3045" w:hanging="420"/>
      </w:pPr>
    </w:lvl>
    <w:lvl w:ilvl="7" w:tplc="04090019">
      <w:start w:val="1"/>
      <w:numFmt w:val="lowerLetter"/>
      <w:lvlText w:val="%8)"/>
      <w:lvlJc w:val="left"/>
      <w:pPr>
        <w:ind w:left="3465" w:hanging="420"/>
      </w:pPr>
    </w:lvl>
    <w:lvl w:ilvl="8" w:tplc="0409001B">
      <w:start w:val="1"/>
      <w:numFmt w:val="lowerRoman"/>
      <w:lvlText w:val="%9."/>
      <w:lvlJc w:val="right"/>
      <w:pPr>
        <w:ind w:left="3885" w:hanging="420"/>
      </w:pPr>
    </w:lvl>
  </w:abstractNum>
  <w:abstractNum w:abstractNumId="15">
    <w:nsid w:val="1AA727AA"/>
    <w:multiLevelType w:val="hybridMultilevel"/>
    <w:tmpl w:val="64B8424C"/>
    <w:lvl w:ilvl="0" w:tplc="C00AC430">
      <w:start w:val="1"/>
      <w:numFmt w:val="decimal"/>
      <w:lvlText w:val="%1、"/>
      <w:lvlJc w:val="left"/>
      <w:pPr>
        <w:tabs>
          <w:tab w:val="num" w:pos="480"/>
        </w:tabs>
        <w:ind w:left="480" w:hanging="480"/>
      </w:pPr>
      <w:rPr>
        <w:rFonts w:ascii="Times New Roman" w:eastAsia="宋体" w:hAnsi="宋体"/>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222A4B22"/>
    <w:multiLevelType w:val="hybridMultilevel"/>
    <w:tmpl w:val="255EF8D6"/>
    <w:lvl w:ilvl="0" w:tplc="6278349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22E67A77"/>
    <w:multiLevelType w:val="hybridMultilevel"/>
    <w:tmpl w:val="F6D26450"/>
    <w:lvl w:ilvl="0" w:tplc="CBC4A7EE">
      <w:start w:val="8"/>
      <w:numFmt w:val="bullet"/>
      <w:lvlText w:val="•"/>
      <w:lvlJc w:val="left"/>
      <w:pPr>
        <w:ind w:left="360" w:hanging="360"/>
      </w:pPr>
      <w:rPr>
        <w:rFonts w:ascii="宋体" w:eastAsia="宋体" w:hAnsi="宋体" w:hint="eastAsia"/>
        <w:color w:val="auto"/>
        <w:sz w:val="20"/>
        <w:szCs w:val="20"/>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8">
    <w:nsid w:val="263206F6"/>
    <w:multiLevelType w:val="hybridMultilevel"/>
    <w:tmpl w:val="4E2A031E"/>
    <w:lvl w:ilvl="0" w:tplc="D88C2BE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9">
    <w:nsid w:val="2FB5614D"/>
    <w:multiLevelType w:val="hybridMultilevel"/>
    <w:tmpl w:val="ADE60332"/>
    <w:lvl w:ilvl="0" w:tplc="58B219B6">
      <w:start w:val="2"/>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0">
    <w:nsid w:val="36AA5D3A"/>
    <w:multiLevelType w:val="multilevel"/>
    <w:tmpl w:val="A9B61536"/>
    <w:lvl w:ilvl="0">
      <w:start w:val="2"/>
      <w:numFmt w:val="decimal"/>
      <w:lvlText w:val="%1"/>
      <w:lvlJc w:val="left"/>
      <w:pPr>
        <w:ind w:left="360" w:hanging="360"/>
      </w:pPr>
      <w:rPr>
        <w:rFonts w:hint="default"/>
      </w:rPr>
    </w:lvl>
    <w:lvl w:ilvl="1">
      <w:start w:val="8"/>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21">
    <w:nsid w:val="3BF01F5A"/>
    <w:multiLevelType w:val="hybridMultilevel"/>
    <w:tmpl w:val="760AC6F2"/>
    <w:lvl w:ilvl="0" w:tplc="4F68AD22">
      <w:start w:val="1"/>
      <w:numFmt w:val="decimal"/>
      <w:lvlText w:val="%1、"/>
      <w:lvlJc w:val="left"/>
      <w:pPr>
        <w:tabs>
          <w:tab w:val="num" w:pos="465"/>
        </w:tabs>
        <w:ind w:left="465" w:hanging="360"/>
      </w:pPr>
      <w:rPr>
        <w:rFonts w:ascii="宋体" w:eastAsia="宋体" w:hAnsi="宋体" w:hint="eastAsia"/>
        <w:color w:val="000000"/>
        <w:sz w:val="21"/>
        <w:szCs w:val="21"/>
      </w:rPr>
    </w:lvl>
    <w:lvl w:ilvl="1" w:tplc="04090019">
      <w:start w:val="1"/>
      <w:numFmt w:val="lowerLetter"/>
      <w:lvlText w:val="%2)"/>
      <w:lvlJc w:val="left"/>
      <w:pPr>
        <w:tabs>
          <w:tab w:val="num" w:pos="945"/>
        </w:tabs>
        <w:ind w:left="945" w:hanging="420"/>
      </w:pPr>
    </w:lvl>
    <w:lvl w:ilvl="2" w:tplc="0409001B">
      <w:start w:val="1"/>
      <w:numFmt w:val="lowerRoman"/>
      <w:lvlText w:val="%3."/>
      <w:lvlJc w:val="right"/>
      <w:pPr>
        <w:tabs>
          <w:tab w:val="num" w:pos="1365"/>
        </w:tabs>
        <w:ind w:left="1365" w:hanging="420"/>
      </w:pPr>
    </w:lvl>
    <w:lvl w:ilvl="3" w:tplc="0409000F">
      <w:start w:val="1"/>
      <w:numFmt w:val="decimal"/>
      <w:lvlText w:val="%4."/>
      <w:lvlJc w:val="left"/>
      <w:pPr>
        <w:tabs>
          <w:tab w:val="num" w:pos="1785"/>
        </w:tabs>
        <w:ind w:left="1785" w:hanging="420"/>
      </w:pPr>
    </w:lvl>
    <w:lvl w:ilvl="4" w:tplc="04090019">
      <w:start w:val="1"/>
      <w:numFmt w:val="lowerLetter"/>
      <w:lvlText w:val="%5)"/>
      <w:lvlJc w:val="left"/>
      <w:pPr>
        <w:tabs>
          <w:tab w:val="num" w:pos="2205"/>
        </w:tabs>
        <w:ind w:left="2205" w:hanging="420"/>
      </w:pPr>
    </w:lvl>
    <w:lvl w:ilvl="5" w:tplc="0409001B">
      <w:start w:val="1"/>
      <w:numFmt w:val="lowerRoman"/>
      <w:lvlText w:val="%6."/>
      <w:lvlJc w:val="right"/>
      <w:pPr>
        <w:tabs>
          <w:tab w:val="num" w:pos="2625"/>
        </w:tabs>
        <w:ind w:left="2625" w:hanging="420"/>
      </w:pPr>
    </w:lvl>
    <w:lvl w:ilvl="6" w:tplc="0409000F">
      <w:start w:val="1"/>
      <w:numFmt w:val="decimal"/>
      <w:lvlText w:val="%7."/>
      <w:lvlJc w:val="left"/>
      <w:pPr>
        <w:tabs>
          <w:tab w:val="num" w:pos="3045"/>
        </w:tabs>
        <w:ind w:left="3045" w:hanging="420"/>
      </w:pPr>
    </w:lvl>
    <w:lvl w:ilvl="7" w:tplc="04090019">
      <w:start w:val="1"/>
      <w:numFmt w:val="lowerLetter"/>
      <w:lvlText w:val="%8)"/>
      <w:lvlJc w:val="left"/>
      <w:pPr>
        <w:tabs>
          <w:tab w:val="num" w:pos="3465"/>
        </w:tabs>
        <w:ind w:left="3465" w:hanging="420"/>
      </w:pPr>
    </w:lvl>
    <w:lvl w:ilvl="8" w:tplc="0409001B">
      <w:start w:val="1"/>
      <w:numFmt w:val="lowerRoman"/>
      <w:lvlText w:val="%9."/>
      <w:lvlJc w:val="right"/>
      <w:pPr>
        <w:tabs>
          <w:tab w:val="num" w:pos="3885"/>
        </w:tabs>
        <w:ind w:left="3885" w:hanging="420"/>
      </w:pPr>
    </w:lvl>
  </w:abstractNum>
  <w:abstractNum w:abstractNumId="22">
    <w:nsid w:val="3EDD540A"/>
    <w:multiLevelType w:val="hybridMultilevel"/>
    <w:tmpl w:val="5484A36A"/>
    <w:lvl w:ilvl="0" w:tplc="FD183A90">
      <w:start w:val="9"/>
      <w:numFmt w:val="japaneseCounting"/>
      <w:lvlText w:val="第%1章"/>
      <w:lvlJc w:val="left"/>
      <w:pPr>
        <w:tabs>
          <w:tab w:val="num" w:pos="960"/>
        </w:tabs>
        <w:ind w:left="960" w:hanging="960"/>
      </w:pPr>
      <w:rPr>
        <w:rFonts w:hint="default"/>
      </w:rPr>
    </w:lvl>
    <w:lvl w:ilvl="1" w:tplc="AF6E8E80">
      <w:start w:val="4"/>
      <w:numFmt w:val="decimal"/>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3">
    <w:nsid w:val="43D45A97"/>
    <w:multiLevelType w:val="hybridMultilevel"/>
    <w:tmpl w:val="389885E0"/>
    <w:lvl w:ilvl="0" w:tplc="D88C2BE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4">
    <w:nsid w:val="4EAB39D6"/>
    <w:multiLevelType w:val="multilevel"/>
    <w:tmpl w:val="1BA876D2"/>
    <w:lvl w:ilvl="0">
      <w:start w:val="2"/>
      <w:numFmt w:val="decimal"/>
      <w:lvlText w:val="%1"/>
      <w:lvlJc w:val="left"/>
      <w:pPr>
        <w:tabs>
          <w:tab w:val="num" w:pos="600"/>
        </w:tabs>
        <w:ind w:left="600" w:hanging="600"/>
      </w:pPr>
      <w:rPr>
        <w:rFonts w:hint="eastAsia"/>
      </w:rPr>
    </w:lvl>
    <w:lvl w:ilvl="1">
      <w:start w:val="4"/>
      <w:numFmt w:val="decimal"/>
      <w:lvlText w:val="%1.%2"/>
      <w:lvlJc w:val="left"/>
      <w:pPr>
        <w:tabs>
          <w:tab w:val="num" w:pos="1260"/>
        </w:tabs>
        <w:ind w:left="1260" w:hanging="600"/>
      </w:pPr>
      <w:rPr>
        <w:rFonts w:hint="eastAsia"/>
      </w:rPr>
    </w:lvl>
    <w:lvl w:ilvl="2">
      <w:start w:val="1"/>
      <w:numFmt w:val="decimal"/>
      <w:lvlText w:val="%1.%2.%3"/>
      <w:lvlJc w:val="left"/>
      <w:pPr>
        <w:tabs>
          <w:tab w:val="num" w:pos="1920"/>
        </w:tabs>
        <w:ind w:left="1920" w:hanging="600"/>
      </w:pPr>
      <w:rPr>
        <w:rFonts w:hint="eastAsia"/>
      </w:rPr>
    </w:lvl>
    <w:lvl w:ilvl="3">
      <w:start w:val="1"/>
      <w:numFmt w:val="decimal"/>
      <w:lvlText w:val="%1.%2.%3.%4"/>
      <w:lvlJc w:val="left"/>
      <w:pPr>
        <w:tabs>
          <w:tab w:val="num" w:pos="2580"/>
        </w:tabs>
        <w:ind w:left="2580" w:hanging="600"/>
      </w:pPr>
      <w:rPr>
        <w:rFonts w:hint="eastAsia"/>
      </w:rPr>
    </w:lvl>
    <w:lvl w:ilvl="4">
      <w:start w:val="1"/>
      <w:numFmt w:val="decimal"/>
      <w:lvlText w:val="%1.%2.%3.%4.%5"/>
      <w:lvlJc w:val="left"/>
      <w:pPr>
        <w:tabs>
          <w:tab w:val="num" w:pos="3240"/>
        </w:tabs>
        <w:ind w:left="3240" w:hanging="600"/>
      </w:pPr>
      <w:rPr>
        <w:rFonts w:hint="eastAsia"/>
      </w:rPr>
    </w:lvl>
    <w:lvl w:ilvl="5">
      <w:start w:val="1"/>
      <w:numFmt w:val="decimal"/>
      <w:lvlText w:val="%1.%2.%3.%4.%5.%6"/>
      <w:lvlJc w:val="left"/>
      <w:pPr>
        <w:tabs>
          <w:tab w:val="num" w:pos="3900"/>
        </w:tabs>
        <w:ind w:left="3900" w:hanging="600"/>
      </w:pPr>
      <w:rPr>
        <w:rFonts w:hint="eastAsia"/>
      </w:rPr>
    </w:lvl>
    <w:lvl w:ilvl="6">
      <w:start w:val="1"/>
      <w:numFmt w:val="decimal"/>
      <w:lvlText w:val="%1.%2.%3.%4.%5.%6.%7"/>
      <w:lvlJc w:val="left"/>
      <w:pPr>
        <w:tabs>
          <w:tab w:val="num" w:pos="4560"/>
        </w:tabs>
        <w:ind w:left="4560" w:hanging="600"/>
      </w:pPr>
      <w:rPr>
        <w:rFonts w:hint="eastAsia"/>
      </w:rPr>
    </w:lvl>
    <w:lvl w:ilvl="7">
      <w:start w:val="1"/>
      <w:numFmt w:val="decimal"/>
      <w:lvlText w:val="%1.%2.%3.%4.%5.%6.%7.%8"/>
      <w:lvlJc w:val="left"/>
      <w:pPr>
        <w:tabs>
          <w:tab w:val="num" w:pos="5220"/>
        </w:tabs>
        <w:ind w:left="5220" w:hanging="600"/>
      </w:pPr>
      <w:rPr>
        <w:rFonts w:hint="eastAsia"/>
      </w:rPr>
    </w:lvl>
    <w:lvl w:ilvl="8">
      <w:start w:val="1"/>
      <w:numFmt w:val="decimal"/>
      <w:lvlText w:val="%1.%2.%3.%4.%5.%6.%7.%8.%9"/>
      <w:lvlJc w:val="left"/>
      <w:pPr>
        <w:tabs>
          <w:tab w:val="num" w:pos="5880"/>
        </w:tabs>
        <w:ind w:left="5880" w:hanging="600"/>
      </w:pPr>
      <w:rPr>
        <w:rFonts w:hint="eastAsia"/>
      </w:rPr>
    </w:lvl>
  </w:abstractNum>
  <w:abstractNum w:abstractNumId="25">
    <w:nsid w:val="513E6FF7"/>
    <w:multiLevelType w:val="hybridMultilevel"/>
    <w:tmpl w:val="24A8A66E"/>
    <w:lvl w:ilvl="0" w:tplc="D88C2BE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6">
    <w:nsid w:val="5150262D"/>
    <w:multiLevelType w:val="multilevel"/>
    <w:tmpl w:val="A098985E"/>
    <w:lvl w:ilvl="0">
      <w:start w:val="1"/>
      <w:numFmt w:val="decimal"/>
      <w:lvlText w:val="%1."/>
      <w:lvlJc w:val="left"/>
      <w:pPr>
        <w:ind w:left="685" w:hanging="405"/>
      </w:pPr>
      <w:rPr>
        <w:rFonts w:hint="default"/>
      </w:rPr>
    </w:lvl>
    <w:lvl w:ilvl="1">
      <w:start w:val="3"/>
      <w:numFmt w:val="decimal"/>
      <w:isLgl/>
      <w:lvlText w:val="%1.%2"/>
      <w:lvlJc w:val="left"/>
      <w:pPr>
        <w:ind w:left="1200" w:hanging="360"/>
      </w:pPr>
      <w:rPr>
        <w:rFonts w:hint="default"/>
      </w:rPr>
    </w:lvl>
    <w:lvl w:ilvl="2">
      <w:start w:val="1"/>
      <w:numFmt w:val="decimal"/>
      <w:isLgl/>
      <w:lvlText w:val="%1.%2.%3"/>
      <w:lvlJc w:val="left"/>
      <w:pPr>
        <w:ind w:left="2120" w:hanging="720"/>
      </w:pPr>
      <w:rPr>
        <w:rFonts w:hint="default"/>
      </w:rPr>
    </w:lvl>
    <w:lvl w:ilvl="3">
      <w:start w:val="1"/>
      <w:numFmt w:val="decimal"/>
      <w:isLgl/>
      <w:lvlText w:val="%1.%2.%3.%4"/>
      <w:lvlJc w:val="left"/>
      <w:pPr>
        <w:ind w:left="30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20" w:hanging="1440"/>
      </w:pPr>
      <w:rPr>
        <w:rFonts w:hint="default"/>
      </w:rPr>
    </w:lvl>
    <w:lvl w:ilvl="6">
      <w:start w:val="1"/>
      <w:numFmt w:val="decimal"/>
      <w:isLgl/>
      <w:lvlText w:val="%1.%2.%3.%4.%5.%6.%7"/>
      <w:lvlJc w:val="left"/>
      <w:pPr>
        <w:ind w:left="5080" w:hanging="1440"/>
      </w:pPr>
      <w:rPr>
        <w:rFonts w:hint="default"/>
      </w:rPr>
    </w:lvl>
    <w:lvl w:ilvl="7">
      <w:start w:val="1"/>
      <w:numFmt w:val="decimal"/>
      <w:isLgl/>
      <w:lvlText w:val="%1.%2.%3.%4.%5.%6.%7.%8"/>
      <w:lvlJc w:val="left"/>
      <w:pPr>
        <w:ind w:left="6000" w:hanging="1800"/>
      </w:pPr>
      <w:rPr>
        <w:rFonts w:hint="default"/>
      </w:rPr>
    </w:lvl>
    <w:lvl w:ilvl="8">
      <w:start w:val="1"/>
      <w:numFmt w:val="decimal"/>
      <w:isLgl/>
      <w:lvlText w:val="%1.%2.%3.%4.%5.%6.%7.%8.%9"/>
      <w:lvlJc w:val="left"/>
      <w:pPr>
        <w:ind w:left="6560" w:hanging="1800"/>
      </w:pPr>
      <w:rPr>
        <w:rFonts w:hint="default"/>
      </w:rPr>
    </w:lvl>
  </w:abstractNum>
  <w:abstractNum w:abstractNumId="27">
    <w:nsid w:val="51673550"/>
    <w:multiLevelType w:val="hybridMultilevel"/>
    <w:tmpl w:val="C27CB086"/>
    <w:lvl w:ilvl="0" w:tplc="E9587E0A">
      <w:start w:val="1"/>
      <w:numFmt w:val="decimal"/>
      <w:lvlText w:val="%1、"/>
      <w:lvlJc w:val="left"/>
      <w:pPr>
        <w:tabs>
          <w:tab w:val="num" w:pos="360"/>
        </w:tabs>
        <w:ind w:left="360" w:hanging="360"/>
      </w:pPr>
      <w:rPr>
        <w:rFonts w:ascii="宋体" w:hint="default"/>
        <w:color w:val="00000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8">
    <w:nsid w:val="51D10A82"/>
    <w:multiLevelType w:val="multilevel"/>
    <w:tmpl w:val="A2A6313E"/>
    <w:lvl w:ilvl="0">
      <w:start w:val="7"/>
      <w:numFmt w:val="decimal"/>
      <w:lvlText w:val="%1"/>
      <w:lvlJc w:val="left"/>
      <w:pPr>
        <w:tabs>
          <w:tab w:val="num" w:pos="600"/>
        </w:tabs>
        <w:ind w:left="600" w:hanging="600"/>
      </w:pPr>
      <w:rPr>
        <w:rFonts w:hint="eastAsia"/>
      </w:rPr>
    </w:lvl>
    <w:lvl w:ilvl="1">
      <w:start w:val="1"/>
      <w:numFmt w:val="decimal"/>
      <w:lvlText w:val="%1.%2"/>
      <w:lvlJc w:val="left"/>
      <w:pPr>
        <w:tabs>
          <w:tab w:val="num" w:pos="1320"/>
        </w:tabs>
        <w:ind w:left="1320" w:hanging="600"/>
      </w:pPr>
      <w:rPr>
        <w:rFonts w:hint="eastAsia"/>
      </w:rPr>
    </w:lvl>
    <w:lvl w:ilvl="2">
      <w:start w:val="1"/>
      <w:numFmt w:val="decimal"/>
      <w:lvlText w:val="%1.%2.%3"/>
      <w:lvlJc w:val="left"/>
      <w:pPr>
        <w:tabs>
          <w:tab w:val="num" w:pos="2040"/>
        </w:tabs>
        <w:ind w:left="2040" w:hanging="600"/>
      </w:pPr>
      <w:rPr>
        <w:rFonts w:hint="eastAsia"/>
      </w:rPr>
    </w:lvl>
    <w:lvl w:ilvl="3">
      <w:start w:val="1"/>
      <w:numFmt w:val="decimal"/>
      <w:lvlText w:val="%1.%2.%3.%4"/>
      <w:lvlJc w:val="left"/>
      <w:pPr>
        <w:tabs>
          <w:tab w:val="num" w:pos="2760"/>
        </w:tabs>
        <w:ind w:left="2760" w:hanging="600"/>
      </w:pPr>
      <w:rPr>
        <w:rFonts w:hint="eastAsia"/>
      </w:rPr>
    </w:lvl>
    <w:lvl w:ilvl="4">
      <w:start w:val="1"/>
      <w:numFmt w:val="decimal"/>
      <w:lvlText w:val="%1.%2.%3.%4.%5"/>
      <w:lvlJc w:val="left"/>
      <w:pPr>
        <w:tabs>
          <w:tab w:val="num" w:pos="3480"/>
        </w:tabs>
        <w:ind w:left="3480" w:hanging="600"/>
      </w:pPr>
      <w:rPr>
        <w:rFonts w:hint="eastAsia"/>
      </w:rPr>
    </w:lvl>
    <w:lvl w:ilvl="5">
      <w:start w:val="1"/>
      <w:numFmt w:val="decimal"/>
      <w:lvlText w:val="%1.%2.%3.%4.%5.%6"/>
      <w:lvlJc w:val="left"/>
      <w:pPr>
        <w:tabs>
          <w:tab w:val="num" w:pos="4200"/>
        </w:tabs>
        <w:ind w:left="4200" w:hanging="600"/>
      </w:pPr>
      <w:rPr>
        <w:rFonts w:hint="eastAsia"/>
      </w:rPr>
    </w:lvl>
    <w:lvl w:ilvl="6">
      <w:start w:val="1"/>
      <w:numFmt w:val="decimal"/>
      <w:lvlText w:val="%1.%2.%3.%4.%5.%6.%7"/>
      <w:lvlJc w:val="left"/>
      <w:pPr>
        <w:tabs>
          <w:tab w:val="num" w:pos="4920"/>
        </w:tabs>
        <w:ind w:left="4920" w:hanging="600"/>
      </w:pPr>
      <w:rPr>
        <w:rFonts w:hint="eastAsia"/>
      </w:rPr>
    </w:lvl>
    <w:lvl w:ilvl="7">
      <w:start w:val="1"/>
      <w:numFmt w:val="decimal"/>
      <w:lvlText w:val="%1.%2.%3.%4.%5.%6.%7.%8"/>
      <w:lvlJc w:val="left"/>
      <w:pPr>
        <w:tabs>
          <w:tab w:val="num" w:pos="5640"/>
        </w:tabs>
        <w:ind w:left="5640" w:hanging="600"/>
      </w:pPr>
      <w:rPr>
        <w:rFonts w:hint="eastAsia"/>
      </w:rPr>
    </w:lvl>
    <w:lvl w:ilvl="8">
      <w:start w:val="1"/>
      <w:numFmt w:val="decimal"/>
      <w:lvlText w:val="%1.%2.%3.%4.%5.%6.%7.%8.%9"/>
      <w:lvlJc w:val="left"/>
      <w:pPr>
        <w:tabs>
          <w:tab w:val="num" w:pos="6360"/>
        </w:tabs>
        <w:ind w:left="6360" w:hanging="600"/>
      </w:pPr>
      <w:rPr>
        <w:rFonts w:hint="eastAsia"/>
      </w:rPr>
    </w:lvl>
  </w:abstractNum>
  <w:abstractNum w:abstractNumId="29">
    <w:nsid w:val="5B0D5A94"/>
    <w:multiLevelType w:val="hybridMultilevel"/>
    <w:tmpl w:val="F490CCA2"/>
    <w:lvl w:ilvl="0" w:tplc="22044852">
      <w:start w:val="1"/>
      <w:numFmt w:val="decimal"/>
      <w:lvlText w:val="%1、"/>
      <w:lvlJc w:val="left"/>
      <w:pPr>
        <w:tabs>
          <w:tab w:val="num" w:pos="465"/>
        </w:tabs>
        <w:ind w:left="465" w:hanging="360"/>
      </w:pPr>
      <w:rPr>
        <w:rFonts w:ascii="Times New Roman" w:eastAsia="宋体" w:hAnsi="Times New Roman" w:hint="default"/>
        <w:color w:val="000000"/>
        <w:sz w:val="24"/>
        <w:szCs w:val="24"/>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0">
    <w:nsid w:val="5B657420"/>
    <w:multiLevelType w:val="multilevel"/>
    <w:tmpl w:val="72F21F4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0"/>
        </w:tabs>
        <w:ind w:left="1020" w:hanging="360"/>
      </w:pPr>
      <w:rPr>
        <w:rFonts w:hint="default"/>
      </w:rPr>
    </w:lvl>
    <w:lvl w:ilvl="2">
      <w:start w:val="1"/>
      <w:numFmt w:val="decimal"/>
      <w:lvlText w:val="%1.%2.%3"/>
      <w:lvlJc w:val="left"/>
      <w:pPr>
        <w:tabs>
          <w:tab w:val="num" w:pos="2040"/>
        </w:tabs>
        <w:ind w:left="2040" w:hanging="720"/>
      </w:pPr>
      <w:rPr>
        <w:rFonts w:hint="default"/>
      </w:rPr>
    </w:lvl>
    <w:lvl w:ilvl="3">
      <w:start w:val="1"/>
      <w:numFmt w:val="decimal"/>
      <w:lvlText w:val="%1.%2.%3.%4"/>
      <w:lvlJc w:val="left"/>
      <w:pPr>
        <w:tabs>
          <w:tab w:val="num" w:pos="3060"/>
        </w:tabs>
        <w:ind w:left="3060" w:hanging="1080"/>
      </w:pPr>
      <w:rPr>
        <w:rFonts w:hint="default"/>
      </w:rPr>
    </w:lvl>
    <w:lvl w:ilvl="4">
      <w:start w:val="1"/>
      <w:numFmt w:val="decimal"/>
      <w:lvlText w:val="%1.%2.%3.%4.%5"/>
      <w:lvlJc w:val="left"/>
      <w:pPr>
        <w:tabs>
          <w:tab w:val="num" w:pos="3720"/>
        </w:tabs>
        <w:ind w:left="3720" w:hanging="1080"/>
      </w:pPr>
      <w:rPr>
        <w:rFonts w:hint="default"/>
      </w:rPr>
    </w:lvl>
    <w:lvl w:ilvl="5">
      <w:start w:val="1"/>
      <w:numFmt w:val="decimal"/>
      <w:lvlText w:val="%1.%2.%3.%4.%5.%6"/>
      <w:lvlJc w:val="left"/>
      <w:pPr>
        <w:tabs>
          <w:tab w:val="num" w:pos="4740"/>
        </w:tabs>
        <w:ind w:left="4740" w:hanging="1440"/>
      </w:pPr>
      <w:rPr>
        <w:rFonts w:hint="default"/>
      </w:rPr>
    </w:lvl>
    <w:lvl w:ilvl="6">
      <w:start w:val="1"/>
      <w:numFmt w:val="decimal"/>
      <w:lvlText w:val="%1.%2.%3.%4.%5.%6.%7"/>
      <w:lvlJc w:val="left"/>
      <w:pPr>
        <w:tabs>
          <w:tab w:val="num" w:pos="5760"/>
        </w:tabs>
        <w:ind w:left="5760" w:hanging="1800"/>
      </w:pPr>
      <w:rPr>
        <w:rFonts w:hint="default"/>
      </w:rPr>
    </w:lvl>
    <w:lvl w:ilvl="7">
      <w:start w:val="1"/>
      <w:numFmt w:val="decimal"/>
      <w:lvlText w:val="%1.%2.%3.%4.%5.%6.%7.%8"/>
      <w:lvlJc w:val="left"/>
      <w:pPr>
        <w:tabs>
          <w:tab w:val="num" w:pos="6420"/>
        </w:tabs>
        <w:ind w:left="6420" w:hanging="1800"/>
      </w:pPr>
      <w:rPr>
        <w:rFonts w:hint="default"/>
      </w:rPr>
    </w:lvl>
    <w:lvl w:ilvl="8">
      <w:start w:val="1"/>
      <w:numFmt w:val="decimal"/>
      <w:lvlText w:val="%1.%2.%3.%4.%5.%6.%7.%8.%9"/>
      <w:lvlJc w:val="left"/>
      <w:pPr>
        <w:tabs>
          <w:tab w:val="num" w:pos="7440"/>
        </w:tabs>
        <w:ind w:left="7440" w:hanging="2160"/>
      </w:pPr>
      <w:rPr>
        <w:rFonts w:hint="default"/>
      </w:rPr>
    </w:lvl>
  </w:abstractNum>
  <w:abstractNum w:abstractNumId="31">
    <w:nsid w:val="5DE01FFD"/>
    <w:multiLevelType w:val="hybridMultilevel"/>
    <w:tmpl w:val="75606A62"/>
    <w:lvl w:ilvl="0" w:tplc="2F4612B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5E453FC1"/>
    <w:multiLevelType w:val="multilevel"/>
    <w:tmpl w:val="1966CE6C"/>
    <w:lvl w:ilvl="0">
      <w:start w:val="2"/>
      <w:numFmt w:val="decimal"/>
      <w:lvlText w:val="%1"/>
      <w:lvlJc w:val="left"/>
      <w:pPr>
        <w:tabs>
          <w:tab w:val="num" w:pos="600"/>
        </w:tabs>
        <w:ind w:left="600" w:hanging="600"/>
      </w:pPr>
      <w:rPr>
        <w:rFonts w:hint="eastAsia"/>
      </w:rPr>
    </w:lvl>
    <w:lvl w:ilvl="1">
      <w:start w:val="1"/>
      <w:numFmt w:val="decimal"/>
      <w:lvlText w:val="%1.%2"/>
      <w:lvlJc w:val="left"/>
      <w:pPr>
        <w:tabs>
          <w:tab w:val="num" w:pos="1260"/>
        </w:tabs>
        <w:ind w:left="1260" w:hanging="600"/>
      </w:pPr>
      <w:rPr>
        <w:rFonts w:hint="eastAsia"/>
      </w:rPr>
    </w:lvl>
    <w:lvl w:ilvl="2">
      <w:start w:val="1"/>
      <w:numFmt w:val="decimal"/>
      <w:lvlText w:val="%1.%2.%3"/>
      <w:lvlJc w:val="left"/>
      <w:pPr>
        <w:tabs>
          <w:tab w:val="num" w:pos="1920"/>
        </w:tabs>
        <w:ind w:left="1920" w:hanging="600"/>
      </w:pPr>
      <w:rPr>
        <w:rFonts w:hint="eastAsia"/>
      </w:rPr>
    </w:lvl>
    <w:lvl w:ilvl="3">
      <w:start w:val="1"/>
      <w:numFmt w:val="decimal"/>
      <w:lvlText w:val="%1.%2.%3.%4"/>
      <w:lvlJc w:val="left"/>
      <w:pPr>
        <w:tabs>
          <w:tab w:val="num" w:pos="2580"/>
        </w:tabs>
        <w:ind w:left="2580" w:hanging="600"/>
      </w:pPr>
      <w:rPr>
        <w:rFonts w:hint="eastAsia"/>
      </w:rPr>
    </w:lvl>
    <w:lvl w:ilvl="4">
      <w:start w:val="1"/>
      <w:numFmt w:val="decimal"/>
      <w:lvlText w:val="%1.%2.%3.%4.%5"/>
      <w:lvlJc w:val="left"/>
      <w:pPr>
        <w:tabs>
          <w:tab w:val="num" w:pos="3240"/>
        </w:tabs>
        <w:ind w:left="3240" w:hanging="600"/>
      </w:pPr>
      <w:rPr>
        <w:rFonts w:hint="eastAsia"/>
      </w:rPr>
    </w:lvl>
    <w:lvl w:ilvl="5">
      <w:start w:val="1"/>
      <w:numFmt w:val="decimal"/>
      <w:lvlText w:val="%1.%2.%3.%4.%5.%6"/>
      <w:lvlJc w:val="left"/>
      <w:pPr>
        <w:tabs>
          <w:tab w:val="num" w:pos="3900"/>
        </w:tabs>
        <w:ind w:left="3900" w:hanging="600"/>
      </w:pPr>
      <w:rPr>
        <w:rFonts w:hint="eastAsia"/>
      </w:rPr>
    </w:lvl>
    <w:lvl w:ilvl="6">
      <w:start w:val="1"/>
      <w:numFmt w:val="decimal"/>
      <w:lvlText w:val="%1.%2.%3.%4.%5.%6.%7"/>
      <w:lvlJc w:val="left"/>
      <w:pPr>
        <w:tabs>
          <w:tab w:val="num" w:pos="4560"/>
        </w:tabs>
        <w:ind w:left="4560" w:hanging="600"/>
      </w:pPr>
      <w:rPr>
        <w:rFonts w:hint="eastAsia"/>
      </w:rPr>
    </w:lvl>
    <w:lvl w:ilvl="7">
      <w:start w:val="1"/>
      <w:numFmt w:val="decimal"/>
      <w:lvlText w:val="%1.%2.%3.%4.%5.%6.%7.%8"/>
      <w:lvlJc w:val="left"/>
      <w:pPr>
        <w:tabs>
          <w:tab w:val="num" w:pos="5220"/>
        </w:tabs>
        <w:ind w:left="5220" w:hanging="600"/>
      </w:pPr>
      <w:rPr>
        <w:rFonts w:hint="eastAsia"/>
      </w:rPr>
    </w:lvl>
    <w:lvl w:ilvl="8">
      <w:start w:val="1"/>
      <w:numFmt w:val="decimal"/>
      <w:lvlText w:val="%1.%2.%3.%4.%5.%6.%7.%8.%9"/>
      <w:lvlJc w:val="left"/>
      <w:pPr>
        <w:tabs>
          <w:tab w:val="num" w:pos="5880"/>
        </w:tabs>
        <w:ind w:left="5880" w:hanging="600"/>
      </w:pPr>
      <w:rPr>
        <w:rFonts w:hint="eastAsia"/>
      </w:rPr>
    </w:lvl>
  </w:abstractNum>
  <w:abstractNum w:abstractNumId="33">
    <w:nsid w:val="667C64C7"/>
    <w:multiLevelType w:val="hybridMultilevel"/>
    <w:tmpl w:val="7B0E6BEC"/>
    <w:lvl w:ilvl="0" w:tplc="6C24FAFE">
      <w:start w:val="1"/>
      <w:numFmt w:val="decimal"/>
      <w:lvlText w:val="（%1）"/>
      <w:lvlJc w:val="left"/>
      <w:pPr>
        <w:tabs>
          <w:tab w:val="num" w:pos="1200"/>
        </w:tabs>
        <w:ind w:left="120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6D54639"/>
    <w:multiLevelType w:val="multilevel"/>
    <w:tmpl w:val="75DC0C16"/>
    <w:lvl w:ilvl="0">
      <w:start w:val="3"/>
      <w:numFmt w:val="decimal"/>
      <w:lvlText w:val="%1"/>
      <w:lvlJc w:val="left"/>
      <w:pPr>
        <w:tabs>
          <w:tab w:val="num" w:pos="600"/>
        </w:tabs>
        <w:ind w:left="600" w:hanging="600"/>
      </w:pPr>
      <w:rPr>
        <w:rFonts w:hint="eastAsia"/>
      </w:rPr>
    </w:lvl>
    <w:lvl w:ilvl="1">
      <w:start w:val="5"/>
      <w:numFmt w:val="decimal"/>
      <w:lvlText w:val="%1.%2"/>
      <w:lvlJc w:val="left"/>
      <w:pPr>
        <w:tabs>
          <w:tab w:val="num" w:pos="1320"/>
        </w:tabs>
        <w:ind w:left="1320" w:hanging="600"/>
      </w:pPr>
      <w:rPr>
        <w:rFonts w:hint="eastAsia"/>
      </w:rPr>
    </w:lvl>
    <w:lvl w:ilvl="2">
      <w:start w:val="1"/>
      <w:numFmt w:val="decimal"/>
      <w:lvlText w:val="%1.%2.%3"/>
      <w:lvlJc w:val="left"/>
      <w:pPr>
        <w:tabs>
          <w:tab w:val="num" w:pos="2040"/>
        </w:tabs>
        <w:ind w:left="2040" w:hanging="600"/>
      </w:pPr>
      <w:rPr>
        <w:rFonts w:hint="eastAsia"/>
      </w:rPr>
    </w:lvl>
    <w:lvl w:ilvl="3">
      <w:start w:val="1"/>
      <w:numFmt w:val="decimal"/>
      <w:lvlText w:val="%1.%2.%3.%4"/>
      <w:lvlJc w:val="left"/>
      <w:pPr>
        <w:tabs>
          <w:tab w:val="num" w:pos="2760"/>
        </w:tabs>
        <w:ind w:left="2760" w:hanging="600"/>
      </w:pPr>
      <w:rPr>
        <w:rFonts w:hint="eastAsia"/>
      </w:rPr>
    </w:lvl>
    <w:lvl w:ilvl="4">
      <w:start w:val="1"/>
      <w:numFmt w:val="decimal"/>
      <w:lvlText w:val="%1.%2.%3.%4.%5"/>
      <w:lvlJc w:val="left"/>
      <w:pPr>
        <w:tabs>
          <w:tab w:val="num" w:pos="3480"/>
        </w:tabs>
        <w:ind w:left="3480" w:hanging="600"/>
      </w:pPr>
      <w:rPr>
        <w:rFonts w:hint="eastAsia"/>
      </w:rPr>
    </w:lvl>
    <w:lvl w:ilvl="5">
      <w:start w:val="1"/>
      <w:numFmt w:val="decimal"/>
      <w:lvlText w:val="%1.%2.%3.%4.%5.%6"/>
      <w:lvlJc w:val="left"/>
      <w:pPr>
        <w:tabs>
          <w:tab w:val="num" w:pos="4200"/>
        </w:tabs>
        <w:ind w:left="4200" w:hanging="600"/>
      </w:pPr>
      <w:rPr>
        <w:rFonts w:hint="eastAsia"/>
      </w:rPr>
    </w:lvl>
    <w:lvl w:ilvl="6">
      <w:start w:val="1"/>
      <w:numFmt w:val="decimal"/>
      <w:lvlText w:val="%1.%2.%3.%4.%5.%6.%7"/>
      <w:lvlJc w:val="left"/>
      <w:pPr>
        <w:tabs>
          <w:tab w:val="num" w:pos="4920"/>
        </w:tabs>
        <w:ind w:left="4920" w:hanging="600"/>
      </w:pPr>
      <w:rPr>
        <w:rFonts w:hint="eastAsia"/>
      </w:rPr>
    </w:lvl>
    <w:lvl w:ilvl="7">
      <w:start w:val="1"/>
      <w:numFmt w:val="decimal"/>
      <w:lvlText w:val="%1.%2.%3.%4.%5.%6.%7.%8"/>
      <w:lvlJc w:val="left"/>
      <w:pPr>
        <w:tabs>
          <w:tab w:val="num" w:pos="5640"/>
        </w:tabs>
        <w:ind w:left="5640" w:hanging="600"/>
      </w:pPr>
      <w:rPr>
        <w:rFonts w:hint="eastAsia"/>
      </w:rPr>
    </w:lvl>
    <w:lvl w:ilvl="8">
      <w:start w:val="1"/>
      <w:numFmt w:val="decimal"/>
      <w:lvlText w:val="%1.%2.%3.%4.%5.%6.%7.%8.%9"/>
      <w:lvlJc w:val="left"/>
      <w:pPr>
        <w:tabs>
          <w:tab w:val="num" w:pos="6360"/>
        </w:tabs>
        <w:ind w:left="6360" w:hanging="600"/>
      </w:pPr>
      <w:rPr>
        <w:rFonts w:hint="eastAsia"/>
      </w:rPr>
    </w:lvl>
  </w:abstractNum>
  <w:abstractNum w:abstractNumId="35">
    <w:nsid w:val="6993087B"/>
    <w:multiLevelType w:val="multilevel"/>
    <w:tmpl w:val="EAF422EA"/>
    <w:lvl w:ilvl="0">
      <w:start w:val="3"/>
      <w:numFmt w:val="decimal"/>
      <w:lvlText w:val="%1"/>
      <w:lvlJc w:val="left"/>
      <w:pPr>
        <w:tabs>
          <w:tab w:val="num" w:pos="600"/>
        </w:tabs>
        <w:ind w:left="600" w:hanging="600"/>
      </w:pPr>
      <w:rPr>
        <w:rFonts w:hint="eastAsia"/>
      </w:rPr>
    </w:lvl>
    <w:lvl w:ilvl="1">
      <w:start w:val="1"/>
      <w:numFmt w:val="decimal"/>
      <w:lvlText w:val="%1.%2"/>
      <w:lvlJc w:val="left"/>
      <w:pPr>
        <w:tabs>
          <w:tab w:val="num" w:pos="1320"/>
        </w:tabs>
        <w:ind w:left="1320" w:hanging="600"/>
      </w:pPr>
      <w:rPr>
        <w:rFonts w:hint="eastAsia"/>
      </w:rPr>
    </w:lvl>
    <w:lvl w:ilvl="2">
      <w:start w:val="1"/>
      <w:numFmt w:val="decimal"/>
      <w:lvlText w:val="%1.%2.%3"/>
      <w:lvlJc w:val="left"/>
      <w:pPr>
        <w:tabs>
          <w:tab w:val="num" w:pos="2040"/>
        </w:tabs>
        <w:ind w:left="2040" w:hanging="600"/>
      </w:pPr>
      <w:rPr>
        <w:rFonts w:hint="eastAsia"/>
      </w:rPr>
    </w:lvl>
    <w:lvl w:ilvl="3">
      <w:start w:val="1"/>
      <w:numFmt w:val="decimal"/>
      <w:lvlText w:val="%1.%2.%3.%4"/>
      <w:lvlJc w:val="left"/>
      <w:pPr>
        <w:tabs>
          <w:tab w:val="num" w:pos="2760"/>
        </w:tabs>
        <w:ind w:left="2760" w:hanging="600"/>
      </w:pPr>
      <w:rPr>
        <w:rFonts w:hint="eastAsia"/>
      </w:rPr>
    </w:lvl>
    <w:lvl w:ilvl="4">
      <w:start w:val="1"/>
      <w:numFmt w:val="decimal"/>
      <w:lvlText w:val="%1.%2.%3.%4.%5"/>
      <w:lvlJc w:val="left"/>
      <w:pPr>
        <w:tabs>
          <w:tab w:val="num" w:pos="3480"/>
        </w:tabs>
        <w:ind w:left="3480" w:hanging="600"/>
      </w:pPr>
      <w:rPr>
        <w:rFonts w:hint="eastAsia"/>
      </w:rPr>
    </w:lvl>
    <w:lvl w:ilvl="5">
      <w:start w:val="1"/>
      <w:numFmt w:val="decimal"/>
      <w:lvlText w:val="%1.%2.%3.%4.%5.%6"/>
      <w:lvlJc w:val="left"/>
      <w:pPr>
        <w:tabs>
          <w:tab w:val="num" w:pos="4200"/>
        </w:tabs>
        <w:ind w:left="4200" w:hanging="600"/>
      </w:pPr>
      <w:rPr>
        <w:rFonts w:hint="eastAsia"/>
      </w:rPr>
    </w:lvl>
    <w:lvl w:ilvl="6">
      <w:start w:val="1"/>
      <w:numFmt w:val="decimal"/>
      <w:lvlText w:val="%1.%2.%3.%4.%5.%6.%7"/>
      <w:lvlJc w:val="left"/>
      <w:pPr>
        <w:tabs>
          <w:tab w:val="num" w:pos="4920"/>
        </w:tabs>
        <w:ind w:left="4920" w:hanging="600"/>
      </w:pPr>
      <w:rPr>
        <w:rFonts w:hint="eastAsia"/>
      </w:rPr>
    </w:lvl>
    <w:lvl w:ilvl="7">
      <w:start w:val="1"/>
      <w:numFmt w:val="decimal"/>
      <w:lvlText w:val="%1.%2.%3.%4.%5.%6.%7.%8"/>
      <w:lvlJc w:val="left"/>
      <w:pPr>
        <w:tabs>
          <w:tab w:val="num" w:pos="5640"/>
        </w:tabs>
        <w:ind w:left="5640" w:hanging="600"/>
      </w:pPr>
      <w:rPr>
        <w:rFonts w:hint="eastAsia"/>
      </w:rPr>
    </w:lvl>
    <w:lvl w:ilvl="8">
      <w:start w:val="1"/>
      <w:numFmt w:val="decimal"/>
      <w:lvlText w:val="%1.%2.%3.%4.%5.%6.%7.%8.%9"/>
      <w:lvlJc w:val="left"/>
      <w:pPr>
        <w:tabs>
          <w:tab w:val="num" w:pos="6360"/>
        </w:tabs>
        <w:ind w:left="6360" w:hanging="600"/>
      </w:pPr>
      <w:rPr>
        <w:rFonts w:hint="eastAsia"/>
      </w:rPr>
    </w:lvl>
  </w:abstractNum>
  <w:abstractNum w:abstractNumId="36">
    <w:nsid w:val="6F27089E"/>
    <w:multiLevelType w:val="hybridMultilevel"/>
    <w:tmpl w:val="FEA241F6"/>
    <w:lvl w:ilvl="0" w:tplc="B37AD664">
      <w:start w:val="1"/>
      <w:numFmt w:val="japaneseCounting"/>
      <w:lvlText w:val="%1、"/>
      <w:lvlJc w:val="left"/>
      <w:pPr>
        <w:tabs>
          <w:tab w:val="num" w:pos="1360"/>
        </w:tabs>
        <w:ind w:left="1360" w:hanging="720"/>
      </w:pPr>
      <w:rPr>
        <w:rFonts w:hint="default"/>
      </w:rPr>
    </w:lvl>
    <w:lvl w:ilvl="1" w:tplc="CC6A92DC">
      <w:start w:val="1"/>
      <w:numFmt w:val="decimal"/>
      <w:lvlText w:val="%2、"/>
      <w:lvlJc w:val="left"/>
      <w:pPr>
        <w:tabs>
          <w:tab w:val="num" w:pos="1780"/>
        </w:tabs>
        <w:ind w:left="1780" w:hanging="720"/>
      </w:pPr>
      <w:rPr>
        <w:rFonts w:hint="default"/>
        <w:color w:val="000000"/>
      </w:r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37">
    <w:nsid w:val="71BF7B18"/>
    <w:multiLevelType w:val="hybridMultilevel"/>
    <w:tmpl w:val="82EC2A78"/>
    <w:lvl w:ilvl="0" w:tplc="D0F86524">
      <w:start w:val="15"/>
      <w:numFmt w:val="decimal"/>
      <w:lvlText w:val="第%1章"/>
      <w:lvlJc w:val="left"/>
      <w:pPr>
        <w:tabs>
          <w:tab w:val="num" w:pos="900"/>
        </w:tabs>
        <w:ind w:left="900" w:hanging="90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8">
    <w:nsid w:val="724918C0"/>
    <w:multiLevelType w:val="hybridMultilevel"/>
    <w:tmpl w:val="40F2D1A2"/>
    <w:lvl w:ilvl="0" w:tplc="F46EB95A">
      <w:start w:val="1"/>
      <w:numFmt w:val="decimal"/>
      <w:lvlText w:val="%1、"/>
      <w:lvlJc w:val="left"/>
      <w:pPr>
        <w:tabs>
          <w:tab w:val="num" w:pos="660"/>
        </w:tabs>
        <w:ind w:left="660" w:hanging="660"/>
      </w:pPr>
      <w:rPr>
        <w:rFonts w:hint="default"/>
        <w:sz w:val="44"/>
        <w:szCs w:val="44"/>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9">
    <w:nsid w:val="740A77EF"/>
    <w:multiLevelType w:val="hybridMultilevel"/>
    <w:tmpl w:val="ACBADEF0"/>
    <w:lvl w:ilvl="0" w:tplc="B1C41AC0">
      <w:start w:val="1"/>
      <w:numFmt w:val="japaneseCounting"/>
      <w:lvlText w:val="（%1）"/>
      <w:lvlJc w:val="left"/>
      <w:pPr>
        <w:tabs>
          <w:tab w:val="num" w:pos="1720"/>
        </w:tabs>
        <w:ind w:left="1720" w:hanging="1080"/>
      </w:pPr>
      <w:rPr>
        <w:rFonts w:hint="default"/>
      </w:rPr>
    </w:lvl>
    <w:lvl w:ilvl="1" w:tplc="04090019">
      <w:start w:val="1"/>
      <w:numFmt w:val="lowerLetter"/>
      <w:lvlText w:val="%2)"/>
      <w:lvlJc w:val="left"/>
      <w:pPr>
        <w:tabs>
          <w:tab w:val="num" w:pos="1480"/>
        </w:tabs>
        <w:ind w:left="1480" w:hanging="420"/>
      </w:p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40">
    <w:nsid w:val="7B570401"/>
    <w:multiLevelType w:val="singleLevel"/>
    <w:tmpl w:val="7BF6F8DA"/>
    <w:lvl w:ilvl="0">
      <w:start w:val="1"/>
      <w:numFmt w:val="decimal"/>
      <w:lvlText w:val="%1．"/>
      <w:lvlJc w:val="left"/>
      <w:pPr>
        <w:tabs>
          <w:tab w:val="num" w:pos="785"/>
        </w:tabs>
        <w:ind w:left="785" w:hanging="360"/>
      </w:pPr>
      <w:rPr>
        <w:rFonts w:hint="eastAsia"/>
      </w:rPr>
    </w:lvl>
  </w:abstractNum>
  <w:abstractNum w:abstractNumId="41">
    <w:nsid w:val="7B734E36"/>
    <w:multiLevelType w:val="hybridMultilevel"/>
    <w:tmpl w:val="8C88CB9E"/>
    <w:lvl w:ilvl="0" w:tplc="04090001">
      <w:start w:val="1"/>
      <w:numFmt w:val="bullet"/>
      <w:lvlText w:val=""/>
      <w:lvlJc w:val="left"/>
      <w:pPr>
        <w:tabs>
          <w:tab w:val="num" w:pos="900"/>
        </w:tabs>
        <w:ind w:left="900" w:hanging="420"/>
      </w:pPr>
      <w:rPr>
        <w:rFonts w:ascii="Wingdings" w:hAnsi="Wingdings" w:hint="default"/>
      </w:rPr>
    </w:lvl>
    <w:lvl w:ilvl="1" w:tplc="04090003">
      <w:start w:val="1"/>
      <w:numFmt w:val="bullet"/>
      <w:lvlText w:val=""/>
      <w:lvlJc w:val="left"/>
      <w:pPr>
        <w:tabs>
          <w:tab w:val="num" w:pos="1320"/>
        </w:tabs>
        <w:ind w:left="1320" w:hanging="420"/>
      </w:pPr>
      <w:rPr>
        <w:rFonts w:ascii="Wingdings" w:hAnsi="Wingdings" w:hint="default"/>
      </w:rPr>
    </w:lvl>
    <w:lvl w:ilvl="2" w:tplc="04090005">
      <w:start w:val="1"/>
      <w:numFmt w:val="bullet"/>
      <w:lvlText w:val=""/>
      <w:lvlJc w:val="left"/>
      <w:pPr>
        <w:tabs>
          <w:tab w:val="num" w:pos="1740"/>
        </w:tabs>
        <w:ind w:left="1740" w:hanging="420"/>
      </w:pPr>
      <w:rPr>
        <w:rFonts w:ascii="Wingdings" w:hAnsi="Wingdings" w:hint="default"/>
      </w:rPr>
    </w:lvl>
    <w:lvl w:ilvl="3" w:tplc="04090001">
      <w:start w:val="1"/>
      <w:numFmt w:val="bullet"/>
      <w:lvlText w:val=""/>
      <w:lvlJc w:val="left"/>
      <w:pPr>
        <w:tabs>
          <w:tab w:val="num" w:pos="2160"/>
        </w:tabs>
        <w:ind w:left="2160" w:hanging="420"/>
      </w:pPr>
      <w:rPr>
        <w:rFonts w:ascii="Wingdings" w:hAnsi="Wingdings" w:hint="default"/>
      </w:rPr>
    </w:lvl>
    <w:lvl w:ilvl="4" w:tplc="04090003">
      <w:start w:val="1"/>
      <w:numFmt w:val="bullet"/>
      <w:lvlText w:val=""/>
      <w:lvlJc w:val="left"/>
      <w:pPr>
        <w:tabs>
          <w:tab w:val="num" w:pos="2580"/>
        </w:tabs>
        <w:ind w:left="2580" w:hanging="420"/>
      </w:pPr>
      <w:rPr>
        <w:rFonts w:ascii="Wingdings" w:hAnsi="Wingdings" w:hint="default"/>
      </w:rPr>
    </w:lvl>
    <w:lvl w:ilvl="5" w:tplc="04090005">
      <w:start w:val="1"/>
      <w:numFmt w:val="bullet"/>
      <w:lvlText w:val=""/>
      <w:lvlJc w:val="left"/>
      <w:pPr>
        <w:tabs>
          <w:tab w:val="num" w:pos="3000"/>
        </w:tabs>
        <w:ind w:left="3000" w:hanging="420"/>
      </w:pPr>
      <w:rPr>
        <w:rFonts w:ascii="Wingdings" w:hAnsi="Wingdings" w:hint="default"/>
      </w:rPr>
    </w:lvl>
    <w:lvl w:ilvl="6" w:tplc="04090001">
      <w:start w:val="1"/>
      <w:numFmt w:val="bullet"/>
      <w:lvlText w:val=""/>
      <w:lvlJc w:val="left"/>
      <w:pPr>
        <w:tabs>
          <w:tab w:val="num" w:pos="3420"/>
        </w:tabs>
        <w:ind w:left="3420" w:hanging="420"/>
      </w:pPr>
      <w:rPr>
        <w:rFonts w:ascii="Wingdings" w:hAnsi="Wingdings" w:hint="default"/>
      </w:rPr>
    </w:lvl>
    <w:lvl w:ilvl="7" w:tplc="04090003">
      <w:start w:val="1"/>
      <w:numFmt w:val="bullet"/>
      <w:lvlText w:val=""/>
      <w:lvlJc w:val="left"/>
      <w:pPr>
        <w:tabs>
          <w:tab w:val="num" w:pos="3840"/>
        </w:tabs>
        <w:ind w:left="3840" w:hanging="420"/>
      </w:pPr>
      <w:rPr>
        <w:rFonts w:ascii="Wingdings" w:hAnsi="Wingdings" w:hint="default"/>
      </w:rPr>
    </w:lvl>
    <w:lvl w:ilvl="8" w:tplc="04090005">
      <w:start w:val="1"/>
      <w:numFmt w:val="bullet"/>
      <w:lvlText w:val=""/>
      <w:lvlJc w:val="left"/>
      <w:pPr>
        <w:tabs>
          <w:tab w:val="num" w:pos="4260"/>
        </w:tabs>
        <w:ind w:left="4260" w:hanging="420"/>
      </w:pPr>
      <w:rPr>
        <w:rFonts w:ascii="Wingdings" w:hAnsi="Wingdings" w:hint="default"/>
      </w:rPr>
    </w:lvl>
  </w:abstractNum>
  <w:abstractNum w:abstractNumId="42">
    <w:nsid w:val="7CFC1652"/>
    <w:multiLevelType w:val="hybridMultilevel"/>
    <w:tmpl w:val="655C1A22"/>
    <w:lvl w:ilvl="0" w:tplc="1166B27A">
      <w:start w:val="1"/>
      <w:numFmt w:val="decimal"/>
      <w:lvlText w:val="（%1）"/>
      <w:lvlJc w:val="left"/>
      <w:pPr>
        <w:tabs>
          <w:tab w:val="num" w:pos="1050"/>
        </w:tabs>
        <w:ind w:left="1050" w:hanging="720"/>
      </w:pPr>
      <w:rPr>
        <w:rFonts w:hint="eastAsia"/>
      </w:rPr>
    </w:lvl>
    <w:lvl w:ilvl="1" w:tplc="04090019">
      <w:start w:val="1"/>
      <w:numFmt w:val="lowerLetter"/>
      <w:lvlText w:val="%2)"/>
      <w:lvlJc w:val="left"/>
      <w:pPr>
        <w:tabs>
          <w:tab w:val="num" w:pos="1170"/>
        </w:tabs>
        <w:ind w:left="1170" w:hanging="420"/>
      </w:pPr>
    </w:lvl>
    <w:lvl w:ilvl="2" w:tplc="0409001B">
      <w:start w:val="1"/>
      <w:numFmt w:val="lowerRoman"/>
      <w:lvlText w:val="%3."/>
      <w:lvlJc w:val="right"/>
      <w:pPr>
        <w:tabs>
          <w:tab w:val="num" w:pos="1590"/>
        </w:tabs>
        <w:ind w:left="1590" w:hanging="420"/>
      </w:pPr>
    </w:lvl>
    <w:lvl w:ilvl="3" w:tplc="0409000F">
      <w:start w:val="1"/>
      <w:numFmt w:val="decimal"/>
      <w:lvlText w:val="%4."/>
      <w:lvlJc w:val="left"/>
      <w:pPr>
        <w:tabs>
          <w:tab w:val="num" w:pos="2010"/>
        </w:tabs>
        <w:ind w:left="2010" w:hanging="420"/>
      </w:pPr>
    </w:lvl>
    <w:lvl w:ilvl="4" w:tplc="04090019">
      <w:start w:val="1"/>
      <w:numFmt w:val="lowerLetter"/>
      <w:lvlText w:val="%5)"/>
      <w:lvlJc w:val="left"/>
      <w:pPr>
        <w:tabs>
          <w:tab w:val="num" w:pos="2430"/>
        </w:tabs>
        <w:ind w:left="2430" w:hanging="420"/>
      </w:pPr>
    </w:lvl>
    <w:lvl w:ilvl="5" w:tplc="0409001B">
      <w:start w:val="1"/>
      <w:numFmt w:val="lowerRoman"/>
      <w:lvlText w:val="%6."/>
      <w:lvlJc w:val="right"/>
      <w:pPr>
        <w:tabs>
          <w:tab w:val="num" w:pos="2850"/>
        </w:tabs>
        <w:ind w:left="2850" w:hanging="420"/>
      </w:pPr>
    </w:lvl>
    <w:lvl w:ilvl="6" w:tplc="0409000F">
      <w:start w:val="1"/>
      <w:numFmt w:val="decimal"/>
      <w:lvlText w:val="%7."/>
      <w:lvlJc w:val="left"/>
      <w:pPr>
        <w:tabs>
          <w:tab w:val="num" w:pos="3270"/>
        </w:tabs>
        <w:ind w:left="3270" w:hanging="420"/>
      </w:pPr>
    </w:lvl>
    <w:lvl w:ilvl="7" w:tplc="04090019">
      <w:start w:val="1"/>
      <w:numFmt w:val="lowerLetter"/>
      <w:lvlText w:val="%8)"/>
      <w:lvlJc w:val="left"/>
      <w:pPr>
        <w:tabs>
          <w:tab w:val="num" w:pos="3690"/>
        </w:tabs>
        <w:ind w:left="3690" w:hanging="420"/>
      </w:pPr>
    </w:lvl>
    <w:lvl w:ilvl="8" w:tplc="0409001B">
      <w:start w:val="1"/>
      <w:numFmt w:val="lowerRoman"/>
      <w:lvlText w:val="%9."/>
      <w:lvlJc w:val="right"/>
      <w:pPr>
        <w:tabs>
          <w:tab w:val="num" w:pos="4110"/>
        </w:tabs>
        <w:ind w:left="4110" w:hanging="420"/>
      </w:pPr>
    </w:lvl>
  </w:abstractNum>
  <w:abstractNum w:abstractNumId="43">
    <w:nsid w:val="7E945283"/>
    <w:multiLevelType w:val="hybridMultilevel"/>
    <w:tmpl w:val="F98AE608"/>
    <w:lvl w:ilvl="0" w:tplc="5D726576">
      <w:start w:val="1"/>
      <w:numFmt w:val="lowerLetter"/>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36"/>
  </w:num>
  <w:num w:numId="2">
    <w:abstractNumId w:val="39"/>
  </w:num>
  <w:num w:numId="3">
    <w:abstractNumId w:val="26"/>
  </w:num>
  <w:num w:numId="4">
    <w:abstractNumId w:val="43"/>
  </w:num>
  <w:num w:numId="5">
    <w:abstractNumId w:val="17"/>
  </w:num>
  <w:num w:numId="6">
    <w:abstractNumId w:val="37"/>
  </w:num>
  <w:num w:numId="7">
    <w:abstractNumId w:val="12"/>
  </w:num>
  <w:num w:numId="8">
    <w:abstractNumId w:val="41"/>
  </w:num>
  <w:num w:numId="9">
    <w:abstractNumId w:val="11"/>
  </w:num>
  <w:num w:numId="10">
    <w:abstractNumId w:val="14"/>
  </w:num>
  <w:num w:numId="11">
    <w:abstractNumId w:val="10"/>
  </w:num>
  <w:num w:numId="12">
    <w:abstractNumId w:val="40"/>
  </w:num>
  <w:num w:numId="13">
    <w:abstractNumId w:val="32"/>
  </w:num>
  <w:num w:numId="14">
    <w:abstractNumId w:val="24"/>
  </w:num>
  <w:num w:numId="15">
    <w:abstractNumId w:val="35"/>
  </w:num>
  <w:num w:numId="16">
    <w:abstractNumId w:val="34"/>
  </w:num>
  <w:num w:numId="17">
    <w:abstractNumId w:val="20"/>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30"/>
  </w:num>
  <w:num w:numId="29">
    <w:abstractNumId w:val="28"/>
  </w:num>
  <w:num w:numId="30">
    <w:abstractNumId w:val="31"/>
  </w:num>
  <w:num w:numId="31">
    <w:abstractNumId w:val="16"/>
  </w:num>
  <w:num w:numId="32">
    <w:abstractNumId w:val="27"/>
  </w:num>
  <w:num w:numId="33">
    <w:abstractNumId w:val="21"/>
  </w:num>
  <w:num w:numId="34">
    <w:abstractNumId w:val="29"/>
  </w:num>
  <w:num w:numId="35">
    <w:abstractNumId w:val="19"/>
  </w:num>
  <w:num w:numId="36">
    <w:abstractNumId w:val="23"/>
  </w:num>
  <w:num w:numId="37">
    <w:abstractNumId w:val="25"/>
  </w:num>
  <w:num w:numId="38">
    <w:abstractNumId w:val="18"/>
  </w:num>
  <w:num w:numId="39">
    <w:abstractNumId w:val="22"/>
  </w:num>
  <w:num w:numId="40">
    <w:abstractNumId w:val="13"/>
  </w:num>
  <w:num w:numId="41">
    <w:abstractNumId w:val="15"/>
  </w:num>
  <w:num w:numId="42">
    <w:abstractNumId w:val="38"/>
  </w:num>
  <w:num w:numId="43">
    <w:abstractNumId w:val="42"/>
  </w:num>
  <w:num w:numId="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numStart w:val="4"/>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5067F"/>
    <w:rsid w:val="00002956"/>
    <w:rsid w:val="00005694"/>
    <w:rsid w:val="00025606"/>
    <w:rsid w:val="000332A0"/>
    <w:rsid w:val="00036BE8"/>
    <w:rsid w:val="0003754E"/>
    <w:rsid w:val="000418BA"/>
    <w:rsid w:val="0004489A"/>
    <w:rsid w:val="00053A22"/>
    <w:rsid w:val="00054ACC"/>
    <w:rsid w:val="00054F99"/>
    <w:rsid w:val="00067C14"/>
    <w:rsid w:val="00073DBF"/>
    <w:rsid w:val="000755F8"/>
    <w:rsid w:val="00084784"/>
    <w:rsid w:val="00094A72"/>
    <w:rsid w:val="00095BB3"/>
    <w:rsid w:val="00097B85"/>
    <w:rsid w:val="00097C9C"/>
    <w:rsid w:val="000B1D93"/>
    <w:rsid w:val="000B4D82"/>
    <w:rsid w:val="000C047A"/>
    <w:rsid w:val="000D680D"/>
    <w:rsid w:val="000E53C2"/>
    <w:rsid w:val="000E56E5"/>
    <w:rsid w:val="0012324F"/>
    <w:rsid w:val="001255A3"/>
    <w:rsid w:val="0013217B"/>
    <w:rsid w:val="0015215D"/>
    <w:rsid w:val="00177704"/>
    <w:rsid w:val="00196F8F"/>
    <w:rsid w:val="001973E9"/>
    <w:rsid w:val="00197DBC"/>
    <w:rsid w:val="001B3E62"/>
    <w:rsid w:val="001C36F6"/>
    <w:rsid w:val="001D568B"/>
    <w:rsid w:val="001F11CD"/>
    <w:rsid w:val="001F1B87"/>
    <w:rsid w:val="001F26AD"/>
    <w:rsid w:val="001F382D"/>
    <w:rsid w:val="001F479C"/>
    <w:rsid w:val="001F72C1"/>
    <w:rsid w:val="00201F3D"/>
    <w:rsid w:val="00207D8F"/>
    <w:rsid w:val="00211181"/>
    <w:rsid w:val="0025067F"/>
    <w:rsid w:val="002647DB"/>
    <w:rsid w:val="00265905"/>
    <w:rsid w:val="00270132"/>
    <w:rsid w:val="00273585"/>
    <w:rsid w:val="00280FA3"/>
    <w:rsid w:val="00282DB7"/>
    <w:rsid w:val="00285716"/>
    <w:rsid w:val="00287078"/>
    <w:rsid w:val="002C014F"/>
    <w:rsid w:val="002C1915"/>
    <w:rsid w:val="002C4DB8"/>
    <w:rsid w:val="002F0EB1"/>
    <w:rsid w:val="003125F5"/>
    <w:rsid w:val="00314FAC"/>
    <w:rsid w:val="00320B21"/>
    <w:rsid w:val="00327FE4"/>
    <w:rsid w:val="00346837"/>
    <w:rsid w:val="00347738"/>
    <w:rsid w:val="0036346D"/>
    <w:rsid w:val="00380CDA"/>
    <w:rsid w:val="003928EE"/>
    <w:rsid w:val="003C73A0"/>
    <w:rsid w:val="003C73FC"/>
    <w:rsid w:val="003D2EEA"/>
    <w:rsid w:val="003E0002"/>
    <w:rsid w:val="003E05F3"/>
    <w:rsid w:val="003F2B9A"/>
    <w:rsid w:val="00402758"/>
    <w:rsid w:val="0040587D"/>
    <w:rsid w:val="00415447"/>
    <w:rsid w:val="004540A0"/>
    <w:rsid w:val="00454E59"/>
    <w:rsid w:val="004601C5"/>
    <w:rsid w:val="0046146B"/>
    <w:rsid w:val="00473A25"/>
    <w:rsid w:val="00474077"/>
    <w:rsid w:val="00492E72"/>
    <w:rsid w:val="004A2356"/>
    <w:rsid w:val="004C2C58"/>
    <w:rsid w:val="004D3B18"/>
    <w:rsid w:val="004E6337"/>
    <w:rsid w:val="004F535B"/>
    <w:rsid w:val="005003EB"/>
    <w:rsid w:val="00502208"/>
    <w:rsid w:val="005035B5"/>
    <w:rsid w:val="00525FFD"/>
    <w:rsid w:val="00527F92"/>
    <w:rsid w:val="00533586"/>
    <w:rsid w:val="00540EB8"/>
    <w:rsid w:val="005445D9"/>
    <w:rsid w:val="00551368"/>
    <w:rsid w:val="00576320"/>
    <w:rsid w:val="00583172"/>
    <w:rsid w:val="00596B4E"/>
    <w:rsid w:val="005A12C5"/>
    <w:rsid w:val="005A4CB6"/>
    <w:rsid w:val="005C08A9"/>
    <w:rsid w:val="005C3689"/>
    <w:rsid w:val="005E1C0D"/>
    <w:rsid w:val="005E7144"/>
    <w:rsid w:val="005F3827"/>
    <w:rsid w:val="005F56E8"/>
    <w:rsid w:val="0060402D"/>
    <w:rsid w:val="00607D08"/>
    <w:rsid w:val="00620588"/>
    <w:rsid w:val="00631195"/>
    <w:rsid w:val="00633654"/>
    <w:rsid w:val="00636518"/>
    <w:rsid w:val="00637B27"/>
    <w:rsid w:val="006503A2"/>
    <w:rsid w:val="00652719"/>
    <w:rsid w:val="006A1738"/>
    <w:rsid w:val="006A74B3"/>
    <w:rsid w:val="006B4BAF"/>
    <w:rsid w:val="006C2CBE"/>
    <w:rsid w:val="006E3C6F"/>
    <w:rsid w:val="006F2BCB"/>
    <w:rsid w:val="006F6107"/>
    <w:rsid w:val="00702016"/>
    <w:rsid w:val="00702965"/>
    <w:rsid w:val="007203ED"/>
    <w:rsid w:val="0072792E"/>
    <w:rsid w:val="00732B6F"/>
    <w:rsid w:val="00753DC6"/>
    <w:rsid w:val="007552C6"/>
    <w:rsid w:val="007558B8"/>
    <w:rsid w:val="007658D9"/>
    <w:rsid w:val="00772000"/>
    <w:rsid w:val="00773ACC"/>
    <w:rsid w:val="00787DFB"/>
    <w:rsid w:val="007A1FF1"/>
    <w:rsid w:val="007C0506"/>
    <w:rsid w:val="007D4FA0"/>
    <w:rsid w:val="007E6152"/>
    <w:rsid w:val="007F2184"/>
    <w:rsid w:val="00802883"/>
    <w:rsid w:val="00840ED4"/>
    <w:rsid w:val="00851CB3"/>
    <w:rsid w:val="00860BFB"/>
    <w:rsid w:val="00876D39"/>
    <w:rsid w:val="0088312D"/>
    <w:rsid w:val="00893D42"/>
    <w:rsid w:val="00894BDF"/>
    <w:rsid w:val="0089779E"/>
    <w:rsid w:val="008A17AD"/>
    <w:rsid w:val="008A1ED7"/>
    <w:rsid w:val="008A376F"/>
    <w:rsid w:val="008A55CB"/>
    <w:rsid w:val="008D0A88"/>
    <w:rsid w:val="008D2320"/>
    <w:rsid w:val="008D2986"/>
    <w:rsid w:val="008E2D72"/>
    <w:rsid w:val="008E37B1"/>
    <w:rsid w:val="008E681E"/>
    <w:rsid w:val="00910D4F"/>
    <w:rsid w:val="00915A52"/>
    <w:rsid w:val="00946E43"/>
    <w:rsid w:val="0095689B"/>
    <w:rsid w:val="00967090"/>
    <w:rsid w:val="009748A6"/>
    <w:rsid w:val="00980DFA"/>
    <w:rsid w:val="009A258A"/>
    <w:rsid w:val="009B02CC"/>
    <w:rsid w:val="009B2FE4"/>
    <w:rsid w:val="009B63E2"/>
    <w:rsid w:val="009C411A"/>
    <w:rsid w:val="009D07A2"/>
    <w:rsid w:val="009D5927"/>
    <w:rsid w:val="009E27BC"/>
    <w:rsid w:val="009E2823"/>
    <w:rsid w:val="009E2A4E"/>
    <w:rsid w:val="009F2782"/>
    <w:rsid w:val="009F6B17"/>
    <w:rsid w:val="00A05E54"/>
    <w:rsid w:val="00A135B1"/>
    <w:rsid w:val="00A14276"/>
    <w:rsid w:val="00A27E5E"/>
    <w:rsid w:val="00A45667"/>
    <w:rsid w:val="00A60F29"/>
    <w:rsid w:val="00A6109E"/>
    <w:rsid w:val="00A63027"/>
    <w:rsid w:val="00A72F80"/>
    <w:rsid w:val="00A744AA"/>
    <w:rsid w:val="00AB552E"/>
    <w:rsid w:val="00AF03F6"/>
    <w:rsid w:val="00AF183D"/>
    <w:rsid w:val="00B04051"/>
    <w:rsid w:val="00B33C14"/>
    <w:rsid w:val="00B40296"/>
    <w:rsid w:val="00B53274"/>
    <w:rsid w:val="00B55619"/>
    <w:rsid w:val="00B563AC"/>
    <w:rsid w:val="00B565EA"/>
    <w:rsid w:val="00B66A2B"/>
    <w:rsid w:val="00B8069C"/>
    <w:rsid w:val="00B806FD"/>
    <w:rsid w:val="00B87A09"/>
    <w:rsid w:val="00BA4915"/>
    <w:rsid w:val="00BB6405"/>
    <w:rsid w:val="00BC477B"/>
    <w:rsid w:val="00BC59F5"/>
    <w:rsid w:val="00BF40BA"/>
    <w:rsid w:val="00C02E25"/>
    <w:rsid w:val="00C07F89"/>
    <w:rsid w:val="00C112D9"/>
    <w:rsid w:val="00C208F8"/>
    <w:rsid w:val="00C30294"/>
    <w:rsid w:val="00C37097"/>
    <w:rsid w:val="00C3770D"/>
    <w:rsid w:val="00C409EE"/>
    <w:rsid w:val="00C5669D"/>
    <w:rsid w:val="00C6359A"/>
    <w:rsid w:val="00C65114"/>
    <w:rsid w:val="00C72E07"/>
    <w:rsid w:val="00C76140"/>
    <w:rsid w:val="00C764BB"/>
    <w:rsid w:val="00C86676"/>
    <w:rsid w:val="00C93D59"/>
    <w:rsid w:val="00C9531B"/>
    <w:rsid w:val="00C95686"/>
    <w:rsid w:val="00CC007D"/>
    <w:rsid w:val="00CC3F6E"/>
    <w:rsid w:val="00CC69F5"/>
    <w:rsid w:val="00CD2985"/>
    <w:rsid w:val="00CD2A29"/>
    <w:rsid w:val="00CD3D34"/>
    <w:rsid w:val="00CE4138"/>
    <w:rsid w:val="00CE48B8"/>
    <w:rsid w:val="00CF5119"/>
    <w:rsid w:val="00D30A3A"/>
    <w:rsid w:val="00D44BAD"/>
    <w:rsid w:val="00D47BEB"/>
    <w:rsid w:val="00D52B72"/>
    <w:rsid w:val="00D75CA9"/>
    <w:rsid w:val="00D83A9F"/>
    <w:rsid w:val="00D87375"/>
    <w:rsid w:val="00DB668E"/>
    <w:rsid w:val="00DC0070"/>
    <w:rsid w:val="00DE3591"/>
    <w:rsid w:val="00DE3727"/>
    <w:rsid w:val="00DF04E7"/>
    <w:rsid w:val="00E002BB"/>
    <w:rsid w:val="00E3137F"/>
    <w:rsid w:val="00E31DB0"/>
    <w:rsid w:val="00E44142"/>
    <w:rsid w:val="00E61A02"/>
    <w:rsid w:val="00E74E3E"/>
    <w:rsid w:val="00E76226"/>
    <w:rsid w:val="00E87552"/>
    <w:rsid w:val="00E91F9F"/>
    <w:rsid w:val="00EA61FF"/>
    <w:rsid w:val="00EA7098"/>
    <w:rsid w:val="00EA7F59"/>
    <w:rsid w:val="00EB0A1F"/>
    <w:rsid w:val="00EB4E8A"/>
    <w:rsid w:val="00F00D58"/>
    <w:rsid w:val="00F065B5"/>
    <w:rsid w:val="00F14BB5"/>
    <w:rsid w:val="00F47A63"/>
    <w:rsid w:val="00F57D91"/>
    <w:rsid w:val="00F73E21"/>
    <w:rsid w:val="00F85310"/>
    <w:rsid w:val="00F85991"/>
    <w:rsid w:val="00FA3B60"/>
    <w:rsid w:val="00FD6BD5"/>
    <w:rsid w:val="00FE279B"/>
    <w:rsid w:val="00FE5561"/>
    <w:rsid w:val="00FF131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5067F"/>
    <w:pPr>
      <w:widowControl w:val="0"/>
      <w:jc w:val="both"/>
    </w:pPr>
    <w:rPr>
      <w:rFonts w:ascii="Times New Roman" w:hAnsi="Times New Roman"/>
      <w:szCs w:val="21"/>
    </w:rPr>
  </w:style>
  <w:style w:type="paragraph" w:styleId="Heading1">
    <w:name w:val="heading 1"/>
    <w:basedOn w:val="Normal"/>
    <w:next w:val="Normal"/>
    <w:link w:val="Heading1Char"/>
    <w:uiPriority w:val="99"/>
    <w:qFormat/>
    <w:rsid w:val="008A1ED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8A1ED7"/>
    <w:pPr>
      <w:keepNext/>
      <w:keepLines/>
      <w:spacing w:before="260" w:after="260" w:line="416" w:lineRule="auto"/>
      <w:outlineLvl w:val="1"/>
    </w:pPr>
    <w:rPr>
      <w:rFonts w:ascii="Arial" w:eastAsia="黑体" w:hAnsi="Arial" w:cs="Arial"/>
      <w:b/>
      <w:bCs/>
      <w:sz w:val="32"/>
      <w:szCs w:val="32"/>
    </w:rPr>
  </w:style>
  <w:style w:type="paragraph" w:styleId="Heading3">
    <w:name w:val="heading 3"/>
    <w:basedOn w:val="Normal"/>
    <w:next w:val="NormalIndent"/>
    <w:link w:val="Heading3Char"/>
    <w:uiPriority w:val="99"/>
    <w:qFormat/>
    <w:rsid w:val="00702965"/>
    <w:pPr>
      <w:keepNext/>
      <w:keepLines/>
      <w:spacing w:after="120" w:line="360" w:lineRule="exact"/>
      <w:jc w:val="center"/>
      <w:outlineLvl w:val="2"/>
    </w:pPr>
    <w:rPr>
      <w:rFonts w:eastAsia="黑体"/>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4FA0"/>
    <w:rPr>
      <w:rFonts w:ascii="Times New Roman" w:hAnsi="Times New Roman" w:cs="Times New Roman"/>
      <w:b/>
      <w:bCs/>
      <w:kern w:val="44"/>
      <w:sz w:val="44"/>
      <w:szCs w:val="44"/>
    </w:rPr>
  </w:style>
  <w:style w:type="character" w:customStyle="1" w:styleId="Heading2Char">
    <w:name w:val="Heading 2 Char"/>
    <w:basedOn w:val="DefaultParagraphFont"/>
    <w:link w:val="Heading2"/>
    <w:uiPriority w:val="99"/>
    <w:semiHidden/>
    <w:locked/>
    <w:rPr>
      <w:rFonts w:ascii="Cambria" w:eastAsia="宋体" w:hAnsi="Cambria" w:cs="Cambria"/>
      <w:b/>
      <w:bCs/>
      <w:sz w:val="32"/>
      <w:szCs w:val="32"/>
    </w:rPr>
  </w:style>
  <w:style w:type="character" w:customStyle="1" w:styleId="Heading3Char">
    <w:name w:val="Heading 3 Char"/>
    <w:basedOn w:val="DefaultParagraphFont"/>
    <w:link w:val="Heading3"/>
    <w:uiPriority w:val="99"/>
    <w:locked/>
    <w:rsid w:val="00702965"/>
    <w:rPr>
      <w:rFonts w:ascii="Times New Roman" w:eastAsia="黑体" w:hAnsi="Times New Roman" w:cs="Times New Roman"/>
      <w:b/>
      <w:bCs/>
      <w:kern w:val="2"/>
      <w:sz w:val="32"/>
      <w:szCs w:val="32"/>
    </w:rPr>
  </w:style>
  <w:style w:type="paragraph" w:styleId="NormalIndent">
    <w:name w:val="Normal Indent"/>
    <w:basedOn w:val="Normal"/>
    <w:uiPriority w:val="99"/>
    <w:rsid w:val="00AF03F6"/>
    <w:pPr>
      <w:ind w:firstLineChars="200" w:firstLine="420"/>
    </w:pPr>
  </w:style>
  <w:style w:type="table" w:styleId="TableGrid">
    <w:name w:val="Table Grid"/>
    <w:basedOn w:val="TableNormal"/>
    <w:uiPriority w:val="99"/>
    <w:rsid w:val="0025067F"/>
    <w:pPr>
      <w:widowControl w:val="0"/>
      <w:jc w:val="both"/>
    </w:pPr>
    <w:rPr>
      <w:rFonts w:ascii="Times New Roman"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054ACC"/>
    <w:pPr>
      <w:widowControl/>
      <w:spacing w:before="100" w:beforeAutospacing="1" w:after="100" w:afterAutospacing="1"/>
      <w:jc w:val="left"/>
    </w:pPr>
    <w:rPr>
      <w:rFonts w:ascii="宋体" w:hAnsi="宋体" w:cs="宋体"/>
      <w:kern w:val="0"/>
      <w:sz w:val="24"/>
      <w:szCs w:val="24"/>
    </w:rPr>
  </w:style>
  <w:style w:type="paragraph" w:styleId="Header">
    <w:name w:val="header"/>
    <w:basedOn w:val="Normal"/>
    <w:link w:val="HeaderChar"/>
    <w:uiPriority w:val="99"/>
    <w:rsid w:val="005E714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5E7144"/>
    <w:rPr>
      <w:rFonts w:ascii="Times New Roman" w:hAnsi="Times New Roman" w:cs="Times New Roman"/>
      <w:kern w:val="2"/>
      <w:sz w:val="18"/>
      <w:szCs w:val="18"/>
    </w:rPr>
  </w:style>
  <w:style w:type="paragraph" w:styleId="Footer">
    <w:name w:val="footer"/>
    <w:basedOn w:val="Normal"/>
    <w:link w:val="FooterChar"/>
    <w:uiPriority w:val="99"/>
    <w:rsid w:val="005E7144"/>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5E7144"/>
    <w:rPr>
      <w:rFonts w:ascii="Times New Roman" w:hAnsi="Times New Roman" w:cs="Times New Roman"/>
      <w:kern w:val="2"/>
      <w:sz w:val="18"/>
      <w:szCs w:val="18"/>
    </w:rPr>
  </w:style>
  <w:style w:type="paragraph" w:styleId="BodyText">
    <w:name w:val="Body Text"/>
    <w:basedOn w:val="Normal"/>
    <w:link w:val="BodyTextChar"/>
    <w:uiPriority w:val="99"/>
    <w:rsid w:val="00596B4E"/>
    <w:pPr>
      <w:jc w:val="center"/>
    </w:pPr>
    <w:rPr>
      <w:spacing w:val="-4"/>
    </w:rPr>
  </w:style>
  <w:style w:type="character" w:customStyle="1" w:styleId="BodyTextChar">
    <w:name w:val="Body Text Char"/>
    <w:basedOn w:val="DefaultParagraphFont"/>
    <w:link w:val="BodyText"/>
    <w:uiPriority w:val="99"/>
    <w:locked/>
    <w:rsid w:val="00596B4E"/>
    <w:rPr>
      <w:rFonts w:ascii="Times New Roman" w:hAnsi="Times New Roman" w:cs="Times New Roman"/>
      <w:spacing w:val="-4"/>
      <w:kern w:val="2"/>
      <w:sz w:val="18"/>
      <w:szCs w:val="18"/>
    </w:rPr>
  </w:style>
  <w:style w:type="paragraph" w:styleId="BodyText2">
    <w:name w:val="Body Text 2"/>
    <w:basedOn w:val="Normal"/>
    <w:link w:val="BodyText2Char"/>
    <w:uiPriority w:val="99"/>
    <w:rsid w:val="00596B4E"/>
    <w:rPr>
      <w:sz w:val="18"/>
      <w:szCs w:val="18"/>
    </w:rPr>
  </w:style>
  <w:style w:type="character" w:customStyle="1" w:styleId="BodyText2Char">
    <w:name w:val="Body Text 2 Char"/>
    <w:basedOn w:val="DefaultParagraphFont"/>
    <w:link w:val="BodyText2"/>
    <w:uiPriority w:val="99"/>
    <w:locked/>
    <w:rsid w:val="00596B4E"/>
    <w:rPr>
      <w:rFonts w:ascii="Times New Roman" w:hAnsi="Times New Roman" w:cs="Times New Roman"/>
      <w:kern w:val="2"/>
      <w:sz w:val="24"/>
      <w:szCs w:val="24"/>
    </w:rPr>
  </w:style>
  <w:style w:type="paragraph" w:styleId="BodyTextIndent">
    <w:name w:val="Body Text Indent"/>
    <w:basedOn w:val="Normal"/>
    <w:link w:val="BodyTextIndentChar"/>
    <w:uiPriority w:val="99"/>
    <w:rsid w:val="007658D9"/>
    <w:pPr>
      <w:spacing w:after="120"/>
      <w:ind w:leftChars="200" w:left="420"/>
    </w:pPr>
  </w:style>
  <w:style w:type="character" w:customStyle="1" w:styleId="BodyTextIndentChar">
    <w:name w:val="Body Text Indent Char"/>
    <w:basedOn w:val="DefaultParagraphFont"/>
    <w:link w:val="BodyTextIndent"/>
    <w:uiPriority w:val="99"/>
    <w:locked/>
    <w:rsid w:val="007658D9"/>
    <w:rPr>
      <w:rFonts w:ascii="Times New Roman" w:hAnsi="Times New Roman" w:cs="Times New Roman"/>
      <w:kern w:val="2"/>
      <w:sz w:val="24"/>
      <w:szCs w:val="24"/>
    </w:rPr>
  </w:style>
  <w:style w:type="paragraph" w:styleId="DocumentMap">
    <w:name w:val="Document Map"/>
    <w:basedOn w:val="Normal"/>
    <w:link w:val="DocumentMapChar"/>
    <w:uiPriority w:val="99"/>
    <w:semiHidden/>
    <w:rsid w:val="008A1ED7"/>
    <w:pPr>
      <w:shd w:val="clear" w:color="auto" w:fill="000080"/>
    </w:pPr>
  </w:style>
  <w:style w:type="character" w:customStyle="1" w:styleId="DocumentMapChar">
    <w:name w:val="Document Map Char"/>
    <w:basedOn w:val="DefaultParagraphFont"/>
    <w:link w:val="DocumentMap"/>
    <w:uiPriority w:val="99"/>
    <w:semiHidden/>
    <w:locked/>
    <w:rPr>
      <w:rFonts w:ascii="Times New Roman" w:hAnsi="Times New Roman" w:cs="Times New Roman"/>
      <w:sz w:val="2"/>
      <w:szCs w:val="2"/>
    </w:rPr>
  </w:style>
  <w:style w:type="character" w:styleId="Hyperlink">
    <w:name w:val="Hyperlink"/>
    <w:basedOn w:val="DefaultParagraphFont"/>
    <w:uiPriority w:val="99"/>
    <w:semiHidden/>
    <w:rsid w:val="00346837"/>
    <w:rPr>
      <w:color w:val="0000FF"/>
      <w:u w:val="single"/>
    </w:rPr>
  </w:style>
  <w:style w:type="paragraph" w:customStyle="1" w:styleId="reader-word-layer">
    <w:name w:val="reader-word-layer"/>
    <w:basedOn w:val="Normal"/>
    <w:uiPriority w:val="99"/>
    <w:rsid w:val="004E6337"/>
    <w:pPr>
      <w:widowControl/>
      <w:spacing w:before="100" w:beforeAutospacing="1" w:after="100" w:afterAutospacing="1"/>
      <w:jc w:val="left"/>
    </w:pPr>
    <w:rPr>
      <w:rFonts w:ascii="宋体" w:hAnsi="宋体" w:cs="宋体"/>
      <w:kern w:val="0"/>
      <w:sz w:val="24"/>
      <w:szCs w:val="24"/>
    </w:rPr>
  </w:style>
  <w:style w:type="paragraph" w:customStyle="1" w:styleId="1">
    <w:name w:val="正文1"/>
    <w:basedOn w:val="Normal"/>
    <w:next w:val="Normal"/>
    <w:uiPriority w:val="99"/>
    <w:rsid w:val="00C65114"/>
    <w:pPr>
      <w:widowControl/>
      <w:spacing w:line="360" w:lineRule="exact"/>
      <w:ind w:firstLine="425"/>
    </w:pPr>
  </w:style>
  <w:style w:type="paragraph" w:customStyle="1" w:styleId="2">
    <w:name w:val="正文2"/>
    <w:basedOn w:val="Normal"/>
    <w:next w:val="Normal"/>
    <w:uiPriority w:val="99"/>
    <w:rsid w:val="00AF03F6"/>
    <w:pPr>
      <w:widowControl/>
      <w:spacing w:line="360" w:lineRule="exact"/>
    </w:pPr>
  </w:style>
  <w:style w:type="paragraph" w:customStyle="1" w:styleId="10">
    <w:name w:val="样式1"/>
    <w:basedOn w:val="NormalIndent"/>
    <w:uiPriority w:val="99"/>
    <w:rsid w:val="00AF03F6"/>
    <w:pPr>
      <w:spacing w:before="120"/>
      <w:ind w:firstLineChars="0" w:firstLine="0"/>
      <w:jc w:val="left"/>
    </w:pPr>
    <w:rPr>
      <w:b/>
      <w:bCs/>
      <w:color w:val="800000"/>
      <w:sz w:val="24"/>
      <w:szCs w:val="24"/>
    </w:rPr>
  </w:style>
  <w:style w:type="paragraph" w:styleId="TOC1">
    <w:name w:val="toc 1"/>
    <w:basedOn w:val="Normal"/>
    <w:next w:val="Normal"/>
    <w:autoRedefine/>
    <w:uiPriority w:val="99"/>
    <w:semiHidden/>
    <w:rsid w:val="00607D08"/>
    <w:pPr>
      <w:tabs>
        <w:tab w:val="right" w:leader="dot" w:pos="8296"/>
      </w:tabs>
      <w:spacing w:line="360" w:lineRule="auto"/>
      <w:ind w:firstLineChars="150" w:firstLine="360"/>
    </w:pPr>
    <w:rPr>
      <w:rFonts w:ascii="宋体" w:hAnsi="宋体" w:cs="宋体"/>
      <w:noProof/>
      <w:color w:val="000000"/>
      <w:sz w:val="24"/>
      <w:szCs w:val="24"/>
    </w:rPr>
  </w:style>
  <w:style w:type="paragraph" w:styleId="TOC2">
    <w:name w:val="toc 2"/>
    <w:basedOn w:val="Normal"/>
    <w:next w:val="Normal"/>
    <w:autoRedefine/>
    <w:uiPriority w:val="99"/>
    <w:semiHidden/>
    <w:rsid w:val="00D87375"/>
    <w:pPr>
      <w:spacing w:line="360" w:lineRule="auto"/>
      <w:ind w:leftChars="200" w:left="420"/>
    </w:pPr>
  </w:style>
  <w:style w:type="paragraph" w:styleId="BodyTextIndent2">
    <w:name w:val="Body Text Indent 2"/>
    <w:basedOn w:val="Normal"/>
    <w:link w:val="BodyTextIndent2Char"/>
    <w:uiPriority w:val="99"/>
    <w:rsid w:val="00702965"/>
    <w:pPr>
      <w:spacing w:after="120" w:line="480" w:lineRule="auto"/>
      <w:ind w:leftChars="200" w:left="420"/>
    </w:pPr>
  </w:style>
  <w:style w:type="character" w:customStyle="1" w:styleId="BodyTextIndent2Char">
    <w:name w:val="Body Text Indent 2 Char"/>
    <w:basedOn w:val="DefaultParagraphFont"/>
    <w:link w:val="BodyTextIndent2"/>
    <w:uiPriority w:val="99"/>
    <w:semiHidden/>
    <w:locked/>
    <w:rsid w:val="00702965"/>
    <w:rPr>
      <w:rFonts w:ascii="Times New Roman" w:hAnsi="Times New Roman" w:cs="Times New Roman"/>
      <w:kern w:val="2"/>
      <w:sz w:val="24"/>
      <w:szCs w:val="24"/>
    </w:rPr>
  </w:style>
  <w:style w:type="paragraph" w:customStyle="1" w:styleId="20">
    <w:name w:val="样式2"/>
    <w:basedOn w:val="NormalIndent"/>
    <w:uiPriority w:val="99"/>
    <w:rsid w:val="00702965"/>
    <w:pPr>
      <w:widowControl/>
      <w:ind w:firstLineChars="0" w:firstLine="425"/>
      <w:jc w:val="left"/>
    </w:pPr>
    <w:rPr>
      <w:kern w:val="0"/>
    </w:rPr>
  </w:style>
  <w:style w:type="character" w:styleId="FollowedHyperlink">
    <w:name w:val="FollowedHyperlink"/>
    <w:basedOn w:val="DefaultParagraphFont"/>
    <w:uiPriority w:val="99"/>
    <w:semiHidden/>
    <w:rsid w:val="00607D08"/>
    <w:rPr>
      <w:color w:val="800080"/>
      <w:u w:val="single"/>
    </w:rPr>
  </w:style>
  <w:style w:type="paragraph" w:styleId="TOC3">
    <w:name w:val="toc 3"/>
    <w:basedOn w:val="Normal"/>
    <w:next w:val="Normal"/>
    <w:autoRedefine/>
    <w:uiPriority w:val="99"/>
    <w:semiHidden/>
    <w:locked/>
    <w:rsid w:val="000B1D93"/>
    <w:pPr>
      <w:ind w:leftChars="400" w:left="840"/>
    </w:pPr>
  </w:style>
  <w:style w:type="paragraph" w:styleId="TOC4">
    <w:name w:val="toc 4"/>
    <w:basedOn w:val="Normal"/>
    <w:next w:val="Normal"/>
    <w:autoRedefine/>
    <w:uiPriority w:val="99"/>
    <w:semiHidden/>
    <w:locked/>
    <w:rsid w:val="000B1D93"/>
    <w:pPr>
      <w:ind w:leftChars="600" w:left="1260"/>
    </w:pPr>
  </w:style>
  <w:style w:type="paragraph" w:styleId="TOC5">
    <w:name w:val="toc 5"/>
    <w:basedOn w:val="Normal"/>
    <w:next w:val="Normal"/>
    <w:autoRedefine/>
    <w:uiPriority w:val="99"/>
    <w:semiHidden/>
    <w:locked/>
    <w:rsid w:val="000B1D93"/>
    <w:pPr>
      <w:ind w:leftChars="800" w:left="1680"/>
    </w:pPr>
  </w:style>
  <w:style w:type="paragraph" w:styleId="TOC6">
    <w:name w:val="toc 6"/>
    <w:basedOn w:val="Normal"/>
    <w:next w:val="Normal"/>
    <w:autoRedefine/>
    <w:uiPriority w:val="99"/>
    <w:semiHidden/>
    <w:locked/>
    <w:rsid w:val="000B1D93"/>
    <w:pPr>
      <w:ind w:leftChars="1000" w:left="2100"/>
    </w:pPr>
  </w:style>
  <w:style w:type="paragraph" w:styleId="TOC7">
    <w:name w:val="toc 7"/>
    <w:basedOn w:val="Normal"/>
    <w:next w:val="Normal"/>
    <w:autoRedefine/>
    <w:uiPriority w:val="99"/>
    <w:semiHidden/>
    <w:locked/>
    <w:rsid w:val="000B1D93"/>
    <w:pPr>
      <w:ind w:leftChars="1200" w:left="2520"/>
    </w:pPr>
  </w:style>
  <w:style w:type="paragraph" w:styleId="TOC8">
    <w:name w:val="toc 8"/>
    <w:basedOn w:val="Normal"/>
    <w:next w:val="Normal"/>
    <w:autoRedefine/>
    <w:uiPriority w:val="99"/>
    <w:semiHidden/>
    <w:locked/>
    <w:rsid w:val="000B1D93"/>
    <w:pPr>
      <w:ind w:leftChars="1400" w:left="2940"/>
    </w:pPr>
  </w:style>
  <w:style w:type="paragraph" w:styleId="TOC9">
    <w:name w:val="toc 9"/>
    <w:basedOn w:val="Normal"/>
    <w:next w:val="Normal"/>
    <w:autoRedefine/>
    <w:uiPriority w:val="99"/>
    <w:semiHidden/>
    <w:locked/>
    <w:rsid w:val="000B1D93"/>
    <w:pPr>
      <w:ind w:leftChars="1600" w:left="3360"/>
    </w:pPr>
  </w:style>
</w:styles>
</file>

<file path=word/webSettings.xml><?xml version="1.0" encoding="utf-8"?>
<w:webSettings xmlns:r="http://schemas.openxmlformats.org/officeDocument/2006/relationships" xmlns:w="http://schemas.openxmlformats.org/wordprocessingml/2006/main">
  <w:divs>
    <w:div w:id="1340692782">
      <w:marLeft w:val="0"/>
      <w:marRight w:val="0"/>
      <w:marTop w:val="0"/>
      <w:marBottom w:val="0"/>
      <w:divBdr>
        <w:top w:val="none" w:sz="0" w:space="0" w:color="auto"/>
        <w:left w:val="none" w:sz="0" w:space="0" w:color="auto"/>
        <w:bottom w:val="none" w:sz="0" w:space="0" w:color="auto"/>
        <w:right w:val="none" w:sz="0" w:space="0" w:color="auto"/>
      </w:divBdr>
      <w:divsChild>
        <w:div w:id="1340692779">
          <w:marLeft w:val="0"/>
          <w:marRight w:val="0"/>
          <w:marTop w:val="0"/>
          <w:marBottom w:val="0"/>
          <w:divBdr>
            <w:top w:val="none" w:sz="0" w:space="0" w:color="auto"/>
            <w:left w:val="none" w:sz="0" w:space="0" w:color="auto"/>
            <w:bottom w:val="none" w:sz="0" w:space="0" w:color="auto"/>
            <w:right w:val="none" w:sz="0" w:space="0" w:color="auto"/>
          </w:divBdr>
          <w:divsChild>
            <w:div w:id="1340692799">
              <w:marLeft w:val="100"/>
              <w:marRight w:val="0"/>
              <w:marTop w:val="0"/>
              <w:marBottom w:val="0"/>
              <w:divBdr>
                <w:top w:val="single" w:sz="4" w:space="0" w:color="96CDB0"/>
                <w:left w:val="single" w:sz="4" w:space="0" w:color="96CDB0"/>
                <w:bottom w:val="single" w:sz="4" w:space="0" w:color="96CDB0"/>
                <w:right w:val="single" w:sz="4" w:space="0" w:color="96CDB0"/>
              </w:divBdr>
              <w:divsChild>
                <w:div w:id="1340692816">
                  <w:marLeft w:val="0"/>
                  <w:marRight w:val="0"/>
                  <w:marTop w:val="0"/>
                  <w:marBottom w:val="100"/>
                  <w:divBdr>
                    <w:top w:val="none" w:sz="0" w:space="0" w:color="auto"/>
                    <w:left w:val="none" w:sz="0" w:space="0" w:color="auto"/>
                    <w:bottom w:val="none" w:sz="0" w:space="0" w:color="auto"/>
                    <w:right w:val="none" w:sz="0" w:space="0" w:color="auto"/>
                  </w:divBdr>
                  <w:divsChild>
                    <w:div w:id="1340692813">
                      <w:marLeft w:val="0"/>
                      <w:marRight w:val="0"/>
                      <w:marTop w:val="0"/>
                      <w:marBottom w:val="0"/>
                      <w:divBdr>
                        <w:top w:val="none" w:sz="0" w:space="0" w:color="auto"/>
                        <w:left w:val="none" w:sz="0" w:space="0" w:color="auto"/>
                        <w:bottom w:val="none" w:sz="0" w:space="0" w:color="auto"/>
                        <w:right w:val="none" w:sz="0" w:space="0" w:color="auto"/>
                      </w:divBdr>
                      <w:divsChild>
                        <w:div w:id="1340692785">
                          <w:marLeft w:val="0"/>
                          <w:marRight w:val="0"/>
                          <w:marTop w:val="0"/>
                          <w:marBottom w:val="0"/>
                          <w:divBdr>
                            <w:top w:val="none" w:sz="0" w:space="0" w:color="auto"/>
                            <w:left w:val="none" w:sz="0" w:space="0" w:color="auto"/>
                            <w:bottom w:val="none" w:sz="0" w:space="0" w:color="auto"/>
                            <w:right w:val="none" w:sz="0" w:space="0" w:color="auto"/>
                          </w:divBdr>
                          <w:divsChild>
                            <w:div w:id="13406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692783">
      <w:marLeft w:val="0"/>
      <w:marRight w:val="0"/>
      <w:marTop w:val="0"/>
      <w:marBottom w:val="0"/>
      <w:divBdr>
        <w:top w:val="none" w:sz="0" w:space="0" w:color="auto"/>
        <w:left w:val="none" w:sz="0" w:space="0" w:color="auto"/>
        <w:bottom w:val="none" w:sz="0" w:space="0" w:color="auto"/>
        <w:right w:val="none" w:sz="0" w:space="0" w:color="auto"/>
      </w:divBdr>
    </w:div>
    <w:div w:id="1340692791">
      <w:marLeft w:val="0"/>
      <w:marRight w:val="0"/>
      <w:marTop w:val="0"/>
      <w:marBottom w:val="0"/>
      <w:divBdr>
        <w:top w:val="none" w:sz="0" w:space="0" w:color="auto"/>
        <w:left w:val="none" w:sz="0" w:space="0" w:color="auto"/>
        <w:bottom w:val="none" w:sz="0" w:space="0" w:color="auto"/>
        <w:right w:val="none" w:sz="0" w:space="0" w:color="auto"/>
      </w:divBdr>
      <w:divsChild>
        <w:div w:id="1340692793">
          <w:marLeft w:val="0"/>
          <w:marRight w:val="0"/>
          <w:marTop w:val="0"/>
          <w:marBottom w:val="0"/>
          <w:divBdr>
            <w:top w:val="none" w:sz="0" w:space="0" w:color="auto"/>
            <w:left w:val="none" w:sz="0" w:space="0" w:color="auto"/>
            <w:bottom w:val="none" w:sz="0" w:space="0" w:color="auto"/>
            <w:right w:val="none" w:sz="0" w:space="0" w:color="auto"/>
          </w:divBdr>
          <w:divsChild>
            <w:div w:id="1340692815">
              <w:marLeft w:val="0"/>
              <w:marRight w:val="0"/>
              <w:marTop w:val="0"/>
              <w:marBottom w:val="0"/>
              <w:divBdr>
                <w:top w:val="none" w:sz="0" w:space="0" w:color="auto"/>
                <w:left w:val="none" w:sz="0" w:space="0" w:color="auto"/>
                <w:bottom w:val="none" w:sz="0" w:space="0" w:color="auto"/>
                <w:right w:val="none" w:sz="0" w:space="0" w:color="auto"/>
              </w:divBdr>
              <w:divsChild>
                <w:div w:id="1340692802">
                  <w:marLeft w:val="0"/>
                  <w:marRight w:val="0"/>
                  <w:marTop w:val="0"/>
                  <w:marBottom w:val="0"/>
                  <w:divBdr>
                    <w:top w:val="none" w:sz="0" w:space="0" w:color="auto"/>
                    <w:left w:val="none" w:sz="0" w:space="0" w:color="auto"/>
                    <w:bottom w:val="none" w:sz="0" w:space="0" w:color="auto"/>
                    <w:right w:val="none" w:sz="0" w:space="0" w:color="auto"/>
                  </w:divBdr>
                  <w:divsChild>
                    <w:div w:id="1340692800">
                      <w:marLeft w:val="0"/>
                      <w:marRight w:val="0"/>
                      <w:marTop w:val="0"/>
                      <w:marBottom w:val="0"/>
                      <w:divBdr>
                        <w:top w:val="none" w:sz="0" w:space="0" w:color="auto"/>
                        <w:left w:val="none" w:sz="0" w:space="0" w:color="auto"/>
                        <w:bottom w:val="none" w:sz="0" w:space="0" w:color="auto"/>
                        <w:right w:val="none" w:sz="0" w:space="0" w:color="auto"/>
                      </w:divBdr>
                      <w:divsChild>
                        <w:div w:id="1340692801">
                          <w:marLeft w:val="0"/>
                          <w:marRight w:val="0"/>
                          <w:marTop w:val="0"/>
                          <w:marBottom w:val="0"/>
                          <w:divBdr>
                            <w:top w:val="none" w:sz="0" w:space="0" w:color="auto"/>
                            <w:left w:val="none" w:sz="0" w:space="0" w:color="auto"/>
                            <w:bottom w:val="none" w:sz="0" w:space="0" w:color="auto"/>
                            <w:right w:val="none" w:sz="0" w:space="0" w:color="auto"/>
                          </w:divBdr>
                          <w:divsChild>
                            <w:div w:id="1340692786">
                              <w:marLeft w:val="0"/>
                              <w:marRight w:val="0"/>
                              <w:marTop w:val="0"/>
                              <w:marBottom w:val="0"/>
                              <w:divBdr>
                                <w:top w:val="none" w:sz="0" w:space="0" w:color="auto"/>
                                <w:left w:val="none" w:sz="0" w:space="0" w:color="auto"/>
                                <w:bottom w:val="none" w:sz="0" w:space="0" w:color="auto"/>
                                <w:right w:val="none" w:sz="0" w:space="0" w:color="auto"/>
                              </w:divBdr>
                              <w:divsChild>
                                <w:div w:id="1340692812">
                                  <w:marLeft w:val="0"/>
                                  <w:marRight w:val="0"/>
                                  <w:marTop w:val="0"/>
                                  <w:marBottom w:val="0"/>
                                  <w:divBdr>
                                    <w:top w:val="none" w:sz="0" w:space="0" w:color="auto"/>
                                    <w:left w:val="none" w:sz="0" w:space="0" w:color="auto"/>
                                    <w:bottom w:val="none" w:sz="0" w:space="0" w:color="auto"/>
                                    <w:right w:val="none" w:sz="0" w:space="0" w:color="auto"/>
                                  </w:divBdr>
                                  <w:divsChild>
                                    <w:div w:id="134069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92794">
      <w:marLeft w:val="0"/>
      <w:marRight w:val="0"/>
      <w:marTop w:val="0"/>
      <w:marBottom w:val="0"/>
      <w:divBdr>
        <w:top w:val="none" w:sz="0" w:space="0" w:color="auto"/>
        <w:left w:val="none" w:sz="0" w:space="0" w:color="auto"/>
        <w:bottom w:val="none" w:sz="0" w:space="0" w:color="auto"/>
        <w:right w:val="none" w:sz="0" w:space="0" w:color="auto"/>
      </w:divBdr>
    </w:div>
    <w:div w:id="1340692806">
      <w:marLeft w:val="0"/>
      <w:marRight w:val="0"/>
      <w:marTop w:val="0"/>
      <w:marBottom w:val="0"/>
      <w:divBdr>
        <w:top w:val="none" w:sz="0" w:space="0" w:color="auto"/>
        <w:left w:val="none" w:sz="0" w:space="0" w:color="auto"/>
        <w:bottom w:val="none" w:sz="0" w:space="0" w:color="auto"/>
        <w:right w:val="none" w:sz="0" w:space="0" w:color="auto"/>
      </w:divBdr>
    </w:div>
    <w:div w:id="1340692818">
      <w:marLeft w:val="0"/>
      <w:marRight w:val="0"/>
      <w:marTop w:val="0"/>
      <w:marBottom w:val="0"/>
      <w:divBdr>
        <w:top w:val="none" w:sz="0" w:space="0" w:color="auto"/>
        <w:left w:val="none" w:sz="0" w:space="0" w:color="auto"/>
        <w:bottom w:val="none" w:sz="0" w:space="0" w:color="auto"/>
        <w:right w:val="none" w:sz="0" w:space="0" w:color="auto"/>
      </w:divBdr>
      <w:divsChild>
        <w:div w:id="1340692823">
          <w:marLeft w:val="0"/>
          <w:marRight w:val="0"/>
          <w:marTop w:val="0"/>
          <w:marBottom w:val="100"/>
          <w:divBdr>
            <w:top w:val="none" w:sz="0" w:space="0" w:color="auto"/>
            <w:left w:val="none" w:sz="0" w:space="0" w:color="auto"/>
            <w:bottom w:val="none" w:sz="0" w:space="0" w:color="auto"/>
            <w:right w:val="none" w:sz="0" w:space="0" w:color="auto"/>
          </w:divBdr>
          <w:divsChild>
            <w:div w:id="134069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92820">
      <w:marLeft w:val="0"/>
      <w:marRight w:val="0"/>
      <w:marTop w:val="0"/>
      <w:marBottom w:val="0"/>
      <w:divBdr>
        <w:top w:val="none" w:sz="0" w:space="0" w:color="auto"/>
        <w:left w:val="none" w:sz="0" w:space="0" w:color="auto"/>
        <w:bottom w:val="none" w:sz="0" w:space="0" w:color="auto"/>
        <w:right w:val="none" w:sz="0" w:space="0" w:color="auto"/>
      </w:divBdr>
      <w:divsChild>
        <w:div w:id="1340692781">
          <w:marLeft w:val="0"/>
          <w:marRight w:val="0"/>
          <w:marTop w:val="0"/>
          <w:marBottom w:val="90"/>
          <w:divBdr>
            <w:top w:val="single" w:sz="6" w:space="0" w:color="D3D3D3"/>
            <w:left w:val="single" w:sz="6" w:space="0" w:color="D3D3D3"/>
            <w:bottom w:val="single" w:sz="6" w:space="0" w:color="D3D3D3"/>
            <w:right w:val="single" w:sz="6" w:space="0" w:color="D3D3D3"/>
          </w:divBdr>
          <w:divsChild>
            <w:div w:id="1340692788">
              <w:marLeft w:val="75"/>
              <w:marRight w:val="75"/>
              <w:marTop w:val="0"/>
              <w:marBottom w:val="0"/>
              <w:divBdr>
                <w:top w:val="none" w:sz="0" w:space="0" w:color="auto"/>
                <w:left w:val="none" w:sz="0" w:space="0" w:color="auto"/>
                <w:bottom w:val="none" w:sz="0" w:space="0" w:color="auto"/>
                <w:right w:val="none" w:sz="0" w:space="0" w:color="auto"/>
              </w:divBdr>
              <w:divsChild>
                <w:div w:id="1340692787">
                  <w:marLeft w:val="0"/>
                  <w:marRight w:val="0"/>
                  <w:marTop w:val="0"/>
                  <w:marBottom w:val="0"/>
                  <w:divBdr>
                    <w:top w:val="none" w:sz="0" w:space="0" w:color="auto"/>
                    <w:left w:val="none" w:sz="0" w:space="0" w:color="auto"/>
                    <w:bottom w:val="none" w:sz="0" w:space="0" w:color="auto"/>
                    <w:right w:val="none" w:sz="0" w:space="0" w:color="auto"/>
                  </w:divBdr>
                  <w:divsChild>
                    <w:div w:id="1340692819">
                      <w:marLeft w:val="0"/>
                      <w:marRight w:val="0"/>
                      <w:marTop w:val="0"/>
                      <w:marBottom w:val="0"/>
                      <w:divBdr>
                        <w:top w:val="none" w:sz="0" w:space="0" w:color="auto"/>
                        <w:left w:val="none" w:sz="0" w:space="0" w:color="auto"/>
                        <w:bottom w:val="none" w:sz="0" w:space="0" w:color="auto"/>
                        <w:right w:val="none" w:sz="0" w:space="0" w:color="auto"/>
                      </w:divBdr>
                      <w:divsChild>
                        <w:div w:id="1340692805">
                          <w:marLeft w:val="0"/>
                          <w:marRight w:val="0"/>
                          <w:marTop w:val="0"/>
                          <w:marBottom w:val="0"/>
                          <w:divBdr>
                            <w:top w:val="none" w:sz="0" w:space="0" w:color="auto"/>
                            <w:left w:val="none" w:sz="0" w:space="0" w:color="auto"/>
                            <w:bottom w:val="none" w:sz="0" w:space="0" w:color="auto"/>
                            <w:right w:val="none" w:sz="0" w:space="0" w:color="auto"/>
                          </w:divBdr>
                          <w:divsChild>
                            <w:div w:id="1340692807">
                              <w:marLeft w:val="0"/>
                              <w:marRight w:val="0"/>
                              <w:marTop w:val="0"/>
                              <w:marBottom w:val="0"/>
                              <w:divBdr>
                                <w:top w:val="none" w:sz="0" w:space="0" w:color="auto"/>
                                <w:left w:val="none" w:sz="0" w:space="0" w:color="auto"/>
                                <w:bottom w:val="none" w:sz="0" w:space="0" w:color="auto"/>
                                <w:right w:val="none" w:sz="0" w:space="0" w:color="auto"/>
                              </w:divBdr>
                              <w:divsChild>
                                <w:div w:id="1340692824">
                                  <w:marLeft w:val="0"/>
                                  <w:marRight w:val="0"/>
                                  <w:marTop w:val="0"/>
                                  <w:marBottom w:val="0"/>
                                  <w:divBdr>
                                    <w:top w:val="none" w:sz="0" w:space="0" w:color="auto"/>
                                    <w:left w:val="none" w:sz="0" w:space="0" w:color="auto"/>
                                    <w:bottom w:val="none" w:sz="0" w:space="0" w:color="auto"/>
                                    <w:right w:val="none" w:sz="0" w:space="0" w:color="auto"/>
                                  </w:divBdr>
                                  <w:divsChild>
                                    <w:div w:id="13406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2784">
          <w:marLeft w:val="0"/>
          <w:marRight w:val="0"/>
          <w:marTop w:val="0"/>
          <w:marBottom w:val="90"/>
          <w:divBdr>
            <w:top w:val="single" w:sz="6" w:space="0" w:color="D3D3D3"/>
            <w:left w:val="single" w:sz="6" w:space="0" w:color="D3D3D3"/>
            <w:bottom w:val="single" w:sz="6" w:space="0" w:color="D3D3D3"/>
            <w:right w:val="single" w:sz="6" w:space="0" w:color="D3D3D3"/>
          </w:divBdr>
          <w:divsChild>
            <w:div w:id="1340692809">
              <w:marLeft w:val="75"/>
              <w:marRight w:val="75"/>
              <w:marTop w:val="0"/>
              <w:marBottom w:val="0"/>
              <w:divBdr>
                <w:top w:val="none" w:sz="0" w:space="0" w:color="auto"/>
                <w:left w:val="none" w:sz="0" w:space="0" w:color="auto"/>
                <w:bottom w:val="none" w:sz="0" w:space="0" w:color="auto"/>
                <w:right w:val="none" w:sz="0" w:space="0" w:color="auto"/>
              </w:divBdr>
              <w:divsChild>
                <w:div w:id="1340692778">
                  <w:marLeft w:val="0"/>
                  <w:marRight w:val="0"/>
                  <w:marTop w:val="0"/>
                  <w:marBottom w:val="0"/>
                  <w:divBdr>
                    <w:top w:val="none" w:sz="0" w:space="0" w:color="auto"/>
                    <w:left w:val="none" w:sz="0" w:space="0" w:color="auto"/>
                    <w:bottom w:val="none" w:sz="0" w:space="0" w:color="auto"/>
                    <w:right w:val="none" w:sz="0" w:space="0" w:color="auto"/>
                  </w:divBdr>
                  <w:divsChild>
                    <w:div w:id="1340692798">
                      <w:marLeft w:val="0"/>
                      <w:marRight w:val="0"/>
                      <w:marTop w:val="0"/>
                      <w:marBottom w:val="0"/>
                      <w:divBdr>
                        <w:top w:val="none" w:sz="0" w:space="0" w:color="auto"/>
                        <w:left w:val="none" w:sz="0" w:space="0" w:color="auto"/>
                        <w:bottom w:val="none" w:sz="0" w:space="0" w:color="auto"/>
                        <w:right w:val="none" w:sz="0" w:space="0" w:color="auto"/>
                      </w:divBdr>
                      <w:divsChild>
                        <w:div w:id="1340692817">
                          <w:marLeft w:val="0"/>
                          <w:marRight w:val="0"/>
                          <w:marTop w:val="0"/>
                          <w:marBottom w:val="0"/>
                          <w:divBdr>
                            <w:top w:val="none" w:sz="0" w:space="0" w:color="auto"/>
                            <w:left w:val="none" w:sz="0" w:space="0" w:color="auto"/>
                            <w:bottom w:val="none" w:sz="0" w:space="0" w:color="auto"/>
                            <w:right w:val="none" w:sz="0" w:space="0" w:color="auto"/>
                          </w:divBdr>
                          <w:divsChild>
                            <w:div w:id="1340692814">
                              <w:marLeft w:val="0"/>
                              <w:marRight w:val="0"/>
                              <w:marTop w:val="0"/>
                              <w:marBottom w:val="0"/>
                              <w:divBdr>
                                <w:top w:val="none" w:sz="0" w:space="0" w:color="auto"/>
                                <w:left w:val="none" w:sz="0" w:space="0" w:color="auto"/>
                                <w:bottom w:val="none" w:sz="0" w:space="0" w:color="auto"/>
                                <w:right w:val="none" w:sz="0" w:space="0" w:color="auto"/>
                              </w:divBdr>
                              <w:divsChild>
                                <w:div w:id="1340692821">
                                  <w:marLeft w:val="0"/>
                                  <w:marRight w:val="0"/>
                                  <w:marTop w:val="0"/>
                                  <w:marBottom w:val="0"/>
                                  <w:divBdr>
                                    <w:top w:val="none" w:sz="0" w:space="0" w:color="auto"/>
                                    <w:left w:val="none" w:sz="0" w:space="0" w:color="auto"/>
                                    <w:bottom w:val="none" w:sz="0" w:space="0" w:color="auto"/>
                                    <w:right w:val="none" w:sz="0" w:space="0" w:color="auto"/>
                                  </w:divBdr>
                                  <w:divsChild>
                                    <w:div w:id="13406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2796">
          <w:marLeft w:val="0"/>
          <w:marRight w:val="0"/>
          <w:marTop w:val="0"/>
          <w:marBottom w:val="90"/>
          <w:divBdr>
            <w:top w:val="single" w:sz="6" w:space="0" w:color="D3D3D3"/>
            <w:left w:val="single" w:sz="6" w:space="0" w:color="D3D3D3"/>
            <w:bottom w:val="single" w:sz="6" w:space="0" w:color="D3D3D3"/>
            <w:right w:val="single" w:sz="6" w:space="0" w:color="D3D3D3"/>
          </w:divBdr>
          <w:divsChild>
            <w:div w:id="1340692804">
              <w:marLeft w:val="75"/>
              <w:marRight w:val="75"/>
              <w:marTop w:val="0"/>
              <w:marBottom w:val="0"/>
              <w:divBdr>
                <w:top w:val="none" w:sz="0" w:space="0" w:color="auto"/>
                <w:left w:val="none" w:sz="0" w:space="0" w:color="auto"/>
                <w:bottom w:val="none" w:sz="0" w:space="0" w:color="auto"/>
                <w:right w:val="none" w:sz="0" w:space="0" w:color="auto"/>
              </w:divBdr>
              <w:divsChild>
                <w:div w:id="1340692803">
                  <w:marLeft w:val="0"/>
                  <w:marRight w:val="0"/>
                  <w:marTop w:val="0"/>
                  <w:marBottom w:val="0"/>
                  <w:divBdr>
                    <w:top w:val="none" w:sz="0" w:space="0" w:color="auto"/>
                    <w:left w:val="none" w:sz="0" w:space="0" w:color="auto"/>
                    <w:bottom w:val="none" w:sz="0" w:space="0" w:color="auto"/>
                    <w:right w:val="none" w:sz="0" w:space="0" w:color="auto"/>
                  </w:divBdr>
                  <w:divsChild>
                    <w:div w:id="1340692792">
                      <w:marLeft w:val="0"/>
                      <w:marRight w:val="0"/>
                      <w:marTop w:val="0"/>
                      <w:marBottom w:val="0"/>
                      <w:divBdr>
                        <w:top w:val="none" w:sz="0" w:space="0" w:color="auto"/>
                        <w:left w:val="none" w:sz="0" w:space="0" w:color="auto"/>
                        <w:bottom w:val="none" w:sz="0" w:space="0" w:color="auto"/>
                        <w:right w:val="none" w:sz="0" w:space="0" w:color="auto"/>
                      </w:divBdr>
                      <w:divsChild>
                        <w:div w:id="1340692795">
                          <w:marLeft w:val="0"/>
                          <w:marRight w:val="0"/>
                          <w:marTop w:val="0"/>
                          <w:marBottom w:val="0"/>
                          <w:divBdr>
                            <w:top w:val="none" w:sz="0" w:space="0" w:color="auto"/>
                            <w:left w:val="none" w:sz="0" w:space="0" w:color="auto"/>
                            <w:bottom w:val="none" w:sz="0" w:space="0" w:color="auto"/>
                            <w:right w:val="none" w:sz="0" w:space="0" w:color="auto"/>
                          </w:divBdr>
                          <w:divsChild>
                            <w:div w:id="1340692789">
                              <w:marLeft w:val="0"/>
                              <w:marRight w:val="0"/>
                              <w:marTop w:val="0"/>
                              <w:marBottom w:val="0"/>
                              <w:divBdr>
                                <w:top w:val="none" w:sz="0" w:space="0" w:color="auto"/>
                                <w:left w:val="none" w:sz="0" w:space="0" w:color="auto"/>
                                <w:bottom w:val="none" w:sz="0" w:space="0" w:color="auto"/>
                                <w:right w:val="none" w:sz="0" w:space="0" w:color="auto"/>
                              </w:divBdr>
                              <w:divsChild>
                                <w:div w:id="1340692810">
                                  <w:marLeft w:val="0"/>
                                  <w:marRight w:val="0"/>
                                  <w:marTop w:val="0"/>
                                  <w:marBottom w:val="0"/>
                                  <w:divBdr>
                                    <w:top w:val="none" w:sz="0" w:space="0" w:color="auto"/>
                                    <w:left w:val="none" w:sz="0" w:space="0" w:color="auto"/>
                                    <w:bottom w:val="none" w:sz="0" w:space="0" w:color="auto"/>
                                    <w:right w:val="none" w:sz="0" w:space="0" w:color="auto"/>
                                  </w:divBdr>
                                  <w:divsChild>
                                    <w:div w:id="134069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928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671" Type="http://schemas.openxmlformats.org/officeDocument/2006/relationships/oleObject" Target="embeddings/oleObject334.bin"/><Relationship Id="rId769" Type="http://schemas.openxmlformats.org/officeDocument/2006/relationships/oleObject" Target="embeddings/oleObject392.bin"/><Relationship Id="rId21" Type="http://schemas.openxmlformats.org/officeDocument/2006/relationships/image" Target="media/image8.wmf"/><Relationship Id="rId324" Type="http://schemas.openxmlformats.org/officeDocument/2006/relationships/image" Target="media/image163.wmf"/><Relationship Id="rId531" Type="http://schemas.openxmlformats.org/officeDocument/2006/relationships/image" Target="media/image262.wmf"/><Relationship Id="rId629" Type="http://schemas.openxmlformats.org/officeDocument/2006/relationships/image" Target="media/image308.wmf"/><Relationship Id="rId170" Type="http://schemas.openxmlformats.org/officeDocument/2006/relationships/image" Target="media/image86.png"/><Relationship Id="rId226" Type="http://schemas.openxmlformats.org/officeDocument/2006/relationships/image" Target="media/image115.wmf"/><Relationship Id="rId433" Type="http://schemas.openxmlformats.org/officeDocument/2006/relationships/image" Target="media/image215.wmf"/><Relationship Id="rId268" Type="http://schemas.openxmlformats.org/officeDocument/2006/relationships/oleObject" Target="embeddings/oleObject124.bin"/><Relationship Id="rId475" Type="http://schemas.openxmlformats.org/officeDocument/2006/relationships/oleObject" Target="embeddings/oleObject231.bin"/><Relationship Id="rId640" Type="http://schemas.openxmlformats.org/officeDocument/2006/relationships/image" Target="media/image313.wmf"/><Relationship Id="rId682" Type="http://schemas.openxmlformats.org/officeDocument/2006/relationships/image" Target="media/image334.wmf"/><Relationship Id="rId738" Type="http://schemas.openxmlformats.org/officeDocument/2006/relationships/oleObject" Target="embeddings/oleObject376.bin"/><Relationship Id="rId32" Type="http://schemas.openxmlformats.org/officeDocument/2006/relationships/oleObject" Target="embeddings/oleObject11.bin"/><Relationship Id="rId74" Type="http://schemas.openxmlformats.org/officeDocument/2006/relationships/image" Target="media/image33.wmf"/><Relationship Id="rId128" Type="http://schemas.openxmlformats.org/officeDocument/2006/relationships/oleObject" Target="embeddings/oleObject60.bin"/><Relationship Id="rId335" Type="http://schemas.openxmlformats.org/officeDocument/2006/relationships/oleObject" Target="embeddings/oleObject158.bin"/><Relationship Id="rId377" Type="http://schemas.openxmlformats.org/officeDocument/2006/relationships/oleObject" Target="embeddings/oleObject179.bin"/><Relationship Id="rId500" Type="http://schemas.openxmlformats.org/officeDocument/2006/relationships/oleObject" Target="embeddings/oleObject244.bin"/><Relationship Id="rId542" Type="http://schemas.openxmlformats.org/officeDocument/2006/relationships/oleObject" Target="embeddings/oleObject266.bin"/><Relationship Id="rId584" Type="http://schemas.openxmlformats.org/officeDocument/2006/relationships/oleObject" Target="embeddings/oleObject287.bin"/><Relationship Id="rId5" Type="http://schemas.openxmlformats.org/officeDocument/2006/relationships/footnotes" Target="footnotes.xml"/><Relationship Id="rId181" Type="http://schemas.openxmlformats.org/officeDocument/2006/relationships/oleObject" Target="embeddings/oleObject80.bin"/><Relationship Id="rId237" Type="http://schemas.openxmlformats.org/officeDocument/2006/relationships/oleObject" Target="embeddings/oleObject108.bin"/><Relationship Id="rId402" Type="http://schemas.openxmlformats.org/officeDocument/2006/relationships/image" Target="media/image202.wmf"/><Relationship Id="rId279" Type="http://schemas.openxmlformats.org/officeDocument/2006/relationships/image" Target="media/image141.wmf"/><Relationship Id="rId444" Type="http://schemas.openxmlformats.org/officeDocument/2006/relationships/image" Target="media/image220.wmf"/><Relationship Id="rId486" Type="http://schemas.openxmlformats.org/officeDocument/2006/relationships/image" Target="media/image241.wmf"/><Relationship Id="rId651" Type="http://schemas.openxmlformats.org/officeDocument/2006/relationships/image" Target="media/image319.wmf"/><Relationship Id="rId693" Type="http://schemas.openxmlformats.org/officeDocument/2006/relationships/oleObject" Target="embeddings/oleObject346.bin"/><Relationship Id="rId707" Type="http://schemas.openxmlformats.org/officeDocument/2006/relationships/oleObject" Target="embeddings/oleObject353.bin"/><Relationship Id="rId749" Type="http://schemas.openxmlformats.org/officeDocument/2006/relationships/oleObject" Target="embeddings/oleObject381.bin"/><Relationship Id="rId43" Type="http://schemas.openxmlformats.org/officeDocument/2006/relationships/oleObject" Target="embeddings/oleObject17.bin"/><Relationship Id="rId139" Type="http://schemas.openxmlformats.org/officeDocument/2006/relationships/image" Target="media/image68.wmf"/><Relationship Id="rId290" Type="http://schemas.openxmlformats.org/officeDocument/2006/relationships/oleObject" Target="embeddings/oleObject135.bin"/><Relationship Id="rId304" Type="http://schemas.openxmlformats.org/officeDocument/2006/relationships/image" Target="media/image153.wmf"/><Relationship Id="rId346" Type="http://schemas.openxmlformats.org/officeDocument/2006/relationships/image" Target="media/image174.png"/><Relationship Id="rId388" Type="http://schemas.openxmlformats.org/officeDocument/2006/relationships/image" Target="media/image195.wmf"/><Relationship Id="rId511" Type="http://schemas.openxmlformats.org/officeDocument/2006/relationships/oleObject" Target="embeddings/oleObject250.bin"/><Relationship Id="rId553" Type="http://schemas.openxmlformats.org/officeDocument/2006/relationships/image" Target="media/image273.wmf"/><Relationship Id="rId609" Type="http://schemas.openxmlformats.org/officeDocument/2006/relationships/image" Target="media/image298.wmf"/><Relationship Id="rId760" Type="http://schemas.openxmlformats.org/officeDocument/2006/relationships/image" Target="media/image365.wmf"/><Relationship Id="rId85" Type="http://schemas.openxmlformats.org/officeDocument/2006/relationships/oleObject" Target="embeddings/oleObject38.bin"/><Relationship Id="rId150" Type="http://schemas.openxmlformats.org/officeDocument/2006/relationships/oleObject" Target="embeddings/oleObject66.bin"/><Relationship Id="rId192" Type="http://schemas.openxmlformats.org/officeDocument/2006/relationships/image" Target="media/image98.wmf"/><Relationship Id="rId206" Type="http://schemas.openxmlformats.org/officeDocument/2006/relationships/image" Target="media/image105.wmf"/><Relationship Id="rId413" Type="http://schemas.openxmlformats.org/officeDocument/2006/relationships/oleObject" Target="embeddings/oleObject197.bin"/><Relationship Id="rId595" Type="http://schemas.openxmlformats.org/officeDocument/2006/relationships/oleObject" Target="embeddings/oleObject293.bin"/><Relationship Id="rId248" Type="http://schemas.openxmlformats.org/officeDocument/2006/relationships/image" Target="media/image126.wmf"/><Relationship Id="rId455" Type="http://schemas.openxmlformats.org/officeDocument/2006/relationships/oleObject" Target="embeddings/oleObject221.bin"/><Relationship Id="rId497" Type="http://schemas.openxmlformats.org/officeDocument/2006/relationships/image" Target="media/image246.wmf"/><Relationship Id="rId620" Type="http://schemas.openxmlformats.org/officeDocument/2006/relationships/image" Target="media/image304.wmf"/><Relationship Id="rId662" Type="http://schemas.openxmlformats.org/officeDocument/2006/relationships/oleObject" Target="embeddings/oleObject329.bin"/><Relationship Id="rId718" Type="http://schemas.openxmlformats.org/officeDocument/2006/relationships/oleObject" Target="embeddings/oleObject361.bin"/><Relationship Id="rId12" Type="http://schemas.openxmlformats.org/officeDocument/2006/relationships/oleObject" Target="embeddings/oleObject1.bin"/><Relationship Id="rId108" Type="http://schemas.openxmlformats.org/officeDocument/2006/relationships/oleObject" Target="embeddings/oleObject50.bin"/><Relationship Id="rId315" Type="http://schemas.openxmlformats.org/officeDocument/2006/relationships/oleObject" Target="embeddings/oleObject148.bin"/><Relationship Id="rId357" Type="http://schemas.openxmlformats.org/officeDocument/2006/relationships/oleObject" Target="embeddings/oleObject169.bin"/><Relationship Id="rId522" Type="http://schemas.openxmlformats.org/officeDocument/2006/relationships/oleObject" Target="embeddings/oleObject256.bin"/><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81.wmf"/><Relationship Id="rId217" Type="http://schemas.openxmlformats.org/officeDocument/2006/relationships/oleObject" Target="embeddings/oleObject98.bin"/><Relationship Id="rId399" Type="http://schemas.openxmlformats.org/officeDocument/2006/relationships/oleObject" Target="embeddings/oleObject190.bin"/><Relationship Id="rId564" Type="http://schemas.openxmlformats.org/officeDocument/2006/relationships/oleObject" Target="embeddings/oleObject277.bin"/><Relationship Id="rId771" Type="http://schemas.openxmlformats.org/officeDocument/2006/relationships/hyperlink" Target="http://course.jingpinke.com/details?uuid=8a833996-18ac928d-0118-ac928f77-0264&amp;objectId=oid:8a833996-18ac928d-0118-ac928f77-0265&amp;courseID=A050035" TargetMode="External"/><Relationship Id="rId259" Type="http://schemas.openxmlformats.org/officeDocument/2006/relationships/image" Target="media/image131.wmf"/><Relationship Id="rId424" Type="http://schemas.openxmlformats.org/officeDocument/2006/relationships/image" Target="media/image212.wmf"/><Relationship Id="rId466" Type="http://schemas.openxmlformats.org/officeDocument/2006/relationships/image" Target="media/image231.wmf"/><Relationship Id="rId631" Type="http://schemas.openxmlformats.org/officeDocument/2006/relationships/image" Target="media/image309.wmf"/><Relationship Id="rId673" Type="http://schemas.openxmlformats.org/officeDocument/2006/relationships/image" Target="media/image329.wmf"/><Relationship Id="rId729" Type="http://schemas.openxmlformats.org/officeDocument/2006/relationships/oleObject" Target="embeddings/oleObject369.bin"/><Relationship Id="rId23" Type="http://schemas.openxmlformats.org/officeDocument/2006/relationships/image" Target="media/image9.wmf"/><Relationship Id="rId119" Type="http://schemas.openxmlformats.org/officeDocument/2006/relationships/image" Target="media/image55.wmf"/><Relationship Id="rId270" Type="http://schemas.openxmlformats.org/officeDocument/2006/relationships/oleObject" Target="embeddings/oleObject125.bin"/><Relationship Id="rId326" Type="http://schemas.openxmlformats.org/officeDocument/2006/relationships/image" Target="media/image164.wmf"/><Relationship Id="rId533" Type="http://schemas.openxmlformats.org/officeDocument/2006/relationships/image" Target="media/image263.wmf"/><Relationship Id="rId65" Type="http://schemas.openxmlformats.org/officeDocument/2006/relationships/oleObject" Target="embeddings/oleObject28.bin"/><Relationship Id="rId130" Type="http://schemas.openxmlformats.org/officeDocument/2006/relationships/oleObject" Target="embeddings/oleObject61.bin"/><Relationship Id="rId368" Type="http://schemas.openxmlformats.org/officeDocument/2006/relationships/image" Target="media/image185.wmf"/><Relationship Id="rId575" Type="http://schemas.openxmlformats.org/officeDocument/2006/relationships/image" Target="media/image284.wmf"/><Relationship Id="rId740" Type="http://schemas.openxmlformats.org/officeDocument/2006/relationships/image" Target="media/image355.wmf"/><Relationship Id="rId172" Type="http://schemas.openxmlformats.org/officeDocument/2006/relationships/image" Target="media/image87.wmf"/><Relationship Id="rId228" Type="http://schemas.openxmlformats.org/officeDocument/2006/relationships/image" Target="media/image116.wmf"/><Relationship Id="rId435" Type="http://schemas.openxmlformats.org/officeDocument/2006/relationships/oleObject" Target="embeddings/oleObject211.bin"/><Relationship Id="rId477" Type="http://schemas.openxmlformats.org/officeDocument/2006/relationships/oleObject" Target="embeddings/oleObject232.bin"/><Relationship Id="rId600" Type="http://schemas.openxmlformats.org/officeDocument/2006/relationships/oleObject" Target="embeddings/oleObject297.bin"/><Relationship Id="rId642" Type="http://schemas.openxmlformats.org/officeDocument/2006/relationships/image" Target="media/image314.wmf"/><Relationship Id="rId684" Type="http://schemas.openxmlformats.org/officeDocument/2006/relationships/image" Target="media/image335.wmf"/><Relationship Id="rId281" Type="http://schemas.openxmlformats.org/officeDocument/2006/relationships/image" Target="media/image142.wmf"/><Relationship Id="rId337" Type="http://schemas.openxmlformats.org/officeDocument/2006/relationships/oleObject" Target="embeddings/oleObject159.bin"/><Relationship Id="rId502" Type="http://schemas.openxmlformats.org/officeDocument/2006/relationships/oleObject" Target="embeddings/oleObject245.bin"/><Relationship Id="rId34" Type="http://schemas.openxmlformats.org/officeDocument/2006/relationships/oleObject" Target="embeddings/oleObject13.bin"/><Relationship Id="rId76" Type="http://schemas.openxmlformats.org/officeDocument/2006/relationships/image" Target="media/image34.wmf"/><Relationship Id="rId141" Type="http://schemas.openxmlformats.org/officeDocument/2006/relationships/image" Target="media/image70.wmf"/><Relationship Id="rId379" Type="http://schemas.openxmlformats.org/officeDocument/2006/relationships/oleObject" Target="embeddings/oleObject180.bin"/><Relationship Id="rId544" Type="http://schemas.openxmlformats.org/officeDocument/2006/relationships/oleObject" Target="embeddings/oleObject267.bin"/><Relationship Id="rId586" Type="http://schemas.openxmlformats.org/officeDocument/2006/relationships/oleObject" Target="embeddings/oleObject288.bin"/><Relationship Id="rId751" Type="http://schemas.openxmlformats.org/officeDocument/2006/relationships/oleObject" Target="embeddings/oleObject382.bin"/><Relationship Id="rId7" Type="http://schemas.openxmlformats.org/officeDocument/2006/relationships/image" Target="media/image1.jpeg"/><Relationship Id="rId183" Type="http://schemas.openxmlformats.org/officeDocument/2006/relationships/oleObject" Target="embeddings/oleObject81.bin"/><Relationship Id="rId239" Type="http://schemas.openxmlformats.org/officeDocument/2006/relationships/oleObject" Target="embeddings/oleObject109.bin"/><Relationship Id="rId390" Type="http://schemas.openxmlformats.org/officeDocument/2006/relationships/image" Target="media/image196.wmf"/><Relationship Id="rId404" Type="http://schemas.openxmlformats.org/officeDocument/2006/relationships/image" Target="media/image203.wmf"/><Relationship Id="rId446" Type="http://schemas.openxmlformats.org/officeDocument/2006/relationships/image" Target="media/image221.wmf"/><Relationship Id="rId611" Type="http://schemas.openxmlformats.org/officeDocument/2006/relationships/image" Target="media/image299.wmf"/><Relationship Id="rId653" Type="http://schemas.openxmlformats.org/officeDocument/2006/relationships/image" Target="media/image320.wmf"/><Relationship Id="rId250" Type="http://schemas.openxmlformats.org/officeDocument/2006/relationships/image" Target="media/image127.wmf"/><Relationship Id="rId292" Type="http://schemas.openxmlformats.org/officeDocument/2006/relationships/oleObject" Target="embeddings/oleObject136.bin"/><Relationship Id="rId306" Type="http://schemas.openxmlformats.org/officeDocument/2006/relationships/image" Target="media/image154.wmf"/><Relationship Id="rId488" Type="http://schemas.openxmlformats.org/officeDocument/2006/relationships/image" Target="media/image242.wmf"/><Relationship Id="rId695" Type="http://schemas.openxmlformats.org/officeDocument/2006/relationships/oleObject" Target="embeddings/oleObject347.bin"/><Relationship Id="rId709" Type="http://schemas.openxmlformats.org/officeDocument/2006/relationships/oleObject" Target="embeddings/oleObject354.bin"/><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image" Target="media/image175.wmf"/><Relationship Id="rId513" Type="http://schemas.openxmlformats.org/officeDocument/2006/relationships/oleObject" Target="embeddings/oleObject251.bin"/><Relationship Id="rId555" Type="http://schemas.openxmlformats.org/officeDocument/2006/relationships/image" Target="media/image274.wmf"/><Relationship Id="rId597" Type="http://schemas.openxmlformats.org/officeDocument/2006/relationships/oleObject" Target="embeddings/oleObject295.bin"/><Relationship Id="rId720" Type="http://schemas.openxmlformats.org/officeDocument/2006/relationships/oleObject" Target="embeddings/oleObject362.bin"/><Relationship Id="rId762" Type="http://schemas.openxmlformats.org/officeDocument/2006/relationships/image" Target="media/image366.wmf"/><Relationship Id="rId152" Type="http://schemas.openxmlformats.org/officeDocument/2006/relationships/oleObject" Target="embeddings/oleObject67.bin"/><Relationship Id="rId194" Type="http://schemas.openxmlformats.org/officeDocument/2006/relationships/image" Target="media/image99.wmf"/><Relationship Id="rId208" Type="http://schemas.openxmlformats.org/officeDocument/2006/relationships/image" Target="media/image106.wmf"/><Relationship Id="rId415" Type="http://schemas.openxmlformats.org/officeDocument/2006/relationships/oleObject" Target="embeddings/oleObject198.bin"/><Relationship Id="rId457" Type="http://schemas.openxmlformats.org/officeDocument/2006/relationships/oleObject" Target="embeddings/oleObject222.bin"/><Relationship Id="rId622" Type="http://schemas.openxmlformats.org/officeDocument/2006/relationships/oleObject" Target="embeddings/oleObject309.bin"/><Relationship Id="rId261" Type="http://schemas.openxmlformats.org/officeDocument/2006/relationships/image" Target="media/image132.wmf"/><Relationship Id="rId499" Type="http://schemas.openxmlformats.org/officeDocument/2006/relationships/image" Target="media/image247.wmf"/><Relationship Id="rId664" Type="http://schemas.openxmlformats.org/officeDocument/2006/relationships/oleObject" Target="embeddings/oleObject330.bin"/><Relationship Id="rId14" Type="http://schemas.openxmlformats.org/officeDocument/2006/relationships/oleObject" Target="embeddings/oleObject2.bin"/><Relationship Id="rId56" Type="http://schemas.openxmlformats.org/officeDocument/2006/relationships/image" Target="media/image24.wmf"/><Relationship Id="rId317" Type="http://schemas.openxmlformats.org/officeDocument/2006/relationships/oleObject" Target="embeddings/oleObject149.bin"/><Relationship Id="rId359" Type="http://schemas.openxmlformats.org/officeDocument/2006/relationships/oleObject" Target="embeddings/oleObject170.bin"/><Relationship Id="rId524" Type="http://schemas.openxmlformats.org/officeDocument/2006/relationships/oleObject" Target="embeddings/oleObject257.bin"/><Relationship Id="rId566" Type="http://schemas.openxmlformats.org/officeDocument/2006/relationships/oleObject" Target="embeddings/oleObject278.bin"/><Relationship Id="rId731" Type="http://schemas.openxmlformats.org/officeDocument/2006/relationships/image" Target="media/image352.wmf"/><Relationship Id="rId773" Type="http://schemas.openxmlformats.org/officeDocument/2006/relationships/hyperlink" Target="http://course.jingpinke.com/details?uuid=8a833996-18ac928d-0118-ac928e00-0062&amp;objectId=oid:8a833996-18ac928d-0118-ac928e00-0063&amp;courseID=A060036" TargetMode="External"/><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72.bin"/><Relationship Id="rId219" Type="http://schemas.openxmlformats.org/officeDocument/2006/relationships/oleObject" Target="embeddings/oleObject99.bin"/><Relationship Id="rId370" Type="http://schemas.openxmlformats.org/officeDocument/2006/relationships/image" Target="media/image186.wmf"/><Relationship Id="rId426" Type="http://schemas.openxmlformats.org/officeDocument/2006/relationships/oleObject" Target="embeddings/oleObject205.bin"/><Relationship Id="rId633" Type="http://schemas.openxmlformats.org/officeDocument/2006/relationships/image" Target="media/image310.wmf"/><Relationship Id="rId230" Type="http://schemas.openxmlformats.org/officeDocument/2006/relationships/image" Target="media/image117.wmf"/><Relationship Id="rId468" Type="http://schemas.openxmlformats.org/officeDocument/2006/relationships/image" Target="media/image232.wmf"/><Relationship Id="rId675" Type="http://schemas.openxmlformats.org/officeDocument/2006/relationships/image" Target="media/image330.wmf"/><Relationship Id="rId25" Type="http://schemas.openxmlformats.org/officeDocument/2006/relationships/image" Target="media/image10.png"/><Relationship Id="rId67" Type="http://schemas.openxmlformats.org/officeDocument/2006/relationships/oleObject" Target="embeddings/oleObject29.bin"/><Relationship Id="rId272" Type="http://schemas.openxmlformats.org/officeDocument/2006/relationships/oleObject" Target="embeddings/oleObject126.bin"/><Relationship Id="rId328" Type="http://schemas.openxmlformats.org/officeDocument/2006/relationships/image" Target="media/image165.wmf"/><Relationship Id="rId535" Type="http://schemas.openxmlformats.org/officeDocument/2006/relationships/image" Target="media/image264.wmf"/><Relationship Id="rId577" Type="http://schemas.openxmlformats.org/officeDocument/2006/relationships/image" Target="media/image285.wmf"/><Relationship Id="rId700" Type="http://schemas.openxmlformats.org/officeDocument/2006/relationships/image" Target="media/image342.wmf"/><Relationship Id="rId742" Type="http://schemas.openxmlformats.org/officeDocument/2006/relationships/image" Target="media/image356.wmf"/><Relationship Id="rId132" Type="http://schemas.openxmlformats.org/officeDocument/2006/relationships/oleObject" Target="embeddings/oleObject62.bin"/><Relationship Id="rId174" Type="http://schemas.openxmlformats.org/officeDocument/2006/relationships/image" Target="media/image88.wmf"/><Relationship Id="rId381" Type="http://schemas.openxmlformats.org/officeDocument/2006/relationships/oleObject" Target="embeddings/oleObject181.bin"/><Relationship Id="rId602" Type="http://schemas.openxmlformats.org/officeDocument/2006/relationships/image" Target="media/image295.wmf"/><Relationship Id="rId241" Type="http://schemas.openxmlformats.org/officeDocument/2006/relationships/oleObject" Target="embeddings/oleObject110.bin"/><Relationship Id="rId437" Type="http://schemas.openxmlformats.org/officeDocument/2006/relationships/oleObject" Target="embeddings/oleObject212.bin"/><Relationship Id="rId479" Type="http://schemas.openxmlformats.org/officeDocument/2006/relationships/oleObject" Target="embeddings/oleObject233.bin"/><Relationship Id="rId644" Type="http://schemas.openxmlformats.org/officeDocument/2006/relationships/image" Target="media/image315.wmf"/><Relationship Id="rId686" Type="http://schemas.openxmlformats.org/officeDocument/2006/relationships/oleObject" Target="embeddings/oleObject342.bin"/><Relationship Id="rId36" Type="http://schemas.openxmlformats.org/officeDocument/2006/relationships/oleObject" Target="embeddings/oleObject14.bin"/><Relationship Id="rId283" Type="http://schemas.openxmlformats.org/officeDocument/2006/relationships/image" Target="media/image143.wmf"/><Relationship Id="rId339" Type="http://schemas.openxmlformats.org/officeDocument/2006/relationships/oleObject" Target="embeddings/oleObject160.bin"/><Relationship Id="rId490" Type="http://schemas.openxmlformats.org/officeDocument/2006/relationships/oleObject" Target="embeddings/oleObject239.bin"/><Relationship Id="rId504" Type="http://schemas.openxmlformats.org/officeDocument/2006/relationships/image" Target="media/image249.wmf"/><Relationship Id="rId546" Type="http://schemas.openxmlformats.org/officeDocument/2006/relationships/oleObject" Target="embeddings/oleObject268.bin"/><Relationship Id="rId711" Type="http://schemas.openxmlformats.org/officeDocument/2006/relationships/oleObject" Target="embeddings/oleObject355.bin"/><Relationship Id="rId753" Type="http://schemas.openxmlformats.org/officeDocument/2006/relationships/oleObject" Target="embeddings/oleObject383.bin"/><Relationship Id="rId78" Type="http://schemas.openxmlformats.org/officeDocument/2006/relationships/image" Target="media/image35.wmf"/><Relationship Id="rId101" Type="http://schemas.openxmlformats.org/officeDocument/2006/relationships/oleObject" Target="embeddings/oleObject46.bin"/><Relationship Id="rId143" Type="http://schemas.openxmlformats.org/officeDocument/2006/relationships/oleObject" Target="embeddings/oleObject63.bin"/><Relationship Id="rId185" Type="http://schemas.openxmlformats.org/officeDocument/2006/relationships/oleObject" Target="embeddings/oleObject82.bin"/><Relationship Id="rId350" Type="http://schemas.openxmlformats.org/officeDocument/2006/relationships/image" Target="media/image176.wmf"/><Relationship Id="rId406" Type="http://schemas.openxmlformats.org/officeDocument/2006/relationships/image" Target="media/image204.wmf"/><Relationship Id="rId588" Type="http://schemas.openxmlformats.org/officeDocument/2006/relationships/oleObject" Target="embeddings/oleObject289.bin"/><Relationship Id="rId9" Type="http://schemas.openxmlformats.org/officeDocument/2006/relationships/hyperlink" Target="mailto:zyq13568328215@163.com" TargetMode="External"/><Relationship Id="rId210" Type="http://schemas.openxmlformats.org/officeDocument/2006/relationships/image" Target="media/image107.wmf"/><Relationship Id="rId392" Type="http://schemas.openxmlformats.org/officeDocument/2006/relationships/image" Target="media/image197.wmf"/><Relationship Id="rId448" Type="http://schemas.openxmlformats.org/officeDocument/2006/relationships/image" Target="media/image222.wmf"/><Relationship Id="rId613" Type="http://schemas.openxmlformats.org/officeDocument/2006/relationships/oleObject" Target="embeddings/oleObject304.bin"/><Relationship Id="rId655" Type="http://schemas.openxmlformats.org/officeDocument/2006/relationships/image" Target="media/image321.wmf"/><Relationship Id="rId697" Type="http://schemas.openxmlformats.org/officeDocument/2006/relationships/oleObject" Target="embeddings/oleObject348.bin"/><Relationship Id="rId252" Type="http://schemas.openxmlformats.org/officeDocument/2006/relationships/image" Target="media/image128.wmf"/><Relationship Id="rId294" Type="http://schemas.openxmlformats.org/officeDocument/2006/relationships/image" Target="media/image148.wmf"/><Relationship Id="rId308" Type="http://schemas.openxmlformats.org/officeDocument/2006/relationships/image" Target="media/image155.wmf"/><Relationship Id="rId515" Type="http://schemas.openxmlformats.org/officeDocument/2006/relationships/oleObject" Target="embeddings/oleObject252.bin"/><Relationship Id="rId722" Type="http://schemas.openxmlformats.org/officeDocument/2006/relationships/oleObject" Target="embeddings/oleObject363.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68.bin"/><Relationship Id="rId361" Type="http://schemas.openxmlformats.org/officeDocument/2006/relationships/oleObject" Target="embeddings/oleObject171.bin"/><Relationship Id="rId557" Type="http://schemas.openxmlformats.org/officeDocument/2006/relationships/image" Target="media/image275.wmf"/><Relationship Id="rId599" Type="http://schemas.openxmlformats.org/officeDocument/2006/relationships/image" Target="media/image294.wmf"/><Relationship Id="rId764" Type="http://schemas.openxmlformats.org/officeDocument/2006/relationships/image" Target="media/image367.wmf"/><Relationship Id="rId196" Type="http://schemas.openxmlformats.org/officeDocument/2006/relationships/image" Target="media/image100.wmf"/><Relationship Id="rId417" Type="http://schemas.openxmlformats.org/officeDocument/2006/relationships/oleObject" Target="embeddings/oleObject199.bin"/><Relationship Id="rId459" Type="http://schemas.openxmlformats.org/officeDocument/2006/relationships/oleObject" Target="embeddings/oleObject223.bin"/><Relationship Id="rId624" Type="http://schemas.openxmlformats.org/officeDocument/2006/relationships/oleObject" Target="embeddings/oleObject310.bin"/><Relationship Id="rId666" Type="http://schemas.openxmlformats.org/officeDocument/2006/relationships/oleObject" Target="embeddings/oleObject331.bin"/><Relationship Id="rId16" Type="http://schemas.openxmlformats.org/officeDocument/2006/relationships/oleObject" Target="embeddings/oleObject3.bin"/><Relationship Id="rId221" Type="http://schemas.openxmlformats.org/officeDocument/2006/relationships/oleObject" Target="embeddings/oleObject100.bin"/><Relationship Id="rId263" Type="http://schemas.openxmlformats.org/officeDocument/2006/relationships/image" Target="media/image133.wmf"/><Relationship Id="rId319" Type="http://schemas.openxmlformats.org/officeDocument/2006/relationships/oleObject" Target="embeddings/oleObject150.bin"/><Relationship Id="rId470" Type="http://schemas.openxmlformats.org/officeDocument/2006/relationships/image" Target="media/image233.wmf"/><Relationship Id="rId526" Type="http://schemas.openxmlformats.org/officeDocument/2006/relationships/oleObject" Target="embeddings/oleObject258.bin"/><Relationship Id="rId58" Type="http://schemas.openxmlformats.org/officeDocument/2006/relationships/image" Target="media/image25.wmf"/><Relationship Id="rId123" Type="http://schemas.openxmlformats.org/officeDocument/2006/relationships/image" Target="media/image57.wmf"/><Relationship Id="rId330" Type="http://schemas.openxmlformats.org/officeDocument/2006/relationships/image" Target="media/image166.wmf"/><Relationship Id="rId568" Type="http://schemas.openxmlformats.org/officeDocument/2006/relationships/oleObject" Target="embeddings/oleObject279.bin"/><Relationship Id="rId733" Type="http://schemas.openxmlformats.org/officeDocument/2006/relationships/oleObject" Target="embeddings/oleObject372.bin"/><Relationship Id="rId775" Type="http://schemas.openxmlformats.org/officeDocument/2006/relationships/hyperlink" Target="http://star.aust.edu.cn/jpkc/jlw/index.html" TargetMode="External"/><Relationship Id="rId165" Type="http://schemas.openxmlformats.org/officeDocument/2006/relationships/oleObject" Target="embeddings/oleObject73.bin"/><Relationship Id="rId372" Type="http://schemas.openxmlformats.org/officeDocument/2006/relationships/image" Target="media/image187.png"/><Relationship Id="rId428" Type="http://schemas.openxmlformats.org/officeDocument/2006/relationships/oleObject" Target="embeddings/oleObject206.bin"/><Relationship Id="rId635" Type="http://schemas.openxmlformats.org/officeDocument/2006/relationships/image" Target="media/image311.wmf"/><Relationship Id="rId677" Type="http://schemas.openxmlformats.org/officeDocument/2006/relationships/image" Target="media/image331.jpeg"/><Relationship Id="rId232" Type="http://schemas.openxmlformats.org/officeDocument/2006/relationships/image" Target="media/image118.wmf"/><Relationship Id="rId274" Type="http://schemas.openxmlformats.org/officeDocument/2006/relationships/oleObject" Target="embeddings/oleObject127.bin"/><Relationship Id="rId481" Type="http://schemas.openxmlformats.org/officeDocument/2006/relationships/oleObject" Target="embeddings/oleObject234.bin"/><Relationship Id="rId702" Type="http://schemas.openxmlformats.org/officeDocument/2006/relationships/image" Target="media/image343.wmf"/><Relationship Id="rId27" Type="http://schemas.openxmlformats.org/officeDocument/2006/relationships/oleObject" Target="embeddings/oleObject8.bin"/><Relationship Id="rId69" Type="http://schemas.openxmlformats.org/officeDocument/2006/relationships/oleObject" Target="embeddings/oleObject30.bin"/><Relationship Id="rId134" Type="http://schemas.openxmlformats.org/officeDocument/2006/relationships/image" Target="media/image63.wmf"/><Relationship Id="rId537" Type="http://schemas.openxmlformats.org/officeDocument/2006/relationships/image" Target="media/image265.wmf"/><Relationship Id="rId579" Type="http://schemas.openxmlformats.org/officeDocument/2006/relationships/image" Target="media/image286.wmf"/><Relationship Id="rId744" Type="http://schemas.openxmlformats.org/officeDocument/2006/relationships/image" Target="media/image357.wmf"/><Relationship Id="rId80" Type="http://schemas.openxmlformats.org/officeDocument/2006/relationships/image" Target="media/image36.wmf"/><Relationship Id="rId176" Type="http://schemas.openxmlformats.org/officeDocument/2006/relationships/image" Target="media/image90.wmf"/><Relationship Id="rId341" Type="http://schemas.openxmlformats.org/officeDocument/2006/relationships/oleObject" Target="embeddings/oleObject161.bin"/><Relationship Id="rId383" Type="http://schemas.openxmlformats.org/officeDocument/2006/relationships/oleObject" Target="embeddings/oleObject182.bin"/><Relationship Id="rId439" Type="http://schemas.openxmlformats.org/officeDocument/2006/relationships/oleObject" Target="embeddings/oleObject213.bin"/><Relationship Id="rId590" Type="http://schemas.openxmlformats.org/officeDocument/2006/relationships/oleObject" Target="embeddings/oleObject290.bin"/><Relationship Id="rId604" Type="http://schemas.openxmlformats.org/officeDocument/2006/relationships/oleObject" Target="embeddings/oleObject300.bin"/><Relationship Id="rId646" Type="http://schemas.openxmlformats.org/officeDocument/2006/relationships/image" Target="media/image316.wmf"/><Relationship Id="rId201" Type="http://schemas.openxmlformats.org/officeDocument/2006/relationships/oleObject" Target="embeddings/oleObject90.bin"/><Relationship Id="rId243" Type="http://schemas.openxmlformats.org/officeDocument/2006/relationships/oleObject" Target="embeddings/oleObject111.bin"/><Relationship Id="rId285" Type="http://schemas.openxmlformats.org/officeDocument/2006/relationships/image" Target="media/image144.wmf"/><Relationship Id="rId450" Type="http://schemas.openxmlformats.org/officeDocument/2006/relationships/image" Target="media/image223.wmf"/><Relationship Id="rId506" Type="http://schemas.openxmlformats.org/officeDocument/2006/relationships/image" Target="media/image250.wmf"/><Relationship Id="rId688" Type="http://schemas.openxmlformats.org/officeDocument/2006/relationships/image" Target="media/image336.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6.wmf"/><Relationship Id="rId492" Type="http://schemas.openxmlformats.org/officeDocument/2006/relationships/oleObject" Target="embeddings/oleObject240.bin"/><Relationship Id="rId548" Type="http://schemas.openxmlformats.org/officeDocument/2006/relationships/oleObject" Target="embeddings/oleObject269.bin"/><Relationship Id="rId713" Type="http://schemas.openxmlformats.org/officeDocument/2006/relationships/oleObject" Target="embeddings/oleObject356.bin"/><Relationship Id="rId755" Type="http://schemas.openxmlformats.org/officeDocument/2006/relationships/oleObject" Target="embeddings/oleObject384.bin"/><Relationship Id="rId91" Type="http://schemas.openxmlformats.org/officeDocument/2006/relationships/oleObject" Target="embeddings/oleObject41.bin"/><Relationship Id="rId145" Type="http://schemas.openxmlformats.org/officeDocument/2006/relationships/oleObject" Target="embeddings/oleObject64.bin"/><Relationship Id="rId187" Type="http://schemas.openxmlformats.org/officeDocument/2006/relationships/oleObject" Target="embeddings/oleObject83.bin"/><Relationship Id="rId352" Type="http://schemas.openxmlformats.org/officeDocument/2006/relationships/image" Target="media/image177.png"/><Relationship Id="rId394" Type="http://schemas.openxmlformats.org/officeDocument/2006/relationships/image" Target="media/image198.wmf"/><Relationship Id="rId408" Type="http://schemas.openxmlformats.org/officeDocument/2006/relationships/image" Target="media/image205.wmf"/><Relationship Id="rId615" Type="http://schemas.openxmlformats.org/officeDocument/2006/relationships/oleObject" Target="embeddings/oleObject305.bin"/><Relationship Id="rId212" Type="http://schemas.openxmlformats.org/officeDocument/2006/relationships/image" Target="media/image108.wmf"/><Relationship Id="rId254" Type="http://schemas.openxmlformats.org/officeDocument/2006/relationships/oleObject" Target="embeddings/oleObject117.bin"/><Relationship Id="rId657" Type="http://schemas.openxmlformats.org/officeDocument/2006/relationships/image" Target="media/image322.wmf"/><Relationship Id="rId699" Type="http://schemas.openxmlformats.org/officeDocument/2006/relationships/oleObject" Target="embeddings/oleObject349.bin"/><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image" Target="media/image149.wmf"/><Relationship Id="rId461" Type="http://schemas.openxmlformats.org/officeDocument/2006/relationships/oleObject" Target="embeddings/oleObject224.bin"/><Relationship Id="rId517" Type="http://schemas.openxmlformats.org/officeDocument/2006/relationships/oleObject" Target="embeddings/oleObject253.bin"/><Relationship Id="rId559" Type="http://schemas.openxmlformats.org/officeDocument/2006/relationships/image" Target="media/image276.wmf"/><Relationship Id="rId724" Type="http://schemas.openxmlformats.org/officeDocument/2006/relationships/oleObject" Target="embeddings/oleObject364.bin"/><Relationship Id="rId766" Type="http://schemas.openxmlformats.org/officeDocument/2006/relationships/oleObject" Target="embeddings/oleObject390.bin"/><Relationship Id="rId60" Type="http://schemas.openxmlformats.org/officeDocument/2006/relationships/image" Target="media/image26.wmf"/><Relationship Id="rId156" Type="http://schemas.openxmlformats.org/officeDocument/2006/relationships/oleObject" Target="embeddings/oleObject69.bin"/><Relationship Id="rId198" Type="http://schemas.openxmlformats.org/officeDocument/2006/relationships/image" Target="media/image101.wmf"/><Relationship Id="rId321" Type="http://schemas.openxmlformats.org/officeDocument/2006/relationships/oleObject" Target="embeddings/oleObject151.bin"/><Relationship Id="rId363" Type="http://schemas.openxmlformats.org/officeDocument/2006/relationships/oleObject" Target="embeddings/oleObject172.bin"/><Relationship Id="rId419" Type="http://schemas.openxmlformats.org/officeDocument/2006/relationships/oleObject" Target="embeddings/oleObject200.bin"/><Relationship Id="rId570" Type="http://schemas.openxmlformats.org/officeDocument/2006/relationships/oleObject" Target="embeddings/oleObject280.bin"/><Relationship Id="rId626" Type="http://schemas.openxmlformats.org/officeDocument/2006/relationships/oleObject" Target="embeddings/oleObject311.bin"/><Relationship Id="rId223" Type="http://schemas.openxmlformats.org/officeDocument/2006/relationships/oleObject" Target="embeddings/oleObject101.bin"/><Relationship Id="rId430" Type="http://schemas.openxmlformats.org/officeDocument/2006/relationships/oleObject" Target="embeddings/oleObject208.bin"/><Relationship Id="rId668" Type="http://schemas.openxmlformats.org/officeDocument/2006/relationships/oleObject" Target="embeddings/oleObject332.bin"/><Relationship Id="rId18" Type="http://schemas.openxmlformats.org/officeDocument/2006/relationships/oleObject" Target="embeddings/oleObject4.bin"/><Relationship Id="rId265" Type="http://schemas.openxmlformats.org/officeDocument/2006/relationships/image" Target="media/image134.wmf"/><Relationship Id="rId472" Type="http://schemas.openxmlformats.org/officeDocument/2006/relationships/image" Target="media/image234.wmf"/><Relationship Id="rId528" Type="http://schemas.openxmlformats.org/officeDocument/2006/relationships/oleObject" Target="embeddings/oleObject259.bin"/><Relationship Id="rId735" Type="http://schemas.openxmlformats.org/officeDocument/2006/relationships/oleObject" Target="embeddings/oleObject374.bin"/><Relationship Id="rId125" Type="http://schemas.openxmlformats.org/officeDocument/2006/relationships/image" Target="media/image58.wmf"/><Relationship Id="rId167" Type="http://schemas.openxmlformats.org/officeDocument/2006/relationships/oleObject" Target="embeddings/oleObject74.bin"/><Relationship Id="rId332" Type="http://schemas.openxmlformats.org/officeDocument/2006/relationships/image" Target="media/image167.wmf"/><Relationship Id="rId374" Type="http://schemas.openxmlformats.org/officeDocument/2006/relationships/image" Target="media/image188.wmf"/><Relationship Id="rId581" Type="http://schemas.openxmlformats.org/officeDocument/2006/relationships/image" Target="media/image287.wmf"/><Relationship Id="rId777" Type="http://schemas.openxmlformats.org/officeDocument/2006/relationships/hyperlink" Target="http://cllx.gsau.edu.cn/" TargetMode="External"/><Relationship Id="rId71" Type="http://schemas.openxmlformats.org/officeDocument/2006/relationships/oleObject" Target="embeddings/oleObject31.bin"/><Relationship Id="rId234" Type="http://schemas.openxmlformats.org/officeDocument/2006/relationships/image" Target="media/image119.wmf"/><Relationship Id="rId637" Type="http://schemas.openxmlformats.org/officeDocument/2006/relationships/oleObject" Target="embeddings/oleObject317.bin"/><Relationship Id="rId679" Type="http://schemas.openxmlformats.org/officeDocument/2006/relationships/oleObject" Target="embeddings/oleObject338.bin"/><Relationship Id="rId2" Type="http://schemas.openxmlformats.org/officeDocument/2006/relationships/styles" Target="styles.xml"/><Relationship Id="rId29" Type="http://schemas.openxmlformats.org/officeDocument/2006/relationships/image" Target="media/image11.png"/><Relationship Id="rId276" Type="http://schemas.openxmlformats.org/officeDocument/2006/relationships/oleObject" Target="embeddings/oleObject128.bin"/><Relationship Id="rId441" Type="http://schemas.openxmlformats.org/officeDocument/2006/relationships/oleObject" Target="embeddings/oleObject214.bin"/><Relationship Id="rId483" Type="http://schemas.openxmlformats.org/officeDocument/2006/relationships/oleObject" Target="embeddings/oleObject235.bin"/><Relationship Id="rId539" Type="http://schemas.openxmlformats.org/officeDocument/2006/relationships/image" Target="media/image266.wmf"/><Relationship Id="rId690" Type="http://schemas.openxmlformats.org/officeDocument/2006/relationships/image" Target="media/image337.wmf"/><Relationship Id="rId704" Type="http://schemas.openxmlformats.org/officeDocument/2006/relationships/image" Target="media/image344.wmf"/><Relationship Id="rId746" Type="http://schemas.openxmlformats.org/officeDocument/2006/relationships/image" Target="media/image358.wmf"/><Relationship Id="rId40" Type="http://schemas.openxmlformats.org/officeDocument/2006/relationships/oleObject" Target="embeddings/oleObject16.bin"/><Relationship Id="rId136" Type="http://schemas.openxmlformats.org/officeDocument/2006/relationships/image" Target="media/image65.wmf"/><Relationship Id="rId178" Type="http://schemas.openxmlformats.org/officeDocument/2006/relationships/image" Target="media/image91.wmf"/><Relationship Id="rId301" Type="http://schemas.openxmlformats.org/officeDocument/2006/relationships/oleObject" Target="embeddings/oleObject141.bin"/><Relationship Id="rId343" Type="http://schemas.openxmlformats.org/officeDocument/2006/relationships/oleObject" Target="embeddings/oleObject162.bin"/><Relationship Id="rId550" Type="http://schemas.openxmlformats.org/officeDocument/2006/relationships/oleObject" Target="embeddings/oleObject270.bin"/><Relationship Id="rId82" Type="http://schemas.openxmlformats.org/officeDocument/2006/relationships/image" Target="media/image37.png"/><Relationship Id="rId203" Type="http://schemas.openxmlformats.org/officeDocument/2006/relationships/oleObject" Target="embeddings/oleObject91.bin"/><Relationship Id="rId385" Type="http://schemas.openxmlformats.org/officeDocument/2006/relationships/oleObject" Target="embeddings/oleObject183.bin"/><Relationship Id="rId592" Type="http://schemas.openxmlformats.org/officeDocument/2006/relationships/oleObject" Target="embeddings/oleObject291.bin"/><Relationship Id="rId606" Type="http://schemas.openxmlformats.org/officeDocument/2006/relationships/image" Target="media/image296.wmf"/><Relationship Id="rId648" Type="http://schemas.openxmlformats.org/officeDocument/2006/relationships/image" Target="media/image317.wmf"/><Relationship Id="rId245" Type="http://schemas.openxmlformats.org/officeDocument/2006/relationships/oleObject" Target="embeddings/oleObject112.bin"/><Relationship Id="rId287" Type="http://schemas.openxmlformats.org/officeDocument/2006/relationships/image" Target="media/image145.wmf"/><Relationship Id="rId410" Type="http://schemas.openxmlformats.org/officeDocument/2006/relationships/image" Target="media/image206.wmf"/><Relationship Id="rId452" Type="http://schemas.openxmlformats.org/officeDocument/2006/relationships/image" Target="media/image224.wmf"/><Relationship Id="rId494" Type="http://schemas.openxmlformats.org/officeDocument/2006/relationships/oleObject" Target="embeddings/oleObject241.bin"/><Relationship Id="rId508" Type="http://schemas.openxmlformats.org/officeDocument/2006/relationships/image" Target="media/image251.wmf"/><Relationship Id="rId715" Type="http://schemas.openxmlformats.org/officeDocument/2006/relationships/oleObject" Target="embeddings/oleObject358.bin"/><Relationship Id="rId105" Type="http://schemas.openxmlformats.org/officeDocument/2006/relationships/oleObject" Target="embeddings/oleObject48.bin"/><Relationship Id="rId147" Type="http://schemas.openxmlformats.org/officeDocument/2006/relationships/image" Target="media/image74.wmf"/><Relationship Id="rId312" Type="http://schemas.openxmlformats.org/officeDocument/2006/relationships/image" Target="media/image157.wmf"/><Relationship Id="rId354" Type="http://schemas.openxmlformats.org/officeDocument/2006/relationships/image" Target="media/image178.wmf"/><Relationship Id="rId757" Type="http://schemas.openxmlformats.org/officeDocument/2006/relationships/oleObject" Target="embeddings/oleObject385.bin"/><Relationship Id="rId51" Type="http://schemas.openxmlformats.org/officeDocument/2006/relationships/image" Target="media/image21.png"/><Relationship Id="rId93" Type="http://schemas.openxmlformats.org/officeDocument/2006/relationships/oleObject" Target="embeddings/oleObject42.bin"/><Relationship Id="rId189" Type="http://schemas.openxmlformats.org/officeDocument/2006/relationships/oleObject" Target="embeddings/oleObject84.bin"/><Relationship Id="rId396" Type="http://schemas.openxmlformats.org/officeDocument/2006/relationships/image" Target="media/image199.wmf"/><Relationship Id="rId561" Type="http://schemas.openxmlformats.org/officeDocument/2006/relationships/image" Target="media/image277.wmf"/><Relationship Id="rId617" Type="http://schemas.openxmlformats.org/officeDocument/2006/relationships/oleObject" Target="embeddings/oleObject306.bin"/><Relationship Id="rId659" Type="http://schemas.openxmlformats.org/officeDocument/2006/relationships/image" Target="media/image323.wmf"/><Relationship Id="rId214" Type="http://schemas.openxmlformats.org/officeDocument/2006/relationships/image" Target="media/image109.wmf"/><Relationship Id="rId256" Type="http://schemas.openxmlformats.org/officeDocument/2006/relationships/oleObject" Target="embeddings/oleObject118.bin"/><Relationship Id="rId298" Type="http://schemas.openxmlformats.org/officeDocument/2006/relationships/image" Target="media/image150.wmf"/><Relationship Id="rId421" Type="http://schemas.openxmlformats.org/officeDocument/2006/relationships/image" Target="media/image211.wmf"/><Relationship Id="rId463" Type="http://schemas.openxmlformats.org/officeDocument/2006/relationships/oleObject" Target="embeddings/oleObject225.bin"/><Relationship Id="rId519" Type="http://schemas.openxmlformats.org/officeDocument/2006/relationships/oleObject" Target="embeddings/oleObject254.bin"/><Relationship Id="rId670" Type="http://schemas.openxmlformats.org/officeDocument/2006/relationships/oleObject" Target="embeddings/oleObject333.bin"/><Relationship Id="rId116" Type="http://schemas.openxmlformats.org/officeDocument/2006/relationships/oleObject" Target="embeddings/oleObject54.bin"/><Relationship Id="rId158" Type="http://schemas.openxmlformats.org/officeDocument/2006/relationships/oleObject" Target="embeddings/oleObject70.bin"/><Relationship Id="rId323" Type="http://schemas.openxmlformats.org/officeDocument/2006/relationships/oleObject" Target="embeddings/oleObject152.bin"/><Relationship Id="rId530" Type="http://schemas.openxmlformats.org/officeDocument/2006/relationships/oleObject" Target="embeddings/oleObject260.bin"/><Relationship Id="rId726" Type="http://schemas.openxmlformats.org/officeDocument/2006/relationships/oleObject" Target="embeddings/oleObject366.bin"/><Relationship Id="rId768" Type="http://schemas.openxmlformats.org/officeDocument/2006/relationships/image" Target="media/image368.wmf"/><Relationship Id="rId20" Type="http://schemas.openxmlformats.org/officeDocument/2006/relationships/image" Target="media/image7.png"/><Relationship Id="rId62" Type="http://schemas.openxmlformats.org/officeDocument/2006/relationships/image" Target="media/image27.wmf"/><Relationship Id="rId365" Type="http://schemas.openxmlformats.org/officeDocument/2006/relationships/oleObject" Target="embeddings/oleObject173.bin"/><Relationship Id="rId572" Type="http://schemas.openxmlformats.org/officeDocument/2006/relationships/oleObject" Target="embeddings/oleObject281.bin"/><Relationship Id="rId628" Type="http://schemas.openxmlformats.org/officeDocument/2006/relationships/oleObject" Target="embeddings/oleObject312.bin"/><Relationship Id="rId225" Type="http://schemas.openxmlformats.org/officeDocument/2006/relationships/oleObject" Target="embeddings/oleObject102.bin"/><Relationship Id="rId267" Type="http://schemas.openxmlformats.org/officeDocument/2006/relationships/image" Target="media/image135.wmf"/><Relationship Id="rId432" Type="http://schemas.openxmlformats.org/officeDocument/2006/relationships/oleObject" Target="embeddings/oleObject209.bin"/><Relationship Id="rId474" Type="http://schemas.openxmlformats.org/officeDocument/2006/relationships/image" Target="media/image235.wmf"/><Relationship Id="rId127" Type="http://schemas.openxmlformats.org/officeDocument/2006/relationships/image" Target="media/image59.wmf"/><Relationship Id="rId681" Type="http://schemas.openxmlformats.org/officeDocument/2006/relationships/oleObject" Target="embeddings/oleObject339.bin"/><Relationship Id="rId737" Type="http://schemas.openxmlformats.org/officeDocument/2006/relationships/image" Target="media/image353.wmf"/><Relationship Id="rId779" Type="http://schemas.openxmlformats.org/officeDocument/2006/relationships/fontTable" Target="fontTable.xml"/><Relationship Id="rId31" Type="http://schemas.openxmlformats.org/officeDocument/2006/relationships/image" Target="media/image12.png"/><Relationship Id="rId73" Type="http://schemas.openxmlformats.org/officeDocument/2006/relationships/oleObject" Target="embeddings/oleObject32.bin"/><Relationship Id="rId169" Type="http://schemas.openxmlformats.org/officeDocument/2006/relationships/oleObject" Target="embeddings/oleObject75.bin"/><Relationship Id="rId334" Type="http://schemas.openxmlformats.org/officeDocument/2006/relationships/image" Target="media/image168.wmf"/><Relationship Id="rId376" Type="http://schemas.openxmlformats.org/officeDocument/2006/relationships/image" Target="media/image189.wmf"/><Relationship Id="rId541" Type="http://schemas.openxmlformats.org/officeDocument/2006/relationships/image" Target="media/image267.wmf"/><Relationship Id="rId583" Type="http://schemas.openxmlformats.org/officeDocument/2006/relationships/image" Target="media/image288.wmf"/><Relationship Id="rId639" Type="http://schemas.openxmlformats.org/officeDocument/2006/relationships/oleObject" Target="embeddings/oleObject318.bin"/><Relationship Id="rId4" Type="http://schemas.openxmlformats.org/officeDocument/2006/relationships/webSettings" Target="webSettings.xml"/><Relationship Id="rId180" Type="http://schemas.openxmlformats.org/officeDocument/2006/relationships/image" Target="media/image92.wmf"/><Relationship Id="rId236" Type="http://schemas.openxmlformats.org/officeDocument/2006/relationships/image" Target="media/image120.wmf"/><Relationship Id="rId278" Type="http://schemas.openxmlformats.org/officeDocument/2006/relationships/oleObject" Target="embeddings/oleObject129.bin"/><Relationship Id="rId401" Type="http://schemas.openxmlformats.org/officeDocument/2006/relationships/oleObject" Target="embeddings/oleObject191.bin"/><Relationship Id="rId443" Type="http://schemas.openxmlformats.org/officeDocument/2006/relationships/oleObject" Target="embeddings/oleObject215.bin"/><Relationship Id="rId650" Type="http://schemas.openxmlformats.org/officeDocument/2006/relationships/image" Target="media/image318.png"/><Relationship Id="rId303" Type="http://schemas.openxmlformats.org/officeDocument/2006/relationships/oleObject" Target="embeddings/oleObject142.bin"/><Relationship Id="rId485" Type="http://schemas.openxmlformats.org/officeDocument/2006/relationships/oleObject" Target="embeddings/oleObject236.bin"/><Relationship Id="rId692" Type="http://schemas.openxmlformats.org/officeDocument/2006/relationships/image" Target="media/image338.wmf"/><Relationship Id="rId706" Type="http://schemas.openxmlformats.org/officeDocument/2006/relationships/image" Target="media/image345.wmf"/><Relationship Id="rId748" Type="http://schemas.openxmlformats.org/officeDocument/2006/relationships/image" Target="media/image359.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7.wmf"/><Relationship Id="rId345" Type="http://schemas.openxmlformats.org/officeDocument/2006/relationships/oleObject" Target="embeddings/oleObject163.bin"/><Relationship Id="rId387" Type="http://schemas.openxmlformats.org/officeDocument/2006/relationships/oleObject" Target="embeddings/oleObject184.bin"/><Relationship Id="rId510" Type="http://schemas.openxmlformats.org/officeDocument/2006/relationships/image" Target="media/image252.wmf"/><Relationship Id="rId552" Type="http://schemas.openxmlformats.org/officeDocument/2006/relationships/oleObject" Target="embeddings/oleObject271.bin"/><Relationship Id="rId594" Type="http://schemas.openxmlformats.org/officeDocument/2006/relationships/image" Target="media/image293.wmf"/><Relationship Id="rId608" Type="http://schemas.openxmlformats.org/officeDocument/2006/relationships/image" Target="media/image297.png"/><Relationship Id="rId191" Type="http://schemas.openxmlformats.org/officeDocument/2006/relationships/oleObject" Target="embeddings/oleObject85.bin"/><Relationship Id="rId205" Type="http://schemas.openxmlformats.org/officeDocument/2006/relationships/oleObject" Target="embeddings/oleObject92.bin"/><Relationship Id="rId247" Type="http://schemas.openxmlformats.org/officeDocument/2006/relationships/oleObject" Target="embeddings/oleObject113.bin"/><Relationship Id="rId412" Type="http://schemas.openxmlformats.org/officeDocument/2006/relationships/image" Target="media/image207.wmf"/><Relationship Id="rId107" Type="http://schemas.openxmlformats.org/officeDocument/2006/relationships/image" Target="media/image49.wmf"/><Relationship Id="rId289" Type="http://schemas.openxmlformats.org/officeDocument/2006/relationships/image" Target="media/image146.wmf"/><Relationship Id="rId454" Type="http://schemas.openxmlformats.org/officeDocument/2006/relationships/image" Target="media/image225.wmf"/><Relationship Id="rId496" Type="http://schemas.openxmlformats.org/officeDocument/2006/relationships/oleObject" Target="embeddings/oleObject242.bin"/><Relationship Id="rId661" Type="http://schemas.openxmlformats.org/officeDocument/2006/relationships/image" Target="media/image324.wmf"/><Relationship Id="rId717" Type="http://schemas.openxmlformats.org/officeDocument/2006/relationships/oleObject" Target="embeddings/oleObject360.bin"/><Relationship Id="rId759" Type="http://schemas.openxmlformats.org/officeDocument/2006/relationships/oleObject" Target="embeddings/oleObject386.bin"/><Relationship Id="rId11" Type="http://schemas.openxmlformats.org/officeDocument/2006/relationships/image" Target="media/image2.wmf"/><Relationship Id="rId53" Type="http://schemas.openxmlformats.org/officeDocument/2006/relationships/oleObject" Target="embeddings/oleObject22.bin"/><Relationship Id="rId149" Type="http://schemas.openxmlformats.org/officeDocument/2006/relationships/image" Target="media/image75.wmf"/><Relationship Id="rId314" Type="http://schemas.openxmlformats.org/officeDocument/2006/relationships/image" Target="media/image158.wmf"/><Relationship Id="rId356" Type="http://schemas.openxmlformats.org/officeDocument/2006/relationships/image" Target="media/image179.wmf"/><Relationship Id="rId398" Type="http://schemas.openxmlformats.org/officeDocument/2006/relationships/image" Target="media/image200.wmf"/><Relationship Id="rId521" Type="http://schemas.openxmlformats.org/officeDocument/2006/relationships/image" Target="media/image257.wmf"/><Relationship Id="rId563" Type="http://schemas.openxmlformats.org/officeDocument/2006/relationships/image" Target="media/image278.wmf"/><Relationship Id="rId619" Type="http://schemas.openxmlformats.org/officeDocument/2006/relationships/oleObject" Target="embeddings/oleObject307.bin"/><Relationship Id="rId770" Type="http://schemas.openxmlformats.org/officeDocument/2006/relationships/hyperlink" Target="http://www.tyut.edu.cn/kecheng/cailiao/default.html" TargetMode="External"/><Relationship Id="rId95" Type="http://schemas.openxmlformats.org/officeDocument/2006/relationships/oleObject" Target="embeddings/oleObject43.bin"/><Relationship Id="rId160" Type="http://schemas.openxmlformats.org/officeDocument/2006/relationships/oleObject" Target="embeddings/oleObject71.bin"/><Relationship Id="rId216" Type="http://schemas.openxmlformats.org/officeDocument/2006/relationships/image" Target="media/image110.wmf"/><Relationship Id="rId423" Type="http://schemas.openxmlformats.org/officeDocument/2006/relationships/oleObject" Target="embeddings/oleObject203.bin"/><Relationship Id="rId258" Type="http://schemas.openxmlformats.org/officeDocument/2006/relationships/oleObject" Target="embeddings/oleObject119.bin"/><Relationship Id="rId465" Type="http://schemas.openxmlformats.org/officeDocument/2006/relationships/oleObject" Target="embeddings/oleObject226.bin"/><Relationship Id="rId630" Type="http://schemas.openxmlformats.org/officeDocument/2006/relationships/oleObject" Target="embeddings/oleObject313.bin"/><Relationship Id="rId672" Type="http://schemas.openxmlformats.org/officeDocument/2006/relationships/oleObject" Target="embeddings/oleObject335.bin"/><Relationship Id="rId728" Type="http://schemas.openxmlformats.org/officeDocument/2006/relationships/oleObject" Target="embeddings/oleObject368.bin"/><Relationship Id="rId22" Type="http://schemas.openxmlformats.org/officeDocument/2006/relationships/oleObject" Target="embeddings/oleObject5.bin"/><Relationship Id="rId64" Type="http://schemas.openxmlformats.org/officeDocument/2006/relationships/image" Target="media/image28.wmf"/><Relationship Id="rId118" Type="http://schemas.openxmlformats.org/officeDocument/2006/relationships/oleObject" Target="embeddings/oleObject55.bin"/><Relationship Id="rId325" Type="http://schemas.openxmlformats.org/officeDocument/2006/relationships/oleObject" Target="embeddings/oleObject153.bin"/><Relationship Id="rId367" Type="http://schemas.openxmlformats.org/officeDocument/2006/relationships/oleObject" Target="embeddings/oleObject174.bin"/><Relationship Id="rId532" Type="http://schemas.openxmlformats.org/officeDocument/2006/relationships/oleObject" Target="embeddings/oleObject261.bin"/><Relationship Id="rId574" Type="http://schemas.openxmlformats.org/officeDocument/2006/relationships/oleObject" Target="embeddings/oleObject282.bin"/><Relationship Id="rId171" Type="http://schemas.openxmlformats.org/officeDocument/2006/relationships/oleObject" Target="embeddings/oleObject76.bin"/><Relationship Id="rId227" Type="http://schemas.openxmlformats.org/officeDocument/2006/relationships/oleObject" Target="embeddings/oleObject103.bin"/><Relationship Id="rId269" Type="http://schemas.openxmlformats.org/officeDocument/2006/relationships/image" Target="media/image136.wmf"/><Relationship Id="rId434" Type="http://schemas.openxmlformats.org/officeDocument/2006/relationships/oleObject" Target="embeddings/oleObject210.bin"/><Relationship Id="rId476" Type="http://schemas.openxmlformats.org/officeDocument/2006/relationships/image" Target="media/image236.wmf"/><Relationship Id="rId641" Type="http://schemas.openxmlformats.org/officeDocument/2006/relationships/oleObject" Target="embeddings/oleObject319.bin"/><Relationship Id="rId683" Type="http://schemas.openxmlformats.org/officeDocument/2006/relationships/oleObject" Target="embeddings/oleObject340.bin"/><Relationship Id="rId739" Type="http://schemas.openxmlformats.org/officeDocument/2006/relationships/image" Target="media/image354.jpeg"/><Relationship Id="rId33" Type="http://schemas.openxmlformats.org/officeDocument/2006/relationships/oleObject" Target="embeddings/oleObject12.bin"/><Relationship Id="rId129" Type="http://schemas.openxmlformats.org/officeDocument/2006/relationships/image" Target="media/image60.wmf"/><Relationship Id="rId280" Type="http://schemas.openxmlformats.org/officeDocument/2006/relationships/oleObject" Target="embeddings/oleObject130.bin"/><Relationship Id="rId336" Type="http://schemas.openxmlformats.org/officeDocument/2006/relationships/image" Target="media/image169.wmf"/><Relationship Id="rId501" Type="http://schemas.openxmlformats.org/officeDocument/2006/relationships/image" Target="media/image248.wmf"/><Relationship Id="rId543" Type="http://schemas.openxmlformats.org/officeDocument/2006/relationships/image" Target="media/image268.wmf"/><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3.wmf"/><Relationship Id="rId378" Type="http://schemas.openxmlformats.org/officeDocument/2006/relationships/image" Target="media/image190.wmf"/><Relationship Id="rId403" Type="http://schemas.openxmlformats.org/officeDocument/2006/relationships/oleObject" Target="embeddings/oleObject192.bin"/><Relationship Id="rId585" Type="http://schemas.openxmlformats.org/officeDocument/2006/relationships/image" Target="media/image289.wmf"/><Relationship Id="rId750" Type="http://schemas.openxmlformats.org/officeDocument/2006/relationships/image" Target="media/image360.wmf"/><Relationship Id="rId6" Type="http://schemas.openxmlformats.org/officeDocument/2006/relationships/endnotes" Target="endnotes.xml"/><Relationship Id="rId238" Type="http://schemas.openxmlformats.org/officeDocument/2006/relationships/image" Target="media/image121.wmf"/><Relationship Id="rId445" Type="http://schemas.openxmlformats.org/officeDocument/2006/relationships/oleObject" Target="embeddings/oleObject216.bin"/><Relationship Id="rId487" Type="http://schemas.openxmlformats.org/officeDocument/2006/relationships/oleObject" Target="embeddings/oleObject237.bin"/><Relationship Id="rId610" Type="http://schemas.openxmlformats.org/officeDocument/2006/relationships/oleObject" Target="embeddings/oleObject303.bin"/><Relationship Id="rId652" Type="http://schemas.openxmlformats.org/officeDocument/2006/relationships/oleObject" Target="embeddings/oleObject324.bin"/><Relationship Id="rId694" Type="http://schemas.openxmlformats.org/officeDocument/2006/relationships/image" Target="media/image339.wmf"/><Relationship Id="rId708" Type="http://schemas.openxmlformats.org/officeDocument/2006/relationships/image" Target="media/image346.wmf"/><Relationship Id="rId291" Type="http://schemas.openxmlformats.org/officeDocument/2006/relationships/image" Target="media/image147.wmf"/><Relationship Id="rId305" Type="http://schemas.openxmlformats.org/officeDocument/2006/relationships/oleObject" Target="embeddings/oleObject143.bin"/><Relationship Id="rId347" Type="http://schemas.openxmlformats.org/officeDocument/2006/relationships/oleObject" Target="embeddings/oleObject164.bin"/><Relationship Id="rId512" Type="http://schemas.openxmlformats.org/officeDocument/2006/relationships/image" Target="media/image253.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6.wmf"/><Relationship Id="rId389" Type="http://schemas.openxmlformats.org/officeDocument/2006/relationships/oleObject" Target="embeddings/oleObject185.bin"/><Relationship Id="rId554" Type="http://schemas.openxmlformats.org/officeDocument/2006/relationships/oleObject" Target="embeddings/oleObject272.bin"/><Relationship Id="rId596" Type="http://schemas.openxmlformats.org/officeDocument/2006/relationships/oleObject" Target="embeddings/oleObject294.bin"/><Relationship Id="rId761" Type="http://schemas.openxmlformats.org/officeDocument/2006/relationships/oleObject" Target="embeddings/oleObject387.bin"/><Relationship Id="rId193" Type="http://schemas.openxmlformats.org/officeDocument/2006/relationships/oleObject" Target="embeddings/oleObject86.bin"/><Relationship Id="rId207" Type="http://schemas.openxmlformats.org/officeDocument/2006/relationships/oleObject" Target="embeddings/oleObject93.bin"/><Relationship Id="rId249" Type="http://schemas.openxmlformats.org/officeDocument/2006/relationships/oleObject" Target="embeddings/oleObject114.bin"/><Relationship Id="rId414" Type="http://schemas.openxmlformats.org/officeDocument/2006/relationships/image" Target="media/image208.wmf"/><Relationship Id="rId456" Type="http://schemas.openxmlformats.org/officeDocument/2006/relationships/image" Target="media/image226.wmf"/><Relationship Id="rId498" Type="http://schemas.openxmlformats.org/officeDocument/2006/relationships/oleObject" Target="embeddings/oleObject243.bin"/><Relationship Id="rId621" Type="http://schemas.openxmlformats.org/officeDocument/2006/relationships/oleObject" Target="embeddings/oleObject308.bin"/><Relationship Id="rId663" Type="http://schemas.openxmlformats.org/officeDocument/2006/relationships/image" Target="media/image325.wmf"/><Relationship Id="rId13" Type="http://schemas.openxmlformats.org/officeDocument/2006/relationships/image" Target="media/image3.wmf"/><Relationship Id="rId109" Type="http://schemas.openxmlformats.org/officeDocument/2006/relationships/image" Target="media/image50.wmf"/><Relationship Id="rId260" Type="http://schemas.openxmlformats.org/officeDocument/2006/relationships/oleObject" Target="embeddings/oleObject120.bin"/><Relationship Id="rId316" Type="http://schemas.openxmlformats.org/officeDocument/2006/relationships/image" Target="media/image159.wmf"/><Relationship Id="rId523" Type="http://schemas.openxmlformats.org/officeDocument/2006/relationships/image" Target="media/image258.wmf"/><Relationship Id="rId719" Type="http://schemas.openxmlformats.org/officeDocument/2006/relationships/image" Target="media/image349.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80.wmf"/><Relationship Id="rId565" Type="http://schemas.openxmlformats.org/officeDocument/2006/relationships/image" Target="media/image279.wmf"/><Relationship Id="rId730" Type="http://schemas.openxmlformats.org/officeDocument/2006/relationships/oleObject" Target="embeddings/oleObject370.bin"/><Relationship Id="rId772" Type="http://schemas.openxmlformats.org/officeDocument/2006/relationships/hyperlink" Target="http://course.jingpinke.com/details?uuid=8a833999-219fb901-0121-9fb90197-005d&amp;objectId=oid:8a833999-219fb901-0121-9fb90197-005c&amp;courseID=E070047" TargetMode="External"/><Relationship Id="rId162" Type="http://schemas.openxmlformats.org/officeDocument/2006/relationships/image" Target="media/image82.wmf"/><Relationship Id="rId218" Type="http://schemas.openxmlformats.org/officeDocument/2006/relationships/image" Target="media/image111.wmf"/><Relationship Id="rId425" Type="http://schemas.openxmlformats.org/officeDocument/2006/relationships/oleObject" Target="embeddings/oleObject204.bin"/><Relationship Id="rId467" Type="http://schemas.openxmlformats.org/officeDocument/2006/relationships/oleObject" Target="embeddings/oleObject227.bin"/><Relationship Id="rId632" Type="http://schemas.openxmlformats.org/officeDocument/2006/relationships/oleObject" Target="embeddings/oleObject314.bin"/><Relationship Id="rId271" Type="http://schemas.openxmlformats.org/officeDocument/2006/relationships/image" Target="media/image137.wmf"/><Relationship Id="rId674" Type="http://schemas.openxmlformats.org/officeDocument/2006/relationships/oleObject" Target="embeddings/oleObject336.bin"/><Relationship Id="rId24" Type="http://schemas.openxmlformats.org/officeDocument/2006/relationships/oleObject" Target="embeddings/oleObject6.bin"/><Relationship Id="rId66" Type="http://schemas.openxmlformats.org/officeDocument/2006/relationships/image" Target="media/image29.wmf"/><Relationship Id="rId131" Type="http://schemas.openxmlformats.org/officeDocument/2006/relationships/image" Target="media/image61.wmf"/><Relationship Id="rId327" Type="http://schemas.openxmlformats.org/officeDocument/2006/relationships/oleObject" Target="embeddings/oleObject154.bin"/><Relationship Id="rId369" Type="http://schemas.openxmlformats.org/officeDocument/2006/relationships/oleObject" Target="embeddings/oleObject175.bin"/><Relationship Id="rId534" Type="http://schemas.openxmlformats.org/officeDocument/2006/relationships/oleObject" Target="embeddings/oleObject262.bin"/><Relationship Id="rId576" Type="http://schemas.openxmlformats.org/officeDocument/2006/relationships/oleObject" Target="embeddings/oleObject283.bin"/><Relationship Id="rId741" Type="http://schemas.openxmlformats.org/officeDocument/2006/relationships/oleObject" Target="embeddings/oleObject377.bin"/><Relationship Id="rId173" Type="http://schemas.openxmlformats.org/officeDocument/2006/relationships/oleObject" Target="embeddings/oleObject77.bin"/><Relationship Id="rId229" Type="http://schemas.openxmlformats.org/officeDocument/2006/relationships/oleObject" Target="embeddings/oleObject104.bin"/><Relationship Id="rId380" Type="http://schemas.openxmlformats.org/officeDocument/2006/relationships/image" Target="media/image191.wmf"/><Relationship Id="rId436" Type="http://schemas.openxmlformats.org/officeDocument/2006/relationships/image" Target="media/image216.wmf"/><Relationship Id="rId601" Type="http://schemas.openxmlformats.org/officeDocument/2006/relationships/oleObject" Target="embeddings/oleObject298.bin"/><Relationship Id="rId643" Type="http://schemas.openxmlformats.org/officeDocument/2006/relationships/oleObject" Target="embeddings/oleObject320.bin"/><Relationship Id="rId240" Type="http://schemas.openxmlformats.org/officeDocument/2006/relationships/image" Target="media/image122.wmf"/><Relationship Id="rId478" Type="http://schemas.openxmlformats.org/officeDocument/2006/relationships/image" Target="media/image237.wmf"/><Relationship Id="rId685" Type="http://schemas.openxmlformats.org/officeDocument/2006/relationships/oleObject" Target="embeddings/oleObject341.bin"/><Relationship Id="rId35" Type="http://schemas.openxmlformats.org/officeDocument/2006/relationships/image" Target="media/image13.wmf"/><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31.bin"/><Relationship Id="rId338" Type="http://schemas.openxmlformats.org/officeDocument/2006/relationships/image" Target="media/image170.wmf"/><Relationship Id="rId503" Type="http://schemas.openxmlformats.org/officeDocument/2006/relationships/oleObject" Target="embeddings/oleObject246.bin"/><Relationship Id="rId545" Type="http://schemas.openxmlformats.org/officeDocument/2006/relationships/image" Target="media/image269.wmf"/><Relationship Id="rId587" Type="http://schemas.openxmlformats.org/officeDocument/2006/relationships/image" Target="media/image290.wmf"/><Relationship Id="rId710" Type="http://schemas.openxmlformats.org/officeDocument/2006/relationships/image" Target="media/image347.wmf"/><Relationship Id="rId752" Type="http://schemas.openxmlformats.org/officeDocument/2006/relationships/image" Target="media/image361.wmf"/><Relationship Id="rId8" Type="http://schemas.openxmlformats.org/officeDocument/2006/relationships/image" Target="../users/administrator/appdata/roaming/360se6/User%20Data/temp/3666927_145730019450_2.jpg" TargetMode="External"/><Relationship Id="rId142" Type="http://schemas.openxmlformats.org/officeDocument/2006/relationships/image" Target="media/image71.wmf"/><Relationship Id="rId184" Type="http://schemas.openxmlformats.org/officeDocument/2006/relationships/image" Target="media/image94.wmf"/><Relationship Id="rId391" Type="http://schemas.openxmlformats.org/officeDocument/2006/relationships/oleObject" Target="embeddings/oleObject186.bin"/><Relationship Id="rId405" Type="http://schemas.openxmlformats.org/officeDocument/2006/relationships/oleObject" Target="embeddings/oleObject193.bin"/><Relationship Id="rId447" Type="http://schemas.openxmlformats.org/officeDocument/2006/relationships/oleObject" Target="embeddings/oleObject217.bin"/><Relationship Id="rId612" Type="http://schemas.openxmlformats.org/officeDocument/2006/relationships/image" Target="media/image300.wmf"/><Relationship Id="rId251" Type="http://schemas.openxmlformats.org/officeDocument/2006/relationships/oleObject" Target="embeddings/oleObject115.bin"/><Relationship Id="rId489" Type="http://schemas.openxmlformats.org/officeDocument/2006/relationships/oleObject" Target="embeddings/oleObject238.bin"/><Relationship Id="rId654" Type="http://schemas.openxmlformats.org/officeDocument/2006/relationships/oleObject" Target="embeddings/oleObject325.bin"/><Relationship Id="rId696" Type="http://schemas.openxmlformats.org/officeDocument/2006/relationships/image" Target="media/image340.wmf"/><Relationship Id="rId46" Type="http://schemas.openxmlformats.org/officeDocument/2006/relationships/image" Target="media/image19.wmf"/><Relationship Id="rId293" Type="http://schemas.openxmlformats.org/officeDocument/2006/relationships/oleObject" Target="embeddings/oleObject137.bin"/><Relationship Id="rId307" Type="http://schemas.openxmlformats.org/officeDocument/2006/relationships/oleObject" Target="embeddings/oleObject144.bin"/><Relationship Id="rId349" Type="http://schemas.openxmlformats.org/officeDocument/2006/relationships/oleObject" Target="embeddings/oleObject165.bin"/><Relationship Id="rId514" Type="http://schemas.openxmlformats.org/officeDocument/2006/relationships/image" Target="media/image254.wmf"/><Relationship Id="rId556" Type="http://schemas.openxmlformats.org/officeDocument/2006/relationships/oleObject" Target="embeddings/oleObject273.bin"/><Relationship Id="rId721" Type="http://schemas.openxmlformats.org/officeDocument/2006/relationships/image" Target="media/image350.wmf"/><Relationship Id="rId763" Type="http://schemas.openxmlformats.org/officeDocument/2006/relationships/oleObject" Target="embeddings/oleObject388.bin"/><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image" Target="media/image77.wmf"/><Relationship Id="rId195" Type="http://schemas.openxmlformats.org/officeDocument/2006/relationships/oleObject" Target="embeddings/oleObject87.bin"/><Relationship Id="rId209" Type="http://schemas.openxmlformats.org/officeDocument/2006/relationships/oleObject" Target="embeddings/oleObject94.bin"/><Relationship Id="rId360" Type="http://schemas.openxmlformats.org/officeDocument/2006/relationships/image" Target="media/image181.wmf"/><Relationship Id="rId416" Type="http://schemas.openxmlformats.org/officeDocument/2006/relationships/image" Target="media/image209.wmf"/><Relationship Id="rId598" Type="http://schemas.openxmlformats.org/officeDocument/2006/relationships/oleObject" Target="embeddings/oleObject296.bin"/><Relationship Id="rId220" Type="http://schemas.openxmlformats.org/officeDocument/2006/relationships/image" Target="media/image112.wmf"/><Relationship Id="rId458" Type="http://schemas.openxmlformats.org/officeDocument/2006/relationships/image" Target="media/image227.wmf"/><Relationship Id="rId623" Type="http://schemas.openxmlformats.org/officeDocument/2006/relationships/image" Target="media/image305.wmf"/><Relationship Id="rId665" Type="http://schemas.openxmlformats.org/officeDocument/2006/relationships/image" Target="media/image326.wmf"/><Relationship Id="rId15" Type="http://schemas.openxmlformats.org/officeDocument/2006/relationships/image" Target="media/image4.wmf"/><Relationship Id="rId57" Type="http://schemas.openxmlformats.org/officeDocument/2006/relationships/oleObject" Target="embeddings/oleObject24.bin"/><Relationship Id="rId262" Type="http://schemas.openxmlformats.org/officeDocument/2006/relationships/oleObject" Target="embeddings/oleObject121.bin"/><Relationship Id="rId318" Type="http://schemas.openxmlformats.org/officeDocument/2006/relationships/image" Target="media/image160.wmf"/><Relationship Id="rId525" Type="http://schemas.openxmlformats.org/officeDocument/2006/relationships/image" Target="media/image259.wmf"/><Relationship Id="rId567" Type="http://schemas.openxmlformats.org/officeDocument/2006/relationships/image" Target="media/image280.wmf"/><Relationship Id="rId732" Type="http://schemas.openxmlformats.org/officeDocument/2006/relationships/oleObject" Target="embeddings/oleObject371.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83.wmf"/><Relationship Id="rId371" Type="http://schemas.openxmlformats.org/officeDocument/2006/relationships/oleObject" Target="embeddings/oleObject176.bin"/><Relationship Id="rId774" Type="http://schemas.openxmlformats.org/officeDocument/2006/relationships/hyperlink" Target="http://cems.stdu.edu.cn/stduwlkc/wlkc/erji_video.aspx?wlkcid=10&amp;ziylbbh=06" TargetMode="External"/><Relationship Id="rId427" Type="http://schemas.openxmlformats.org/officeDocument/2006/relationships/image" Target="media/image213.wmf"/><Relationship Id="rId469" Type="http://schemas.openxmlformats.org/officeDocument/2006/relationships/oleObject" Target="embeddings/oleObject228.bin"/><Relationship Id="rId634" Type="http://schemas.openxmlformats.org/officeDocument/2006/relationships/oleObject" Target="embeddings/oleObject315.bin"/><Relationship Id="rId676" Type="http://schemas.openxmlformats.org/officeDocument/2006/relationships/oleObject" Target="embeddings/oleObject337.bin"/><Relationship Id="rId26" Type="http://schemas.openxmlformats.org/officeDocument/2006/relationships/oleObject" Target="embeddings/oleObject7.bin"/><Relationship Id="rId231" Type="http://schemas.openxmlformats.org/officeDocument/2006/relationships/oleObject" Target="embeddings/oleObject105.bin"/><Relationship Id="rId273" Type="http://schemas.openxmlformats.org/officeDocument/2006/relationships/image" Target="media/image138.wmf"/><Relationship Id="rId329" Type="http://schemas.openxmlformats.org/officeDocument/2006/relationships/oleObject" Target="embeddings/oleObject155.bin"/><Relationship Id="rId480" Type="http://schemas.openxmlformats.org/officeDocument/2006/relationships/image" Target="media/image238.wmf"/><Relationship Id="rId536" Type="http://schemas.openxmlformats.org/officeDocument/2006/relationships/oleObject" Target="embeddings/oleObject263.bin"/><Relationship Id="rId701" Type="http://schemas.openxmlformats.org/officeDocument/2006/relationships/oleObject" Target="embeddings/oleObject350.bin"/><Relationship Id="rId68" Type="http://schemas.openxmlformats.org/officeDocument/2006/relationships/image" Target="media/image30.wmf"/><Relationship Id="rId133" Type="http://schemas.openxmlformats.org/officeDocument/2006/relationships/image" Target="media/image62.wmf"/><Relationship Id="rId175" Type="http://schemas.openxmlformats.org/officeDocument/2006/relationships/image" Target="media/image89.wmf"/><Relationship Id="rId340" Type="http://schemas.openxmlformats.org/officeDocument/2006/relationships/image" Target="media/image171.wmf"/><Relationship Id="rId578" Type="http://schemas.openxmlformats.org/officeDocument/2006/relationships/oleObject" Target="embeddings/oleObject284.bin"/><Relationship Id="rId743" Type="http://schemas.openxmlformats.org/officeDocument/2006/relationships/oleObject" Target="embeddings/oleObject378.bin"/><Relationship Id="rId200" Type="http://schemas.openxmlformats.org/officeDocument/2006/relationships/image" Target="media/image102.wmf"/><Relationship Id="rId382" Type="http://schemas.openxmlformats.org/officeDocument/2006/relationships/image" Target="media/image192.wmf"/><Relationship Id="rId438" Type="http://schemas.openxmlformats.org/officeDocument/2006/relationships/image" Target="media/image217.png"/><Relationship Id="rId603" Type="http://schemas.openxmlformats.org/officeDocument/2006/relationships/oleObject" Target="embeddings/oleObject299.bin"/><Relationship Id="rId645" Type="http://schemas.openxmlformats.org/officeDocument/2006/relationships/oleObject" Target="embeddings/oleObject321.bin"/><Relationship Id="rId687" Type="http://schemas.openxmlformats.org/officeDocument/2006/relationships/oleObject" Target="embeddings/oleObject343.bin"/><Relationship Id="rId242" Type="http://schemas.openxmlformats.org/officeDocument/2006/relationships/image" Target="media/image123.wmf"/><Relationship Id="rId284" Type="http://schemas.openxmlformats.org/officeDocument/2006/relationships/oleObject" Target="embeddings/oleObject132.bin"/><Relationship Id="rId491" Type="http://schemas.openxmlformats.org/officeDocument/2006/relationships/image" Target="media/image243.wmf"/><Relationship Id="rId505" Type="http://schemas.openxmlformats.org/officeDocument/2006/relationships/oleObject" Target="embeddings/oleObject247.bin"/><Relationship Id="rId712" Type="http://schemas.openxmlformats.org/officeDocument/2006/relationships/image" Target="media/image348.jpeg"/><Relationship Id="rId37" Type="http://schemas.openxmlformats.org/officeDocument/2006/relationships/image" Target="media/image14.png"/><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image" Target="media/image72.wmf"/><Relationship Id="rId547" Type="http://schemas.openxmlformats.org/officeDocument/2006/relationships/image" Target="media/image270.wmf"/><Relationship Id="rId589" Type="http://schemas.openxmlformats.org/officeDocument/2006/relationships/image" Target="media/image291.wmf"/><Relationship Id="rId754" Type="http://schemas.openxmlformats.org/officeDocument/2006/relationships/image" Target="media/image362.wmf"/><Relationship Id="rId90" Type="http://schemas.openxmlformats.org/officeDocument/2006/relationships/image" Target="media/image41.wmf"/><Relationship Id="rId186" Type="http://schemas.openxmlformats.org/officeDocument/2006/relationships/image" Target="media/image95.wmf"/><Relationship Id="rId351" Type="http://schemas.openxmlformats.org/officeDocument/2006/relationships/oleObject" Target="embeddings/oleObject166.bin"/><Relationship Id="rId393" Type="http://schemas.openxmlformats.org/officeDocument/2006/relationships/oleObject" Target="embeddings/oleObject187.bin"/><Relationship Id="rId407" Type="http://schemas.openxmlformats.org/officeDocument/2006/relationships/oleObject" Target="embeddings/oleObject194.bin"/><Relationship Id="rId449" Type="http://schemas.openxmlformats.org/officeDocument/2006/relationships/oleObject" Target="embeddings/oleObject218.bin"/><Relationship Id="rId614" Type="http://schemas.openxmlformats.org/officeDocument/2006/relationships/image" Target="media/image301.wmf"/><Relationship Id="rId656" Type="http://schemas.openxmlformats.org/officeDocument/2006/relationships/oleObject" Target="embeddings/oleObject326.bin"/><Relationship Id="rId211" Type="http://schemas.openxmlformats.org/officeDocument/2006/relationships/oleObject" Target="embeddings/oleObject95.bin"/><Relationship Id="rId253" Type="http://schemas.openxmlformats.org/officeDocument/2006/relationships/oleObject" Target="embeddings/oleObject116.bin"/><Relationship Id="rId295" Type="http://schemas.openxmlformats.org/officeDocument/2006/relationships/oleObject" Target="embeddings/oleObject138.bin"/><Relationship Id="rId309" Type="http://schemas.openxmlformats.org/officeDocument/2006/relationships/oleObject" Target="embeddings/oleObject145.bin"/><Relationship Id="rId460" Type="http://schemas.openxmlformats.org/officeDocument/2006/relationships/image" Target="media/image228.wmf"/><Relationship Id="rId516" Type="http://schemas.openxmlformats.org/officeDocument/2006/relationships/image" Target="media/image255.wmf"/><Relationship Id="rId698" Type="http://schemas.openxmlformats.org/officeDocument/2006/relationships/image" Target="media/image341.wmf"/><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61.wmf"/><Relationship Id="rId558" Type="http://schemas.openxmlformats.org/officeDocument/2006/relationships/oleObject" Target="embeddings/oleObject274.bin"/><Relationship Id="rId723" Type="http://schemas.openxmlformats.org/officeDocument/2006/relationships/image" Target="media/image351.wmf"/><Relationship Id="rId765" Type="http://schemas.openxmlformats.org/officeDocument/2006/relationships/oleObject" Target="embeddings/oleObject389.bin"/><Relationship Id="rId155" Type="http://schemas.openxmlformats.org/officeDocument/2006/relationships/image" Target="media/image78.wmf"/><Relationship Id="rId197" Type="http://schemas.openxmlformats.org/officeDocument/2006/relationships/oleObject" Target="embeddings/oleObject88.bin"/><Relationship Id="rId362" Type="http://schemas.openxmlformats.org/officeDocument/2006/relationships/image" Target="media/image182.wmf"/><Relationship Id="rId418" Type="http://schemas.openxmlformats.org/officeDocument/2006/relationships/image" Target="media/image210.wmf"/><Relationship Id="rId625" Type="http://schemas.openxmlformats.org/officeDocument/2006/relationships/image" Target="media/image306.wmf"/><Relationship Id="rId222" Type="http://schemas.openxmlformats.org/officeDocument/2006/relationships/image" Target="media/image113.wmf"/><Relationship Id="rId264" Type="http://schemas.openxmlformats.org/officeDocument/2006/relationships/oleObject" Target="embeddings/oleObject122.bin"/><Relationship Id="rId471" Type="http://schemas.openxmlformats.org/officeDocument/2006/relationships/oleObject" Target="embeddings/oleObject229.bin"/><Relationship Id="rId667" Type="http://schemas.openxmlformats.org/officeDocument/2006/relationships/image" Target="media/image327.wmf"/><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image" Target="media/image260.wmf"/><Relationship Id="rId569" Type="http://schemas.openxmlformats.org/officeDocument/2006/relationships/image" Target="media/image281.wmf"/><Relationship Id="rId734" Type="http://schemas.openxmlformats.org/officeDocument/2006/relationships/oleObject" Target="embeddings/oleObject373.bin"/><Relationship Id="rId776" Type="http://schemas.openxmlformats.org/officeDocument/2006/relationships/hyperlink" Target="http://jpkc.chd.edu.cn/cllx/" TargetMode="External"/><Relationship Id="rId70" Type="http://schemas.openxmlformats.org/officeDocument/2006/relationships/image" Target="media/image31.wmf"/><Relationship Id="rId166" Type="http://schemas.openxmlformats.org/officeDocument/2006/relationships/image" Target="media/image84.wmf"/><Relationship Id="rId331" Type="http://schemas.openxmlformats.org/officeDocument/2006/relationships/oleObject" Target="embeddings/oleObject156.bin"/><Relationship Id="rId373" Type="http://schemas.openxmlformats.org/officeDocument/2006/relationships/oleObject" Target="embeddings/oleObject177.bin"/><Relationship Id="rId429" Type="http://schemas.openxmlformats.org/officeDocument/2006/relationships/oleObject" Target="embeddings/oleObject207.bin"/><Relationship Id="rId580" Type="http://schemas.openxmlformats.org/officeDocument/2006/relationships/oleObject" Target="embeddings/oleObject285.bin"/><Relationship Id="rId636" Type="http://schemas.openxmlformats.org/officeDocument/2006/relationships/oleObject" Target="embeddings/oleObject316.bin"/><Relationship Id="rId1" Type="http://schemas.openxmlformats.org/officeDocument/2006/relationships/numbering" Target="numbering.xml"/><Relationship Id="rId233" Type="http://schemas.openxmlformats.org/officeDocument/2006/relationships/oleObject" Target="embeddings/oleObject106.bin"/><Relationship Id="rId440" Type="http://schemas.openxmlformats.org/officeDocument/2006/relationships/image" Target="media/image218.wmf"/><Relationship Id="rId678" Type="http://schemas.openxmlformats.org/officeDocument/2006/relationships/image" Target="media/image332.wmf"/><Relationship Id="rId28" Type="http://schemas.openxmlformats.org/officeDocument/2006/relationships/oleObject" Target="embeddings/oleObject9.bin"/><Relationship Id="rId275" Type="http://schemas.openxmlformats.org/officeDocument/2006/relationships/image" Target="media/image139.wmf"/><Relationship Id="rId300" Type="http://schemas.openxmlformats.org/officeDocument/2006/relationships/image" Target="media/image151.wmf"/><Relationship Id="rId482" Type="http://schemas.openxmlformats.org/officeDocument/2006/relationships/image" Target="media/image239.wmf"/><Relationship Id="rId538" Type="http://schemas.openxmlformats.org/officeDocument/2006/relationships/oleObject" Target="embeddings/oleObject264.bin"/><Relationship Id="rId703" Type="http://schemas.openxmlformats.org/officeDocument/2006/relationships/oleObject" Target="embeddings/oleObject351.bin"/><Relationship Id="rId745" Type="http://schemas.openxmlformats.org/officeDocument/2006/relationships/oleObject" Target="embeddings/oleObject379.bin"/><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oleObject" Target="embeddings/oleObject78.bin"/><Relationship Id="rId342" Type="http://schemas.openxmlformats.org/officeDocument/2006/relationships/image" Target="media/image172.wmf"/><Relationship Id="rId384" Type="http://schemas.openxmlformats.org/officeDocument/2006/relationships/image" Target="media/image193.wmf"/><Relationship Id="rId591" Type="http://schemas.openxmlformats.org/officeDocument/2006/relationships/image" Target="media/image292.wmf"/><Relationship Id="rId605" Type="http://schemas.openxmlformats.org/officeDocument/2006/relationships/oleObject" Target="embeddings/oleObject301.bin"/><Relationship Id="rId202" Type="http://schemas.openxmlformats.org/officeDocument/2006/relationships/image" Target="media/image103.wmf"/><Relationship Id="rId244" Type="http://schemas.openxmlformats.org/officeDocument/2006/relationships/image" Target="media/image124.wmf"/><Relationship Id="rId647" Type="http://schemas.openxmlformats.org/officeDocument/2006/relationships/oleObject" Target="embeddings/oleObject322.bin"/><Relationship Id="rId689" Type="http://schemas.openxmlformats.org/officeDocument/2006/relationships/oleObject" Target="embeddings/oleObject344.bin"/><Relationship Id="rId39" Type="http://schemas.openxmlformats.org/officeDocument/2006/relationships/image" Target="media/image15.wmf"/><Relationship Id="rId286" Type="http://schemas.openxmlformats.org/officeDocument/2006/relationships/oleObject" Target="embeddings/oleObject133.bin"/><Relationship Id="rId451" Type="http://schemas.openxmlformats.org/officeDocument/2006/relationships/oleObject" Target="embeddings/oleObject219.bin"/><Relationship Id="rId493" Type="http://schemas.openxmlformats.org/officeDocument/2006/relationships/image" Target="media/image244.wmf"/><Relationship Id="rId507" Type="http://schemas.openxmlformats.org/officeDocument/2006/relationships/oleObject" Target="embeddings/oleObject248.bin"/><Relationship Id="rId549" Type="http://schemas.openxmlformats.org/officeDocument/2006/relationships/image" Target="media/image271.wmf"/><Relationship Id="rId714" Type="http://schemas.openxmlformats.org/officeDocument/2006/relationships/oleObject" Target="embeddings/oleObject357.bin"/><Relationship Id="rId756" Type="http://schemas.openxmlformats.org/officeDocument/2006/relationships/image" Target="media/image363.wmf"/><Relationship Id="rId50" Type="http://schemas.openxmlformats.org/officeDocument/2006/relationships/oleObject" Target="embeddings/oleObject21.bin"/><Relationship Id="rId104" Type="http://schemas.openxmlformats.org/officeDocument/2006/relationships/image" Target="media/image48.wmf"/><Relationship Id="rId146" Type="http://schemas.openxmlformats.org/officeDocument/2006/relationships/image" Target="media/image73.wmf"/><Relationship Id="rId188" Type="http://schemas.openxmlformats.org/officeDocument/2006/relationships/image" Target="media/image96.wmf"/><Relationship Id="rId311" Type="http://schemas.openxmlformats.org/officeDocument/2006/relationships/oleObject" Target="embeddings/oleObject146.bin"/><Relationship Id="rId353" Type="http://schemas.openxmlformats.org/officeDocument/2006/relationships/oleObject" Target="embeddings/oleObject167.bin"/><Relationship Id="rId395" Type="http://schemas.openxmlformats.org/officeDocument/2006/relationships/oleObject" Target="embeddings/oleObject188.bin"/><Relationship Id="rId409" Type="http://schemas.openxmlformats.org/officeDocument/2006/relationships/oleObject" Target="embeddings/oleObject195.bin"/><Relationship Id="rId560" Type="http://schemas.openxmlformats.org/officeDocument/2006/relationships/oleObject" Target="embeddings/oleObject275.bin"/><Relationship Id="rId92" Type="http://schemas.openxmlformats.org/officeDocument/2006/relationships/image" Target="media/image42.wmf"/><Relationship Id="rId213" Type="http://schemas.openxmlformats.org/officeDocument/2006/relationships/oleObject" Target="embeddings/oleObject96.bin"/><Relationship Id="rId420" Type="http://schemas.openxmlformats.org/officeDocument/2006/relationships/oleObject" Target="embeddings/oleObject201.bin"/><Relationship Id="rId616" Type="http://schemas.openxmlformats.org/officeDocument/2006/relationships/image" Target="media/image302.wmf"/><Relationship Id="rId658" Type="http://schemas.openxmlformats.org/officeDocument/2006/relationships/oleObject" Target="embeddings/oleObject327.bin"/><Relationship Id="rId255" Type="http://schemas.openxmlformats.org/officeDocument/2006/relationships/image" Target="media/image129.wmf"/><Relationship Id="rId297" Type="http://schemas.openxmlformats.org/officeDocument/2006/relationships/oleObject" Target="embeddings/oleObject139.bin"/><Relationship Id="rId462" Type="http://schemas.openxmlformats.org/officeDocument/2006/relationships/image" Target="media/image229.wmf"/><Relationship Id="rId518" Type="http://schemas.openxmlformats.org/officeDocument/2006/relationships/image" Target="media/image256.wmf"/><Relationship Id="rId725" Type="http://schemas.openxmlformats.org/officeDocument/2006/relationships/oleObject" Target="embeddings/oleObject365.bin"/><Relationship Id="rId115" Type="http://schemas.openxmlformats.org/officeDocument/2006/relationships/image" Target="media/image53.wmf"/><Relationship Id="rId157" Type="http://schemas.openxmlformats.org/officeDocument/2006/relationships/image" Target="media/image79.wmf"/><Relationship Id="rId322" Type="http://schemas.openxmlformats.org/officeDocument/2006/relationships/image" Target="media/image162.wmf"/><Relationship Id="rId364" Type="http://schemas.openxmlformats.org/officeDocument/2006/relationships/image" Target="media/image183.wmf"/><Relationship Id="rId767" Type="http://schemas.openxmlformats.org/officeDocument/2006/relationships/oleObject" Target="embeddings/oleObject391.bin"/><Relationship Id="rId61" Type="http://schemas.openxmlformats.org/officeDocument/2006/relationships/oleObject" Target="embeddings/oleObject26.bin"/><Relationship Id="rId199" Type="http://schemas.openxmlformats.org/officeDocument/2006/relationships/oleObject" Target="embeddings/oleObject89.bin"/><Relationship Id="rId571" Type="http://schemas.openxmlformats.org/officeDocument/2006/relationships/image" Target="media/image282.wmf"/><Relationship Id="rId627" Type="http://schemas.openxmlformats.org/officeDocument/2006/relationships/image" Target="media/image307.wmf"/><Relationship Id="rId669" Type="http://schemas.openxmlformats.org/officeDocument/2006/relationships/image" Target="media/image328.wmf"/><Relationship Id="rId19" Type="http://schemas.openxmlformats.org/officeDocument/2006/relationships/image" Target="media/image6.png"/><Relationship Id="rId224" Type="http://schemas.openxmlformats.org/officeDocument/2006/relationships/image" Target="media/image114.wmf"/><Relationship Id="rId266" Type="http://schemas.openxmlformats.org/officeDocument/2006/relationships/oleObject" Target="embeddings/oleObject123.bin"/><Relationship Id="rId431" Type="http://schemas.openxmlformats.org/officeDocument/2006/relationships/image" Target="media/image214.wmf"/><Relationship Id="rId473" Type="http://schemas.openxmlformats.org/officeDocument/2006/relationships/oleObject" Target="embeddings/oleObject230.bin"/><Relationship Id="rId529" Type="http://schemas.openxmlformats.org/officeDocument/2006/relationships/image" Target="media/image261.wmf"/><Relationship Id="rId680" Type="http://schemas.openxmlformats.org/officeDocument/2006/relationships/image" Target="media/image333.wmf"/><Relationship Id="rId736" Type="http://schemas.openxmlformats.org/officeDocument/2006/relationships/oleObject" Target="embeddings/oleObject375.bin"/><Relationship Id="rId30" Type="http://schemas.openxmlformats.org/officeDocument/2006/relationships/oleObject" Target="embeddings/oleObject10.bin"/><Relationship Id="rId126" Type="http://schemas.openxmlformats.org/officeDocument/2006/relationships/oleObject" Target="embeddings/oleObject59.bin"/><Relationship Id="rId168" Type="http://schemas.openxmlformats.org/officeDocument/2006/relationships/image" Target="media/image85.wmf"/><Relationship Id="rId333" Type="http://schemas.openxmlformats.org/officeDocument/2006/relationships/oleObject" Target="embeddings/oleObject157.bin"/><Relationship Id="rId540" Type="http://schemas.openxmlformats.org/officeDocument/2006/relationships/oleObject" Target="embeddings/oleObject265.bin"/><Relationship Id="rId778" Type="http://schemas.openxmlformats.org/officeDocument/2006/relationships/footer" Target="footer1.xml"/><Relationship Id="rId72" Type="http://schemas.openxmlformats.org/officeDocument/2006/relationships/image" Target="media/image32.wmf"/><Relationship Id="rId375" Type="http://schemas.openxmlformats.org/officeDocument/2006/relationships/oleObject" Target="embeddings/oleObject178.bin"/><Relationship Id="rId582" Type="http://schemas.openxmlformats.org/officeDocument/2006/relationships/oleObject" Target="embeddings/oleObject286.bin"/><Relationship Id="rId638" Type="http://schemas.openxmlformats.org/officeDocument/2006/relationships/image" Target="media/image312.wmf"/><Relationship Id="rId3" Type="http://schemas.openxmlformats.org/officeDocument/2006/relationships/settings" Target="settings.xml"/><Relationship Id="rId235" Type="http://schemas.openxmlformats.org/officeDocument/2006/relationships/oleObject" Target="embeddings/oleObject107.bin"/><Relationship Id="rId277" Type="http://schemas.openxmlformats.org/officeDocument/2006/relationships/image" Target="media/image140.wmf"/><Relationship Id="rId400" Type="http://schemas.openxmlformats.org/officeDocument/2006/relationships/image" Target="media/image201.wmf"/><Relationship Id="rId442" Type="http://schemas.openxmlformats.org/officeDocument/2006/relationships/image" Target="media/image219.wmf"/><Relationship Id="rId484" Type="http://schemas.openxmlformats.org/officeDocument/2006/relationships/image" Target="media/image240.wmf"/><Relationship Id="rId705" Type="http://schemas.openxmlformats.org/officeDocument/2006/relationships/oleObject" Target="embeddings/oleObject352.bin"/><Relationship Id="rId137" Type="http://schemas.openxmlformats.org/officeDocument/2006/relationships/image" Target="media/image66.wmf"/><Relationship Id="rId302" Type="http://schemas.openxmlformats.org/officeDocument/2006/relationships/image" Target="media/image152.wmf"/><Relationship Id="rId344" Type="http://schemas.openxmlformats.org/officeDocument/2006/relationships/image" Target="media/image173.wmf"/><Relationship Id="rId691" Type="http://schemas.openxmlformats.org/officeDocument/2006/relationships/oleObject" Target="embeddings/oleObject345.bin"/><Relationship Id="rId747" Type="http://schemas.openxmlformats.org/officeDocument/2006/relationships/oleObject" Target="embeddings/oleObject380.bin"/><Relationship Id="rId41" Type="http://schemas.openxmlformats.org/officeDocument/2006/relationships/image" Target="media/image16.wmf"/><Relationship Id="rId83" Type="http://schemas.openxmlformats.org/officeDocument/2006/relationships/oleObject" Target="embeddings/oleObject37.bin"/><Relationship Id="rId179" Type="http://schemas.openxmlformats.org/officeDocument/2006/relationships/oleObject" Target="embeddings/oleObject79.bin"/><Relationship Id="rId386" Type="http://schemas.openxmlformats.org/officeDocument/2006/relationships/image" Target="media/image194.wmf"/><Relationship Id="rId551" Type="http://schemas.openxmlformats.org/officeDocument/2006/relationships/image" Target="media/image272.wmf"/><Relationship Id="rId593" Type="http://schemas.openxmlformats.org/officeDocument/2006/relationships/oleObject" Target="embeddings/oleObject292.bin"/><Relationship Id="rId607" Type="http://schemas.openxmlformats.org/officeDocument/2006/relationships/oleObject" Target="embeddings/oleObject302.bin"/><Relationship Id="rId649" Type="http://schemas.openxmlformats.org/officeDocument/2006/relationships/oleObject" Target="embeddings/oleObject323.bin"/><Relationship Id="rId190" Type="http://schemas.openxmlformats.org/officeDocument/2006/relationships/image" Target="media/image97.wmf"/><Relationship Id="rId204" Type="http://schemas.openxmlformats.org/officeDocument/2006/relationships/image" Target="media/image104.wmf"/><Relationship Id="rId246" Type="http://schemas.openxmlformats.org/officeDocument/2006/relationships/image" Target="media/image125.wmf"/><Relationship Id="rId288" Type="http://schemas.openxmlformats.org/officeDocument/2006/relationships/oleObject" Target="embeddings/oleObject134.bin"/><Relationship Id="rId411" Type="http://schemas.openxmlformats.org/officeDocument/2006/relationships/oleObject" Target="embeddings/oleObject196.bin"/><Relationship Id="rId453" Type="http://schemas.openxmlformats.org/officeDocument/2006/relationships/oleObject" Target="embeddings/oleObject220.bin"/><Relationship Id="rId509" Type="http://schemas.openxmlformats.org/officeDocument/2006/relationships/oleObject" Target="embeddings/oleObject249.bin"/><Relationship Id="rId660" Type="http://schemas.openxmlformats.org/officeDocument/2006/relationships/oleObject" Target="embeddings/oleObject328.bin"/><Relationship Id="rId106" Type="http://schemas.openxmlformats.org/officeDocument/2006/relationships/oleObject" Target="embeddings/oleObject49.bin"/><Relationship Id="rId313" Type="http://schemas.openxmlformats.org/officeDocument/2006/relationships/oleObject" Target="embeddings/oleObject147.bin"/><Relationship Id="rId495" Type="http://schemas.openxmlformats.org/officeDocument/2006/relationships/image" Target="media/image245.wmf"/><Relationship Id="rId716" Type="http://schemas.openxmlformats.org/officeDocument/2006/relationships/oleObject" Target="embeddings/oleObject359.bin"/><Relationship Id="rId758" Type="http://schemas.openxmlformats.org/officeDocument/2006/relationships/image" Target="media/image364.wmf"/><Relationship Id="rId10" Type="http://schemas.openxmlformats.org/officeDocument/2006/relationships/hyperlink" Target="mailto:zyq13568328215@163.com" TargetMode="External"/><Relationship Id="rId52" Type="http://schemas.openxmlformats.org/officeDocument/2006/relationships/image" Target="media/image22.png"/><Relationship Id="rId94" Type="http://schemas.openxmlformats.org/officeDocument/2006/relationships/image" Target="media/image43.wmf"/><Relationship Id="rId148" Type="http://schemas.openxmlformats.org/officeDocument/2006/relationships/oleObject" Target="embeddings/oleObject65.bin"/><Relationship Id="rId355" Type="http://schemas.openxmlformats.org/officeDocument/2006/relationships/oleObject" Target="embeddings/oleObject168.bin"/><Relationship Id="rId397" Type="http://schemas.openxmlformats.org/officeDocument/2006/relationships/oleObject" Target="embeddings/oleObject189.bin"/><Relationship Id="rId520" Type="http://schemas.openxmlformats.org/officeDocument/2006/relationships/oleObject" Target="embeddings/oleObject255.bin"/><Relationship Id="rId562" Type="http://schemas.openxmlformats.org/officeDocument/2006/relationships/oleObject" Target="embeddings/oleObject276.bin"/><Relationship Id="rId618" Type="http://schemas.openxmlformats.org/officeDocument/2006/relationships/image" Target="media/image303.wmf"/><Relationship Id="rId215" Type="http://schemas.openxmlformats.org/officeDocument/2006/relationships/oleObject" Target="embeddings/oleObject97.bin"/><Relationship Id="rId257" Type="http://schemas.openxmlformats.org/officeDocument/2006/relationships/image" Target="media/image130.wmf"/><Relationship Id="rId422" Type="http://schemas.openxmlformats.org/officeDocument/2006/relationships/oleObject" Target="embeddings/oleObject202.bin"/><Relationship Id="rId464" Type="http://schemas.openxmlformats.org/officeDocument/2006/relationships/image" Target="media/image230.wmf"/><Relationship Id="rId299" Type="http://schemas.openxmlformats.org/officeDocument/2006/relationships/oleObject" Target="embeddings/oleObject140.bin"/><Relationship Id="rId727" Type="http://schemas.openxmlformats.org/officeDocument/2006/relationships/oleObject" Target="embeddings/oleObject367.bin"/><Relationship Id="rId63" Type="http://schemas.openxmlformats.org/officeDocument/2006/relationships/oleObject" Target="embeddings/oleObject27.bin"/><Relationship Id="rId159" Type="http://schemas.openxmlformats.org/officeDocument/2006/relationships/image" Target="media/image80.wmf"/><Relationship Id="rId366" Type="http://schemas.openxmlformats.org/officeDocument/2006/relationships/image" Target="media/image184.wmf"/><Relationship Id="rId573" Type="http://schemas.openxmlformats.org/officeDocument/2006/relationships/image" Target="media/image283.wmf"/><Relationship Id="rId78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TotalTime>
  <Pages>116</Pages>
  <Words>11975</Words>
  <Characters>-32766</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四川理工学院课程实施大纲</dc:title>
  <dc:subject/>
  <dc:creator>Sky123.Org</dc:creator>
  <cp:keywords/>
  <dc:description/>
  <cp:lastModifiedBy>张应迁</cp:lastModifiedBy>
  <cp:revision>4</cp:revision>
  <dcterms:created xsi:type="dcterms:W3CDTF">2017-04-25T03:43:00Z</dcterms:created>
  <dcterms:modified xsi:type="dcterms:W3CDTF">2017-04-25T05:32:00Z</dcterms:modified>
</cp:coreProperties>
</file>